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4C78F1DB" w:rsidR="00974F10" w:rsidRPr="00125123" w:rsidRDefault="702134D5" w:rsidP="14013B60">
      <w:pPr>
        <w:spacing w:line="240" w:lineRule="auto"/>
        <w:rPr>
          <w:rFonts w:asciiTheme="minorHAnsi" w:hAnsiTheme="minorHAnsi"/>
          <w:b/>
          <w:bCs/>
          <w:caps/>
          <w:color w:val="00B9BD" w:themeColor="accent1"/>
          <w:sz w:val="48"/>
          <w:szCs w:val="48"/>
          <w:lang w:val="en-GB"/>
        </w:rPr>
      </w:pPr>
      <w:r w:rsidRPr="14013B60">
        <w:rPr>
          <w:rFonts w:asciiTheme="minorHAnsi" w:hAnsiTheme="minorHAnsi"/>
          <w:b/>
          <w:bCs/>
          <w:caps/>
          <w:color w:val="00B9BD" w:themeColor="accent1"/>
          <w:sz w:val="48"/>
          <w:szCs w:val="48"/>
          <w:lang w:val="en-GB"/>
        </w:rPr>
        <w:t xml:space="preserve">preliminary review </w:t>
      </w:r>
      <w:r w:rsidR="72BBC6B8" w:rsidRPr="14013B60">
        <w:rPr>
          <w:rFonts w:asciiTheme="minorHAnsi" w:hAnsiTheme="minorHAnsi"/>
          <w:b/>
          <w:bCs/>
          <w:caps/>
          <w:color w:val="00B9BD" w:themeColor="accent1"/>
          <w:sz w:val="48"/>
          <w:szCs w:val="48"/>
          <w:lang w:val="en-GB"/>
        </w:rPr>
        <w:t>Request Form</w:t>
      </w:r>
    </w:p>
    <w:p w14:paraId="3CD7A092" w14:textId="4F43D574" w:rsidR="00F92931" w:rsidRPr="00125123" w:rsidRDefault="009679BB" w:rsidP="002E5DB5">
      <w:pPr>
        <w:rPr>
          <w:rFonts w:asciiTheme="minorHAnsi" w:hAnsiTheme="minorHAnsi"/>
          <w:lang w:val="fr-FR"/>
        </w:rPr>
      </w:pPr>
      <w:r w:rsidRPr="00125123">
        <w:rPr>
          <w:rFonts w:asciiTheme="minorHAnsi" w:hAnsiTheme="minorHAnsi"/>
          <w:noProof/>
          <w14:cntxtAlts w14:val="0"/>
        </w:rPr>
        <mc:AlternateContent>
          <mc:Choice Requires="wps">
            <w:drawing>
              <wp:inline distT="0" distB="0" distL="0" distR="0" wp14:anchorId="1FE03BFB" wp14:editId="120DAF09">
                <wp:extent cx="5943600" cy="635"/>
                <wp:effectExtent l="0" t="31750" r="0" b="36830"/>
                <wp:docPr id="13"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83C617" id="Horizontal Line 5"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" filled="f">
                <o:lock v:ext="edit" rotation="t" aspectratio="t" verticies="t" text="t" shapetype="t"/>
                <w10:anchorlock/>
              </v:rect>
            </w:pict>
          </mc:Fallback>
        </mc:AlternateContent>
      </w:r>
    </w:p>
    <w:p w14:paraId="36FA18D1" w14:textId="5ACBFD18" w:rsidR="00E863C4" w:rsidRPr="006F5914" w:rsidRDefault="0002272D" w:rsidP="00C61DB1">
      <w:pPr>
        <w:pStyle w:val="Heading6"/>
        <w:rPr>
          <w:rFonts w:asciiTheme="minorHAnsi" w:hAnsiTheme="minorHAnsi"/>
          <w:b/>
          <w:bCs/>
          <w:color w:val="515151" w:themeColor="text1"/>
        </w:rPr>
      </w:pPr>
      <w:r w:rsidRPr="00125123">
        <w:rPr>
          <w:rFonts w:asciiTheme="minorHAnsi" w:hAnsiTheme="minorHAnsi"/>
          <w:sz w:val="24"/>
        </w:rPr>
        <w:t xml:space="preserve">PUBLICATION DATE </w:t>
      </w:r>
      <w:r w:rsidRPr="00125123">
        <w:rPr>
          <w:rFonts w:asciiTheme="minorHAnsi" w:hAnsiTheme="minorHAnsi"/>
        </w:rPr>
        <w:t xml:space="preserve"> </w:t>
      </w:r>
      <w:r w:rsidR="00B45AB1">
        <w:rPr>
          <w:rFonts w:asciiTheme="minorHAnsi" w:hAnsiTheme="minorHAnsi"/>
          <w:b/>
          <w:color w:val="515151" w:themeColor="text1"/>
        </w:rPr>
        <w:t>21</w:t>
      </w:r>
      <w:r w:rsidR="008B1D14">
        <w:rPr>
          <w:rFonts w:asciiTheme="minorHAnsi" w:hAnsiTheme="minorHAnsi"/>
          <w:b/>
          <w:color w:val="515151" w:themeColor="text1"/>
        </w:rPr>
        <w:t>.</w:t>
      </w:r>
      <w:r w:rsidR="00112D51">
        <w:rPr>
          <w:rFonts w:asciiTheme="minorHAnsi" w:hAnsiTheme="minorHAnsi"/>
          <w:b/>
          <w:color w:val="515151" w:themeColor="text1"/>
        </w:rPr>
        <w:t>02</w:t>
      </w:r>
      <w:r w:rsidR="008B1D14">
        <w:rPr>
          <w:rFonts w:asciiTheme="minorHAnsi" w:hAnsiTheme="minorHAnsi"/>
          <w:b/>
          <w:color w:val="515151" w:themeColor="text1"/>
        </w:rPr>
        <w:t>.</w:t>
      </w:r>
      <w:r w:rsidR="00755090" w:rsidRPr="00125123">
        <w:rPr>
          <w:rFonts w:asciiTheme="minorHAnsi" w:hAnsiTheme="minorHAnsi"/>
          <w:b/>
          <w:color w:val="515151" w:themeColor="text1"/>
        </w:rPr>
        <w:t>202</w:t>
      </w:r>
      <w:r w:rsidR="00112D51">
        <w:rPr>
          <w:rFonts w:asciiTheme="minorHAnsi" w:hAnsiTheme="minorHAnsi"/>
          <w:b/>
          <w:color w:val="515151" w:themeColor="text1"/>
        </w:rPr>
        <w:t>2</w:t>
      </w:r>
      <w:r w:rsidR="00A96321" w:rsidRPr="00125123">
        <w:rPr>
          <w:rFonts w:asciiTheme="minorHAnsi" w:hAnsiTheme="minorHAnsi"/>
        </w:rPr>
        <w:br/>
      </w:r>
      <w:r w:rsidR="00732AB9" w:rsidRPr="00125123">
        <w:rPr>
          <w:rFonts w:asciiTheme="minorHAnsi" w:hAnsiTheme="minorHAnsi"/>
          <w:sz w:val="24"/>
        </w:rPr>
        <w:t xml:space="preserve">VERSION </w:t>
      </w:r>
      <w:r w:rsidR="006F5914">
        <w:rPr>
          <w:rFonts w:asciiTheme="minorHAnsi" w:hAnsiTheme="minorHAnsi"/>
          <w:b/>
          <w:color w:val="515151" w:themeColor="text1"/>
        </w:rPr>
        <w:t>1.</w:t>
      </w:r>
      <w:r w:rsidR="00112D51">
        <w:rPr>
          <w:rFonts w:asciiTheme="minorHAnsi" w:hAnsiTheme="minorHAnsi"/>
          <w:b/>
          <w:color w:val="515151" w:themeColor="text1"/>
        </w:rPr>
        <w:t>1</w:t>
      </w:r>
    </w:p>
    <w:p w14:paraId="7841E2DD" w14:textId="77777777" w:rsidR="00E863C4" w:rsidRPr="00125123" w:rsidRDefault="00E863C4" w:rsidP="00E863C4">
      <w:pPr>
        <w:pStyle w:val="Heading6"/>
        <w:spacing w:line="276" w:lineRule="auto"/>
        <w:rPr>
          <w:rFonts w:asciiTheme="minorHAnsi" w:hAnsiTheme="minorHAnsi"/>
          <w:sz w:val="24"/>
        </w:rPr>
      </w:pPr>
      <w:bookmarkStart w:id="0" w:name="_Toc67201929"/>
      <w:r w:rsidRPr="00125123">
        <w:rPr>
          <w:rFonts w:asciiTheme="minorHAnsi" w:hAnsiTheme="minorHAnsi"/>
          <w:sz w:val="24"/>
        </w:rPr>
        <w:t>CONTACT DETAILS:</w:t>
      </w:r>
      <w:bookmarkEnd w:id="0"/>
    </w:p>
    <w:p w14:paraId="26748FD7" w14:textId="2A111A15" w:rsidR="00313568" w:rsidRPr="007E72AA" w:rsidRDefault="00E863C4" w:rsidP="00313568">
      <w:pPr>
        <w:spacing w:line="276" w:lineRule="auto"/>
        <w:rPr>
          <w:color w:val="00B9BD" w:themeColor="accent1"/>
          <w:sz w:val="20"/>
          <w:szCs w:val="20"/>
        </w:rPr>
      </w:pPr>
      <w:bookmarkStart w:id="1" w:name="_Toc67201930"/>
      <w:bookmarkStart w:id="2" w:name="_Toc67202067"/>
      <w:bookmarkStart w:id="3" w:name="_Toc83140607"/>
      <w:bookmarkStart w:id="4" w:name="_Toc83140680"/>
      <w:bookmarkStart w:id="5" w:name="_Toc83220061"/>
      <w:bookmarkStart w:id="6" w:name="_Toc83304815"/>
      <w:r w:rsidRPr="007E72AA">
        <w:rPr>
          <w:sz w:val="20"/>
          <w:szCs w:val="20"/>
        </w:rPr>
        <w:t>The Gold Standard Foundatio</w:t>
      </w:r>
      <w:r w:rsidR="00313568" w:rsidRPr="007E72AA">
        <w:rPr>
          <w:sz w:val="20"/>
          <w:szCs w:val="20"/>
        </w:rPr>
        <w:t>n</w:t>
      </w:r>
      <w:bookmarkEnd w:id="1"/>
      <w:bookmarkEnd w:id="2"/>
      <w:bookmarkEnd w:id="3"/>
      <w:bookmarkEnd w:id="4"/>
      <w:bookmarkEnd w:id="5"/>
      <w:bookmarkEnd w:id="6"/>
      <w:r w:rsidR="00313568" w:rsidRPr="007E72AA">
        <w:rPr>
          <w:color w:val="00B9BD" w:themeColor="accent1"/>
          <w:sz w:val="20"/>
          <w:szCs w:val="20"/>
        </w:rPr>
        <w:br/>
      </w:r>
      <w:r w:rsidR="00313568" w:rsidRPr="007E72AA">
        <w:rPr>
          <w:rFonts w:asciiTheme="minorHAnsi" w:eastAsia="Verdana" w:hAnsiTheme="minorHAnsi" w:cs="Verdana"/>
          <w:sz w:val="20"/>
          <w:szCs w:val="20"/>
        </w:rPr>
        <w:t>International Environment House 2</w:t>
      </w:r>
    </w:p>
    <w:p w14:paraId="007E8A05" w14:textId="77777777" w:rsidR="00E863C4" w:rsidRPr="007E72AA" w:rsidRDefault="00E863C4" w:rsidP="00E863C4">
      <w:pPr>
        <w:spacing w:line="276" w:lineRule="auto"/>
        <w:rPr>
          <w:rFonts w:asciiTheme="minorHAnsi" w:hAnsiTheme="minorHAnsi"/>
          <w:sz w:val="20"/>
          <w:szCs w:val="20"/>
          <w:lang w:val="fr-FR"/>
        </w:rPr>
      </w:pPr>
      <w:r w:rsidRPr="007E72AA">
        <w:rPr>
          <w:rFonts w:asciiTheme="minorHAnsi" w:eastAsia="Verdana" w:hAnsiTheme="minorHAnsi" w:cs="Verdana"/>
          <w:sz w:val="20"/>
          <w:szCs w:val="20"/>
          <w:lang w:val="fr-FR"/>
        </w:rPr>
        <w:t xml:space="preserve">Chemin de </w:t>
      </w:r>
      <w:proofErr w:type="spellStart"/>
      <w:r w:rsidRPr="007E72AA">
        <w:rPr>
          <w:rFonts w:asciiTheme="minorHAnsi" w:eastAsia="Verdana" w:hAnsiTheme="minorHAnsi" w:cs="Verdana"/>
          <w:sz w:val="20"/>
          <w:szCs w:val="20"/>
          <w:lang w:val="fr-FR"/>
        </w:rPr>
        <w:t>Balexert</w:t>
      </w:r>
      <w:proofErr w:type="spellEnd"/>
      <w:r w:rsidRPr="007E72AA">
        <w:rPr>
          <w:rFonts w:asciiTheme="minorHAnsi" w:eastAsia="Verdana" w:hAnsiTheme="minorHAnsi" w:cs="Verdana"/>
          <w:sz w:val="20"/>
          <w:szCs w:val="20"/>
          <w:lang w:val="fr-FR"/>
        </w:rPr>
        <w:t xml:space="preserve"> 7-9</w:t>
      </w:r>
    </w:p>
    <w:p w14:paraId="4C394D2A" w14:textId="77777777" w:rsidR="00313568" w:rsidRPr="007E72AA" w:rsidRDefault="00E863C4" w:rsidP="00E863C4">
      <w:pPr>
        <w:spacing w:line="276" w:lineRule="auto"/>
        <w:rPr>
          <w:rFonts w:asciiTheme="minorHAnsi" w:eastAsia="Verdana" w:hAnsiTheme="minorHAnsi" w:cs="Verdana"/>
          <w:sz w:val="20"/>
          <w:szCs w:val="20"/>
          <w:lang w:val="fr-FR"/>
        </w:rPr>
      </w:pPr>
      <w:r w:rsidRPr="007E72AA">
        <w:rPr>
          <w:rFonts w:asciiTheme="minorHAnsi" w:eastAsia="Verdana" w:hAnsiTheme="minorHAnsi" w:cs="Verdana"/>
          <w:sz w:val="20"/>
          <w:szCs w:val="20"/>
          <w:lang w:val="fr-FR"/>
        </w:rPr>
        <w:t>1219 Châtelaine</w:t>
      </w:r>
      <w:r w:rsidR="00313568" w:rsidRPr="007E72AA">
        <w:rPr>
          <w:rFonts w:asciiTheme="minorHAnsi" w:eastAsia="Verdana" w:hAnsiTheme="minorHAnsi" w:cs="Verdana"/>
          <w:sz w:val="20"/>
          <w:szCs w:val="20"/>
          <w:lang w:val="fr-FR"/>
        </w:rPr>
        <w:t xml:space="preserve"> Geneva, </w:t>
      </w:r>
      <w:proofErr w:type="spellStart"/>
      <w:r w:rsidR="00313568" w:rsidRPr="007E72AA">
        <w:rPr>
          <w:rFonts w:asciiTheme="minorHAnsi" w:eastAsia="Verdana" w:hAnsiTheme="minorHAnsi" w:cs="Verdana"/>
          <w:sz w:val="20"/>
          <w:szCs w:val="20"/>
          <w:lang w:val="fr-FR"/>
        </w:rPr>
        <w:t>Switzerland</w:t>
      </w:r>
      <w:proofErr w:type="spellEnd"/>
    </w:p>
    <w:p w14:paraId="23AA4C14" w14:textId="0DF1CA30" w:rsidR="00E863C4" w:rsidRPr="007E72AA" w:rsidRDefault="00E863C4" w:rsidP="00E863C4">
      <w:pPr>
        <w:spacing w:line="276" w:lineRule="auto"/>
        <w:rPr>
          <w:rFonts w:asciiTheme="minorHAnsi" w:hAnsiTheme="minorHAnsi"/>
          <w:sz w:val="20"/>
          <w:szCs w:val="20"/>
        </w:rPr>
      </w:pPr>
      <w:r w:rsidRPr="007E72AA">
        <w:rPr>
          <w:rFonts w:asciiTheme="minorHAnsi" w:eastAsia="Verdana" w:hAnsiTheme="minorHAnsi" w:cs="Verdana"/>
          <w:sz w:val="20"/>
          <w:szCs w:val="20"/>
        </w:rPr>
        <w:t>Tel +41 22 788 70 80</w:t>
      </w:r>
    </w:p>
    <w:p w14:paraId="7356244A" w14:textId="0FE64678" w:rsidR="00E863C4" w:rsidRPr="007E72AA" w:rsidRDefault="00E863C4" w:rsidP="00EA2C7F">
      <w:pPr>
        <w:spacing w:line="276" w:lineRule="auto"/>
        <w:rPr>
          <w:rFonts w:asciiTheme="minorHAnsi" w:hAnsiTheme="minorHAnsi"/>
          <w:sz w:val="20"/>
          <w:szCs w:val="20"/>
        </w:rPr>
      </w:pPr>
      <w:r w:rsidRPr="007E72AA">
        <w:rPr>
          <w:rFonts w:asciiTheme="minorHAnsi" w:eastAsia="Verdana" w:hAnsiTheme="minorHAnsi" w:cs="Verdana"/>
          <w:sz w:val="20"/>
          <w:szCs w:val="20"/>
        </w:rPr>
        <w:t xml:space="preserve">Email </w:t>
      </w:r>
      <w:hyperlink r:id="rId11" w:history="1">
        <w:r w:rsidRPr="007E72AA">
          <w:rPr>
            <w:rStyle w:val="Hyperlink"/>
            <w:rFonts w:eastAsia="Verdana" w:cs="Verdana"/>
            <w:sz w:val="20"/>
            <w:szCs w:val="20"/>
          </w:rPr>
          <w:t>help@goldstandard.org</w:t>
        </w:r>
      </w:hyperlink>
    </w:p>
    <w:p w14:paraId="73BB0815" w14:textId="7860AB10" w:rsidR="00F92931" w:rsidRPr="00125123" w:rsidRDefault="009679BB" w:rsidP="004C18FD">
      <w:pPr>
        <w:rPr>
          <w:rFonts w:asciiTheme="minorHAnsi" w:hAnsiTheme="minorHAnsi"/>
        </w:rPr>
      </w:pPr>
      <w:r w:rsidRPr="00125123">
        <w:rPr>
          <w:rFonts w:asciiTheme="minorHAnsi" w:hAnsiTheme="minorHAnsi"/>
          <w:noProof/>
          <w14:cntxtAlts w14:val="0"/>
        </w:rPr>
        <mc:AlternateContent>
          <mc:Choice Requires="wps">
            <w:drawing>
              <wp:inline distT="0" distB="0" distL="0" distR="0" wp14:anchorId="6857A3E1" wp14:editId="1AD8EE3C">
                <wp:extent cx="5943600" cy="635"/>
                <wp:effectExtent l="0" t="31750" r="0" b="36830"/>
                <wp:docPr id="12"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A5B660" id="Horizontal Line 4"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" filled="f">
                <o:lock v:ext="edit" rotation="t" aspectratio="t" verticies="t" text="t" shapetype="t"/>
                <w10:anchorlock/>
              </v:rect>
            </w:pict>
          </mc:Fallback>
        </mc:AlternateContent>
      </w:r>
    </w:p>
    <w:p w14:paraId="234DFE19" w14:textId="6E3709D8" w:rsidR="00B01408" w:rsidRPr="00125123" w:rsidRDefault="00B01408" w:rsidP="004C18FD">
      <w:pPr>
        <w:rPr>
          <w:rFonts w:asciiTheme="minorHAnsi" w:hAnsiTheme="minorHAnsi"/>
        </w:rPr>
      </w:pPr>
    </w:p>
    <w:p w14:paraId="075E7FA6" w14:textId="77777777" w:rsidR="00A012FC" w:rsidRPr="00125123" w:rsidRDefault="00A012FC">
      <w:pPr>
        <w:spacing w:line="276" w:lineRule="auto"/>
        <w:contextualSpacing w:val="0"/>
        <w:rPr>
          <w:rFonts w:asciiTheme="minorHAnsi" w:hAnsiTheme="minorHAnsi"/>
          <w:b/>
          <w:szCs w:val="22"/>
        </w:rPr>
      </w:pPr>
      <w:r w:rsidRPr="00125123">
        <w:rPr>
          <w:rFonts w:asciiTheme="minorHAnsi" w:hAnsiTheme="minorHAnsi"/>
          <w:b/>
          <w:szCs w:val="22"/>
        </w:rPr>
        <w:br w:type="page"/>
      </w:r>
    </w:p>
    <w:p w14:paraId="50F41725" w14:textId="7F916720" w:rsidR="00C73D61" w:rsidRDefault="00C73D61" w:rsidP="00EB77FF">
      <w:pPr>
        <w:pStyle w:val="Heading1"/>
        <w:numPr>
          <w:ilvl w:val="0"/>
          <w:numId w:val="30"/>
        </w:numPr>
      </w:pPr>
      <w:r>
        <w:lastRenderedPageBreak/>
        <w:t>Scope</w:t>
      </w:r>
      <w:r w:rsidR="00EB77FF">
        <w:t xml:space="preserve">, </w:t>
      </w:r>
      <w:r>
        <w:t>Applicability</w:t>
      </w:r>
      <w:r w:rsidR="00EB77FF">
        <w:t xml:space="preserve"> AND entry into Force</w:t>
      </w:r>
      <w:r>
        <w:t>:</w:t>
      </w:r>
    </w:p>
    <w:p w14:paraId="5879FB1E" w14:textId="18940D80" w:rsidR="00B91C4E" w:rsidRPr="00B91C4E" w:rsidRDefault="78B0B3BB" w:rsidP="00313568">
      <w:pPr>
        <w:pStyle w:val="ListParagraph"/>
        <w:numPr>
          <w:ilvl w:val="1"/>
          <w:numId w:val="30"/>
        </w:numPr>
        <w:spacing w:before="240" w:after="240" w:line="276" w:lineRule="auto"/>
        <w:contextualSpacing w:val="0"/>
      </w:pPr>
      <w:r>
        <w:t>Th</w:t>
      </w:r>
      <w:r w:rsidR="3D37FD2F">
        <w:t xml:space="preserve">e Preliminary </w:t>
      </w:r>
      <w:r w:rsidR="00E0697D">
        <w:t>Review</w:t>
      </w:r>
      <w:r w:rsidR="3D37FD2F">
        <w:t xml:space="preserve"> Request </w:t>
      </w:r>
      <w:r w:rsidR="00842E37">
        <w:t>(</w:t>
      </w:r>
      <w:r w:rsidR="00842E37" w:rsidRPr="00842E37">
        <w:t xml:space="preserve">PRR) </w:t>
      </w:r>
      <w:r w:rsidR="000C2C51">
        <w:t>f</w:t>
      </w:r>
      <w:r w:rsidR="3D37FD2F">
        <w:t>orm</w:t>
      </w:r>
      <w:r w:rsidR="0064093F" w:rsidRPr="002E688C" w:rsidDel="002E688C">
        <w:t xml:space="preserve"> </w:t>
      </w:r>
      <w:r w:rsidR="0064093F" w:rsidRPr="002E688C">
        <w:rPr>
          <w:rFonts w:asciiTheme="minorHAnsi" w:hAnsiTheme="minorHAnsi"/>
        </w:rPr>
        <w:t>provide</w:t>
      </w:r>
      <w:r w:rsidR="002E688C">
        <w:rPr>
          <w:rFonts w:asciiTheme="minorHAnsi" w:hAnsiTheme="minorHAnsi"/>
        </w:rPr>
        <w:t>s</w:t>
      </w:r>
      <w:r w:rsidR="0064093F" w:rsidRPr="002E688C">
        <w:rPr>
          <w:rFonts w:asciiTheme="minorHAnsi" w:hAnsiTheme="minorHAnsi"/>
        </w:rPr>
        <w:t xml:space="preserve"> the </w:t>
      </w:r>
      <w:r w:rsidR="00AE2D89">
        <w:rPr>
          <w:rFonts w:asciiTheme="minorHAnsi" w:hAnsiTheme="minorHAnsi"/>
        </w:rPr>
        <w:t>p</w:t>
      </w:r>
      <w:r w:rsidR="002A1005" w:rsidRPr="002E688C">
        <w:rPr>
          <w:rFonts w:asciiTheme="minorHAnsi" w:hAnsiTheme="minorHAnsi"/>
        </w:rPr>
        <w:t xml:space="preserve">roject </w:t>
      </w:r>
      <w:r w:rsidR="00AE2D89">
        <w:rPr>
          <w:rFonts w:asciiTheme="minorHAnsi" w:hAnsiTheme="minorHAnsi"/>
        </w:rPr>
        <w:t>d</w:t>
      </w:r>
      <w:r w:rsidR="002A1005" w:rsidRPr="002E688C">
        <w:rPr>
          <w:rFonts w:asciiTheme="minorHAnsi" w:hAnsiTheme="minorHAnsi"/>
        </w:rPr>
        <w:t>eveloper</w:t>
      </w:r>
      <w:r w:rsidR="00DF0A4A" w:rsidRPr="002E688C">
        <w:rPr>
          <w:rFonts w:asciiTheme="minorHAnsi" w:hAnsiTheme="minorHAnsi"/>
        </w:rPr>
        <w:t xml:space="preserve"> </w:t>
      </w:r>
      <w:r w:rsidR="00112D51">
        <w:rPr>
          <w:rFonts w:asciiTheme="minorHAnsi" w:hAnsiTheme="minorHAnsi"/>
        </w:rPr>
        <w:t>(</w:t>
      </w:r>
      <w:proofErr w:type="gramStart"/>
      <w:r w:rsidR="00112D51">
        <w:rPr>
          <w:rFonts w:asciiTheme="minorHAnsi" w:hAnsiTheme="minorHAnsi"/>
        </w:rPr>
        <w:t>PD)  or</w:t>
      </w:r>
      <w:proofErr w:type="gramEnd"/>
      <w:r w:rsidR="00112D51">
        <w:rPr>
          <w:rFonts w:asciiTheme="minorHAnsi" w:hAnsiTheme="minorHAnsi"/>
        </w:rPr>
        <w:t xml:space="preserve"> </w:t>
      </w:r>
      <w:r w:rsidR="002A1005" w:rsidRPr="002E688C">
        <w:rPr>
          <w:rFonts w:asciiTheme="minorHAnsi" w:hAnsiTheme="minorHAnsi"/>
        </w:rPr>
        <w:t>C</w:t>
      </w:r>
      <w:r w:rsidR="00DF0A4A" w:rsidRPr="002E688C">
        <w:rPr>
          <w:rFonts w:asciiTheme="minorHAnsi" w:hAnsiTheme="minorHAnsi"/>
        </w:rPr>
        <w:t xml:space="preserve">oordinating &amp; </w:t>
      </w:r>
      <w:r w:rsidR="002A1005" w:rsidRPr="002E688C">
        <w:rPr>
          <w:rFonts w:asciiTheme="minorHAnsi" w:hAnsiTheme="minorHAnsi"/>
        </w:rPr>
        <w:t>M</w:t>
      </w:r>
      <w:r w:rsidR="003A136E" w:rsidRPr="002E688C">
        <w:rPr>
          <w:rFonts w:asciiTheme="minorHAnsi" w:hAnsiTheme="minorHAnsi"/>
        </w:rPr>
        <w:t>ana</w:t>
      </w:r>
      <w:r w:rsidR="00666FE1" w:rsidRPr="002E688C">
        <w:rPr>
          <w:rFonts w:asciiTheme="minorHAnsi" w:hAnsiTheme="minorHAnsi"/>
        </w:rPr>
        <w:t>ging</w:t>
      </w:r>
      <w:r w:rsidR="003A136E" w:rsidRPr="002E688C">
        <w:rPr>
          <w:rFonts w:asciiTheme="minorHAnsi" w:hAnsiTheme="minorHAnsi"/>
        </w:rPr>
        <w:t xml:space="preserve"> </w:t>
      </w:r>
      <w:r w:rsidR="002A1005" w:rsidRPr="002E688C">
        <w:rPr>
          <w:rFonts w:asciiTheme="minorHAnsi" w:hAnsiTheme="minorHAnsi"/>
        </w:rPr>
        <w:t>E</w:t>
      </w:r>
      <w:r w:rsidR="003A136E" w:rsidRPr="002E688C">
        <w:rPr>
          <w:rFonts w:asciiTheme="minorHAnsi" w:hAnsiTheme="minorHAnsi"/>
        </w:rPr>
        <w:t>ntity (CME)</w:t>
      </w:r>
      <w:r w:rsidR="002A1005" w:rsidRPr="002E688C">
        <w:rPr>
          <w:rFonts w:asciiTheme="minorHAnsi" w:hAnsiTheme="minorHAnsi"/>
        </w:rPr>
        <w:t xml:space="preserve"> </w:t>
      </w:r>
      <w:r w:rsidR="004F4DCC" w:rsidRPr="002E688C">
        <w:rPr>
          <w:rFonts w:asciiTheme="minorHAnsi" w:hAnsiTheme="minorHAnsi"/>
        </w:rPr>
        <w:t xml:space="preserve">with the necessary guidelines </w:t>
      </w:r>
      <w:r w:rsidR="00112D51">
        <w:rPr>
          <w:rFonts w:asciiTheme="minorHAnsi" w:hAnsiTheme="minorHAnsi"/>
        </w:rPr>
        <w:t xml:space="preserve">and a checklist </w:t>
      </w:r>
      <w:r w:rsidR="004F4DCC" w:rsidRPr="002E688C">
        <w:rPr>
          <w:rFonts w:asciiTheme="minorHAnsi" w:hAnsiTheme="minorHAnsi"/>
        </w:rPr>
        <w:t>to navigate</w:t>
      </w:r>
      <w:r w:rsidR="0064093F" w:rsidRPr="002E688C">
        <w:rPr>
          <w:rFonts w:asciiTheme="minorHAnsi" w:hAnsiTheme="minorHAnsi"/>
        </w:rPr>
        <w:t xml:space="preserve"> the applicable rules and requirements</w:t>
      </w:r>
      <w:r w:rsidR="00E423FE" w:rsidRPr="002E688C">
        <w:rPr>
          <w:rFonts w:asciiTheme="minorHAnsi" w:hAnsiTheme="minorHAnsi"/>
        </w:rPr>
        <w:t xml:space="preserve"> </w:t>
      </w:r>
      <w:r w:rsidR="00C6224C" w:rsidRPr="002E688C">
        <w:rPr>
          <w:rFonts w:asciiTheme="minorHAnsi" w:hAnsiTheme="minorHAnsi"/>
        </w:rPr>
        <w:t>for listing</w:t>
      </w:r>
      <w:r w:rsidR="002D67B1" w:rsidRPr="002E688C">
        <w:rPr>
          <w:rFonts w:asciiTheme="minorHAnsi" w:hAnsiTheme="minorHAnsi"/>
        </w:rPr>
        <w:t xml:space="preserve"> </w:t>
      </w:r>
      <w:r w:rsidR="00C6224C" w:rsidRPr="002E688C">
        <w:rPr>
          <w:rFonts w:asciiTheme="minorHAnsi" w:hAnsiTheme="minorHAnsi"/>
        </w:rPr>
        <w:t xml:space="preserve">the proposed </w:t>
      </w:r>
      <w:r w:rsidR="002D67B1" w:rsidRPr="002E688C">
        <w:rPr>
          <w:rFonts w:asciiTheme="minorHAnsi" w:hAnsiTheme="minorHAnsi"/>
        </w:rPr>
        <w:t>P</w:t>
      </w:r>
      <w:r w:rsidR="00AA5ED1" w:rsidRPr="002E688C">
        <w:rPr>
          <w:rFonts w:asciiTheme="minorHAnsi" w:hAnsiTheme="minorHAnsi"/>
        </w:rPr>
        <w:t>roject</w:t>
      </w:r>
      <w:r w:rsidR="002D67B1" w:rsidRPr="002E688C">
        <w:rPr>
          <w:rFonts w:asciiTheme="minorHAnsi" w:hAnsiTheme="minorHAnsi"/>
        </w:rPr>
        <w:t>/</w:t>
      </w:r>
      <w:proofErr w:type="spellStart"/>
      <w:r w:rsidR="002D67B1" w:rsidRPr="002E688C">
        <w:rPr>
          <w:rFonts w:asciiTheme="minorHAnsi" w:hAnsiTheme="minorHAnsi"/>
        </w:rPr>
        <w:t>P</w:t>
      </w:r>
      <w:r w:rsidR="00112D51">
        <w:rPr>
          <w:rFonts w:asciiTheme="minorHAnsi" w:hAnsiTheme="minorHAnsi"/>
        </w:rPr>
        <w:t>rogramme</w:t>
      </w:r>
      <w:proofErr w:type="spellEnd"/>
      <w:r w:rsidR="00112D51">
        <w:rPr>
          <w:rFonts w:asciiTheme="minorHAnsi" w:hAnsiTheme="minorHAnsi"/>
        </w:rPr>
        <w:t xml:space="preserve"> of Activities</w:t>
      </w:r>
      <w:r w:rsidR="002D67B1" w:rsidRPr="002E688C">
        <w:rPr>
          <w:rFonts w:asciiTheme="minorHAnsi" w:hAnsiTheme="minorHAnsi"/>
        </w:rPr>
        <w:t>/V</w:t>
      </w:r>
      <w:r w:rsidR="00112D51">
        <w:rPr>
          <w:rFonts w:asciiTheme="minorHAnsi" w:hAnsiTheme="minorHAnsi"/>
        </w:rPr>
        <w:t xml:space="preserve">oluntary </w:t>
      </w:r>
      <w:r w:rsidR="002D67B1" w:rsidRPr="002E688C">
        <w:rPr>
          <w:rFonts w:asciiTheme="minorHAnsi" w:hAnsiTheme="minorHAnsi"/>
        </w:rPr>
        <w:t>P</w:t>
      </w:r>
      <w:r w:rsidR="00112D51">
        <w:rPr>
          <w:rFonts w:asciiTheme="minorHAnsi" w:hAnsiTheme="minorHAnsi"/>
        </w:rPr>
        <w:t xml:space="preserve">roject </w:t>
      </w:r>
      <w:r w:rsidR="002D67B1" w:rsidRPr="002E688C">
        <w:rPr>
          <w:rFonts w:asciiTheme="minorHAnsi" w:hAnsiTheme="minorHAnsi"/>
        </w:rPr>
        <w:t>A</w:t>
      </w:r>
      <w:r w:rsidR="00112D51">
        <w:rPr>
          <w:rFonts w:asciiTheme="minorHAnsi" w:hAnsiTheme="minorHAnsi"/>
        </w:rPr>
        <w:t>ctivity(</w:t>
      </w:r>
      <w:proofErr w:type="spellStart"/>
      <w:r w:rsidR="00112D51">
        <w:rPr>
          <w:rFonts w:asciiTheme="minorHAnsi" w:hAnsiTheme="minorHAnsi"/>
        </w:rPr>
        <w:t>ie</w:t>
      </w:r>
      <w:r w:rsidR="00C6224C" w:rsidRPr="002E688C">
        <w:rPr>
          <w:rFonts w:asciiTheme="minorHAnsi" w:hAnsiTheme="minorHAnsi"/>
        </w:rPr>
        <w:t>s</w:t>
      </w:r>
      <w:proofErr w:type="spellEnd"/>
      <w:r w:rsidR="00112D51">
        <w:rPr>
          <w:rFonts w:asciiTheme="minorHAnsi" w:hAnsiTheme="minorHAnsi"/>
        </w:rPr>
        <w:t>)</w:t>
      </w:r>
      <w:r w:rsidR="00C6224C" w:rsidRPr="002E688C">
        <w:rPr>
          <w:rFonts w:asciiTheme="minorHAnsi" w:hAnsiTheme="minorHAnsi"/>
        </w:rPr>
        <w:t xml:space="preserve"> </w:t>
      </w:r>
      <w:r w:rsidR="46BFE57F" w:rsidRPr="002E688C">
        <w:rPr>
          <w:rFonts w:asciiTheme="minorHAnsi" w:hAnsiTheme="minorHAnsi"/>
        </w:rPr>
        <w:t>(</w:t>
      </w:r>
      <w:r w:rsidR="00112D51">
        <w:rPr>
          <w:rFonts w:asciiTheme="minorHAnsi" w:hAnsiTheme="minorHAnsi"/>
        </w:rPr>
        <w:t xml:space="preserve">henceforth </w:t>
      </w:r>
      <w:r w:rsidR="46BFE57F" w:rsidRPr="002E688C">
        <w:rPr>
          <w:rFonts w:asciiTheme="minorHAnsi" w:hAnsiTheme="minorHAnsi"/>
        </w:rPr>
        <w:t>Project</w:t>
      </w:r>
      <w:r w:rsidR="00112D51">
        <w:rPr>
          <w:rFonts w:asciiTheme="minorHAnsi" w:hAnsiTheme="minorHAnsi"/>
        </w:rPr>
        <w:t xml:space="preserve"> for short</w:t>
      </w:r>
      <w:r w:rsidR="46BFE57F" w:rsidRPr="002E688C">
        <w:rPr>
          <w:rFonts w:asciiTheme="minorHAnsi" w:hAnsiTheme="minorHAnsi"/>
        </w:rPr>
        <w:t xml:space="preserve">) </w:t>
      </w:r>
      <w:r w:rsidR="00B47DCD" w:rsidRPr="002E688C">
        <w:rPr>
          <w:rFonts w:asciiTheme="minorHAnsi" w:hAnsiTheme="minorHAnsi"/>
        </w:rPr>
        <w:t xml:space="preserve">on </w:t>
      </w:r>
      <w:r w:rsidR="00251A46" w:rsidRPr="002E688C">
        <w:rPr>
          <w:rFonts w:asciiTheme="minorHAnsi" w:hAnsiTheme="minorHAnsi"/>
        </w:rPr>
        <w:t xml:space="preserve">the </w:t>
      </w:r>
      <w:r w:rsidR="00B47DCD" w:rsidRPr="002E688C">
        <w:rPr>
          <w:rFonts w:asciiTheme="minorHAnsi" w:hAnsiTheme="minorHAnsi"/>
        </w:rPr>
        <w:t>Gold Standard Impact Registry</w:t>
      </w:r>
      <w:r w:rsidR="002D67B1" w:rsidRPr="002E688C">
        <w:rPr>
          <w:rFonts w:asciiTheme="minorHAnsi" w:hAnsiTheme="minorHAnsi"/>
        </w:rPr>
        <w:t>.</w:t>
      </w:r>
    </w:p>
    <w:p w14:paraId="63AC4267" w14:textId="3EFFD1BF" w:rsidR="00B91C4E" w:rsidRPr="00A6582B" w:rsidRDefault="00A6582B" w:rsidP="00313568">
      <w:pPr>
        <w:pStyle w:val="ListParagraph"/>
        <w:numPr>
          <w:ilvl w:val="1"/>
          <w:numId w:val="30"/>
        </w:numPr>
        <w:spacing w:before="240" w:after="240" w:line="276" w:lineRule="auto"/>
        <w:contextualSpacing w:val="0"/>
        <w:rPr>
          <w:rFonts w:asciiTheme="minorHAnsi" w:hAnsiTheme="minorHAnsi"/>
        </w:rPr>
      </w:pPr>
      <w:r w:rsidRPr="61B531AD">
        <w:rPr>
          <w:rFonts w:asciiTheme="minorHAnsi" w:hAnsiTheme="minorHAnsi"/>
        </w:rPr>
        <w:t xml:space="preserve">The </w:t>
      </w:r>
      <w:r w:rsidR="1E6BFA85" w:rsidRPr="61B531AD">
        <w:rPr>
          <w:rFonts w:asciiTheme="minorHAnsi" w:hAnsiTheme="minorHAnsi"/>
        </w:rPr>
        <w:t>project developer</w:t>
      </w:r>
      <w:r w:rsidRPr="61B531AD">
        <w:rPr>
          <w:rFonts w:asciiTheme="minorHAnsi" w:hAnsiTheme="minorHAnsi"/>
        </w:rPr>
        <w:t xml:space="preserve">/CME shall refer to paragraph 5.1.3 to 5.1.12 of </w:t>
      </w:r>
      <w:hyperlink r:id="rId12">
        <w:r w:rsidRPr="00773ED4">
          <w:rPr>
            <w:i/>
            <w:iCs/>
          </w:rPr>
          <w:t>Principles and Requirements</w:t>
        </w:r>
      </w:hyperlink>
      <w:r w:rsidRPr="61B531AD">
        <w:rPr>
          <w:rFonts w:asciiTheme="minorHAnsi" w:hAnsiTheme="minorHAnsi"/>
        </w:rPr>
        <w:t xml:space="preserve"> for </w:t>
      </w:r>
      <w:r w:rsidR="008B1496" w:rsidRPr="61B531AD">
        <w:rPr>
          <w:rFonts w:asciiTheme="minorHAnsi" w:hAnsiTheme="minorHAnsi"/>
        </w:rPr>
        <w:t>detail</w:t>
      </w:r>
      <w:r w:rsidR="00112D51">
        <w:rPr>
          <w:rFonts w:asciiTheme="minorHAnsi" w:hAnsiTheme="minorHAnsi"/>
        </w:rPr>
        <w:t>ed</w:t>
      </w:r>
      <w:r w:rsidR="008B1496" w:rsidRPr="61B531AD">
        <w:rPr>
          <w:rFonts w:asciiTheme="minorHAnsi" w:hAnsiTheme="minorHAnsi"/>
        </w:rPr>
        <w:t xml:space="preserve"> </w:t>
      </w:r>
      <w:r w:rsidRPr="61B531AD">
        <w:rPr>
          <w:rFonts w:asciiTheme="minorHAnsi" w:hAnsiTheme="minorHAnsi"/>
        </w:rPr>
        <w:t xml:space="preserve">requirements. </w:t>
      </w:r>
    </w:p>
    <w:p w14:paraId="2D67DE2F" w14:textId="62CCFE78" w:rsidR="005F1C6F" w:rsidRPr="009F5D7D" w:rsidRDefault="00A6582B" w:rsidP="00313568">
      <w:pPr>
        <w:pStyle w:val="ListParagraph"/>
        <w:numPr>
          <w:ilvl w:val="1"/>
          <w:numId w:val="30"/>
        </w:numPr>
        <w:spacing w:before="240" w:after="240" w:line="276" w:lineRule="auto"/>
        <w:contextualSpacing w:val="0"/>
        <w:rPr>
          <w:rFonts w:asciiTheme="minorHAnsi" w:hAnsiTheme="minorHAnsi"/>
        </w:rPr>
      </w:pPr>
      <w:r w:rsidRPr="00A6582B">
        <w:rPr>
          <w:rFonts w:asciiTheme="minorHAnsi" w:hAnsiTheme="minorHAnsi"/>
          <w:b/>
          <w:u w:val="single"/>
        </w:rPr>
        <w:t xml:space="preserve">To demonstrate compliance with the requirements outlined in paragraph 5.1.8 (b) iv. &amp; v. of </w:t>
      </w:r>
      <w:hyperlink r:id="rId13" w:history="1">
        <w:r w:rsidRPr="0017246C">
          <w:rPr>
            <w:rStyle w:val="Hyperlink"/>
            <w:b/>
            <w:i/>
            <w:iCs/>
          </w:rPr>
          <w:t>Principles and Requirements</w:t>
        </w:r>
      </w:hyperlink>
      <w:r w:rsidRPr="00A6582B">
        <w:rPr>
          <w:rFonts w:asciiTheme="minorHAnsi" w:hAnsiTheme="minorHAnsi"/>
          <w:b/>
          <w:u w:val="single"/>
        </w:rPr>
        <w:t xml:space="preserve">, the project developer may provide brief information concerning product requirements, demonstration of financial additionality, and draft monitoring plan at the preliminary review stage.      </w:t>
      </w:r>
    </w:p>
    <w:p w14:paraId="660BF601" w14:textId="1E61F96A" w:rsidR="00B91C4E" w:rsidRPr="00B91C4E" w:rsidRDefault="00B91C4E" w:rsidP="00313568">
      <w:pPr>
        <w:pStyle w:val="ListParagraph"/>
        <w:numPr>
          <w:ilvl w:val="1"/>
          <w:numId w:val="30"/>
        </w:numPr>
        <w:spacing w:before="240" w:after="240" w:line="276" w:lineRule="auto"/>
        <w:contextualSpacing w:val="0"/>
        <w:rPr>
          <w:rFonts w:asciiTheme="minorHAnsi" w:hAnsiTheme="minorHAnsi"/>
        </w:rPr>
      </w:pPr>
      <w:r w:rsidRPr="00B91C4E">
        <w:rPr>
          <w:rFonts w:asciiTheme="minorHAnsi" w:hAnsiTheme="minorHAnsi"/>
        </w:rPr>
        <w:t xml:space="preserve">As noted under GS4GG </w:t>
      </w:r>
      <w:hyperlink r:id="rId14">
        <w:r w:rsidRPr="00773ED4">
          <w:rPr>
            <w:i/>
            <w:iCs/>
          </w:rPr>
          <w:t>Principles &amp; Requirements</w:t>
        </w:r>
      </w:hyperlink>
      <w:r w:rsidRPr="00B91C4E">
        <w:rPr>
          <w:rFonts w:asciiTheme="minorHAnsi" w:hAnsiTheme="minorHAnsi"/>
        </w:rPr>
        <w:t xml:space="preserve"> paragraph 5.1.9, the Preliminary Review is intended as a guide to the project developer. It does not represent a certification review or result in certification. It does not guarantee that a Project shall be successful in Validation or Design Review or ongoing Verification and Performance Review. Neither does it guarantee that further issues or alternative interpretation will not arise during validation or design review. </w:t>
      </w:r>
    </w:p>
    <w:p w14:paraId="3CEEB355" w14:textId="7F76A87A" w:rsidR="00CC2340" w:rsidRPr="007E72AA" w:rsidRDefault="00A54469" w:rsidP="007E72AA">
      <w:pPr>
        <w:pStyle w:val="ListParagraph"/>
        <w:numPr>
          <w:ilvl w:val="1"/>
          <w:numId w:val="30"/>
        </w:numPr>
        <w:spacing w:before="240" w:after="240" w:line="276" w:lineRule="auto"/>
        <w:contextualSpacing w:val="0"/>
        <w:rPr>
          <w:rFonts w:asciiTheme="minorHAnsi" w:hAnsiTheme="minorHAnsi"/>
        </w:rPr>
      </w:pPr>
      <w:r w:rsidRPr="00215AAD">
        <w:rPr>
          <w:rFonts w:asciiTheme="minorHAnsi" w:hAnsiTheme="minorHAnsi"/>
        </w:rPr>
        <w:t xml:space="preserve">The </w:t>
      </w:r>
      <w:r w:rsidR="005220B2" w:rsidRPr="00215AAD">
        <w:rPr>
          <w:rFonts w:asciiTheme="minorHAnsi" w:hAnsiTheme="minorHAnsi"/>
        </w:rPr>
        <w:t>project developer</w:t>
      </w:r>
      <w:r w:rsidRPr="00215AAD">
        <w:rPr>
          <w:rFonts w:asciiTheme="minorHAnsi" w:hAnsiTheme="minorHAnsi"/>
        </w:rPr>
        <w:t xml:space="preserve">/CME shall </w:t>
      </w:r>
      <w:proofErr w:type="gramStart"/>
      <w:r w:rsidRPr="00215AAD">
        <w:rPr>
          <w:rFonts w:asciiTheme="minorHAnsi" w:hAnsiTheme="minorHAnsi"/>
        </w:rPr>
        <w:t xml:space="preserve">submit </w:t>
      </w:r>
      <w:r w:rsidRPr="00C64E6E" w:rsidDel="00A54469">
        <w:rPr>
          <w:rFonts w:asciiTheme="minorHAnsi" w:hAnsiTheme="minorHAnsi"/>
        </w:rPr>
        <w:t xml:space="preserve"> </w:t>
      </w:r>
      <w:r w:rsidR="00F369A1" w:rsidRPr="007E72AA">
        <w:rPr>
          <w:rFonts w:asciiTheme="minorHAnsi" w:hAnsiTheme="minorHAnsi"/>
        </w:rPr>
        <w:t>the</w:t>
      </w:r>
      <w:proofErr w:type="gramEnd"/>
      <w:r w:rsidR="00F369A1" w:rsidRPr="007E72AA">
        <w:rPr>
          <w:rFonts w:asciiTheme="minorHAnsi" w:hAnsiTheme="minorHAnsi"/>
        </w:rPr>
        <w:t xml:space="preserve"> </w:t>
      </w:r>
      <w:r w:rsidRPr="007E72AA">
        <w:rPr>
          <w:rFonts w:asciiTheme="minorHAnsi" w:hAnsiTheme="minorHAnsi"/>
        </w:rPr>
        <w:t>P</w:t>
      </w:r>
      <w:r w:rsidR="00906BD5" w:rsidRPr="007E72AA">
        <w:rPr>
          <w:rFonts w:asciiTheme="minorHAnsi" w:hAnsiTheme="minorHAnsi"/>
        </w:rPr>
        <w:t xml:space="preserve">reliminary Review Request </w:t>
      </w:r>
      <w:r w:rsidRPr="007E72AA">
        <w:rPr>
          <w:rFonts w:asciiTheme="minorHAnsi" w:hAnsiTheme="minorHAnsi"/>
        </w:rPr>
        <w:t>form</w:t>
      </w:r>
      <w:r w:rsidR="006F5914" w:rsidRPr="007E72AA">
        <w:rPr>
          <w:rFonts w:asciiTheme="minorHAnsi" w:hAnsiTheme="minorHAnsi"/>
        </w:rPr>
        <w:t xml:space="preserve"> </w:t>
      </w:r>
      <w:r w:rsidR="006F5914" w:rsidRPr="00215AAD">
        <w:rPr>
          <w:rFonts w:asciiTheme="minorHAnsi" w:hAnsiTheme="minorHAnsi"/>
        </w:rPr>
        <w:t>(this template)</w:t>
      </w:r>
      <w:r w:rsidRPr="007E72AA" w:rsidDel="000C236D">
        <w:rPr>
          <w:rFonts w:asciiTheme="minorHAnsi" w:hAnsiTheme="minorHAnsi"/>
        </w:rPr>
        <w:t xml:space="preserve">, </w:t>
      </w:r>
      <w:r w:rsidRPr="007E72AA">
        <w:rPr>
          <w:rFonts w:asciiTheme="minorHAnsi" w:hAnsiTheme="minorHAnsi"/>
        </w:rPr>
        <w:t xml:space="preserve">with supporting documents for </w:t>
      </w:r>
      <w:r w:rsidR="00112D51" w:rsidRPr="007E72AA">
        <w:rPr>
          <w:rFonts w:asciiTheme="minorHAnsi" w:hAnsiTheme="minorHAnsi"/>
        </w:rPr>
        <w:t xml:space="preserve">the </w:t>
      </w:r>
      <w:r w:rsidRPr="007E72AA">
        <w:rPr>
          <w:rFonts w:asciiTheme="minorHAnsi" w:hAnsiTheme="minorHAnsi"/>
        </w:rPr>
        <w:t xml:space="preserve">proposed project, </w:t>
      </w:r>
      <w:proofErr w:type="spellStart"/>
      <w:r w:rsidRPr="007E72AA">
        <w:rPr>
          <w:rFonts w:asciiTheme="minorHAnsi" w:hAnsiTheme="minorHAnsi"/>
        </w:rPr>
        <w:t>PoA</w:t>
      </w:r>
      <w:proofErr w:type="spellEnd"/>
      <w:r w:rsidRPr="007E72AA">
        <w:rPr>
          <w:rFonts w:asciiTheme="minorHAnsi" w:hAnsiTheme="minorHAnsi"/>
        </w:rPr>
        <w:t xml:space="preserve"> and VPAs</w:t>
      </w:r>
      <w:r w:rsidRPr="007E72AA">
        <w:rPr>
          <w:rFonts w:asciiTheme="minorHAnsi" w:hAnsiTheme="minorHAnsi"/>
          <w:vertAlign w:val="superscript"/>
        </w:rPr>
        <w:footnoteReference w:id="2"/>
      </w:r>
      <w:r w:rsidR="00D87705" w:rsidRPr="007E72AA">
        <w:rPr>
          <w:rFonts w:asciiTheme="minorHAnsi" w:hAnsiTheme="minorHAnsi"/>
        </w:rPr>
        <w:t xml:space="preserve"> </w:t>
      </w:r>
      <w:r w:rsidR="003D59A5" w:rsidRPr="007E72AA">
        <w:rPr>
          <w:rFonts w:asciiTheme="minorHAnsi" w:hAnsiTheme="minorHAnsi"/>
        </w:rPr>
        <w:t>to Gold Standard’s certification body (CB)</w:t>
      </w:r>
      <w:r w:rsidRPr="007E72AA">
        <w:rPr>
          <w:rFonts w:asciiTheme="minorHAnsi" w:hAnsiTheme="minorHAnsi"/>
        </w:rPr>
        <w:t xml:space="preserve"> in Microsoft word doc/docx format.</w:t>
      </w:r>
    </w:p>
    <w:p w14:paraId="6528B0DE" w14:textId="7E6FAE31" w:rsidR="00DD726D" w:rsidRPr="006F5914" w:rsidRDefault="008110F8" w:rsidP="00313568">
      <w:pPr>
        <w:pStyle w:val="ListParagraph"/>
        <w:numPr>
          <w:ilvl w:val="1"/>
          <w:numId w:val="30"/>
        </w:numPr>
        <w:spacing w:before="240" w:after="240" w:line="276" w:lineRule="auto"/>
        <w:contextualSpacing w:val="0"/>
        <w:rPr>
          <w:rFonts w:asciiTheme="minorHAnsi" w:hAnsiTheme="minorHAnsi"/>
        </w:rPr>
      </w:pPr>
      <w:r w:rsidRPr="006F5914">
        <w:rPr>
          <w:rFonts w:asciiTheme="minorHAnsi" w:hAnsiTheme="minorHAnsi"/>
        </w:rPr>
        <w:t xml:space="preserve">The date of entry into force of </w:t>
      </w:r>
      <w:r w:rsidR="00DD726D" w:rsidRPr="006F5914">
        <w:rPr>
          <w:rFonts w:asciiTheme="minorHAnsi" w:hAnsiTheme="minorHAnsi"/>
          <w:i/>
          <w:iCs/>
        </w:rPr>
        <w:t xml:space="preserve">Preliminary </w:t>
      </w:r>
      <w:r w:rsidR="000C2C51" w:rsidRPr="006F5914">
        <w:rPr>
          <w:rFonts w:asciiTheme="minorHAnsi" w:hAnsiTheme="minorHAnsi"/>
          <w:i/>
          <w:iCs/>
        </w:rPr>
        <w:t>R</w:t>
      </w:r>
      <w:r w:rsidR="00DD726D" w:rsidRPr="006F5914">
        <w:rPr>
          <w:rFonts w:asciiTheme="minorHAnsi" w:hAnsiTheme="minorHAnsi"/>
          <w:i/>
          <w:iCs/>
        </w:rPr>
        <w:t xml:space="preserve">eview </w:t>
      </w:r>
      <w:r w:rsidR="000C2C51" w:rsidRPr="006F5914">
        <w:rPr>
          <w:rFonts w:asciiTheme="minorHAnsi" w:hAnsiTheme="minorHAnsi"/>
          <w:i/>
          <w:iCs/>
        </w:rPr>
        <w:t>R</w:t>
      </w:r>
      <w:r w:rsidR="75B5A612" w:rsidRPr="006F5914">
        <w:rPr>
          <w:rFonts w:asciiTheme="minorHAnsi" w:hAnsiTheme="minorHAnsi"/>
          <w:i/>
          <w:iCs/>
        </w:rPr>
        <w:t>equest</w:t>
      </w:r>
      <w:r w:rsidR="75B5A612" w:rsidRPr="006F5914">
        <w:rPr>
          <w:rFonts w:asciiTheme="minorHAnsi" w:hAnsiTheme="minorHAnsi"/>
        </w:rPr>
        <w:t xml:space="preserve"> </w:t>
      </w:r>
      <w:r w:rsidR="00DD726D" w:rsidRPr="006F5914">
        <w:rPr>
          <w:rFonts w:asciiTheme="minorHAnsi" w:hAnsiTheme="minorHAnsi"/>
        </w:rPr>
        <w:t xml:space="preserve">form </w:t>
      </w:r>
      <w:r w:rsidRPr="006F5914">
        <w:rPr>
          <w:rFonts w:asciiTheme="minorHAnsi" w:hAnsiTheme="minorHAnsi"/>
        </w:rPr>
        <w:t xml:space="preserve">is </w:t>
      </w:r>
      <w:r w:rsidR="006F5914" w:rsidRPr="006F5914">
        <w:rPr>
          <w:rFonts w:asciiTheme="minorHAnsi" w:hAnsiTheme="minorHAnsi"/>
        </w:rPr>
        <w:t>08</w:t>
      </w:r>
      <w:r w:rsidRPr="006F5914">
        <w:rPr>
          <w:rFonts w:asciiTheme="minorHAnsi" w:hAnsiTheme="minorHAnsi"/>
        </w:rPr>
        <w:t>/</w:t>
      </w:r>
      <w:r w:rsidR="006F5914" w:rsidRPr="006F5914">
        <w:rPr>
          <w:rFonts w:asciiTheme="minorHAnsi" w:hAnsiTheme="minorHAnsi"/>
        </w:rPr>
        <w:t>12</w:t>
      </w:r>
      <w:r w:rsidRPr="006F5914">
        <w:rPr>
          <w:rFonts w:asciiTheme="minorHAnsi" w:hAnsiTheme="minorHAnsi"/>
        </w:rPr>
        <w:t>/2021.</w:t>
      </w:r>
    </w:p>
    <w:p w14:paraId="6AA547B4" w14:textId="670DB02B" w:rsidR="00B050B0" w:rsidRPr="006F5914" w:rsidRDefault="00A25888" w:rsidP="00313568">
      <w:pPr>
        <w:pStyle w:val="ListParagraph"/>
        <w:numPr>
          <w:ilvl w:val="1"/>
          <w:numId w:val="30"/>
        </w:numPr>
        <w:spacing w:before="240" w:after="240" w:line="276" w:lineRule="auto"/>
        <w:contextualSpacing w:val="0"/>
        <w:rPr>
          <w:rFonts w:asciiTheme="minorHAnsi" w:hAnsiTheme="minorHAnsi"/>
        </w:rPr>
      </w:pPr>
      <w:r w:rsidRPr="006F5914">
        <w:rPr>
          <w:rFonts w:asciiTheme="minorHAnsi" w:hAnsiTheme="minorHAnsi"/>
        </w:rPr>
        <w:t>All projects</w:t>
      </w:r>
      <w:r w:rsidR="00AB2D27" w:rsidRPr="006F5914">
        <w:rPr>
          <w:rFonts w:asciiTheme="minorHAnsi" w:hAnsiTheme="minorHAnsi"/>
        </w:rPr>
        <w:t xml:space="preserve">, </w:t>
      </w:r>
      <w:proofErr w:type="spellStart"/>
      <w:r w:rsidR="00AB2D27" w:rsidRPr="006F5914">
        <w:rPr>
          <w:rFonts w:asciiTheme="minorHAnsi" w:hAnsiTheme="minorHAnsi"/>
        </w:rPr>
        <w:t>PoA</w:t>
      </w:r>
      <w:r w:rsidR="00D46F34" w:rsidRPr="006F5914">
        <w:rPr>
          <w:rFonts w:asciiTheme="minorHAnsi" w:hAnsiTheme="minorHAnsi"/>
        </w:rPr>
        <w:t>s</w:t>
      </w:r>
      <w:proofErr w:type="spellEnd"/>
      <w:r w:rsidR="00D46F34" w:rsidRPr="006F5914">
        <w:rPr>
          <w:rFonts w:asciiTheme="minorHAnsi" w:hAnsiTheme="minorHAnsi"/>
        </w:rPr>
        <w:t xml:space="preserve"> and VPAs</w:t>
      </w:r>
      <w:r w:rsidRPr="006F5914">
        <w:rPr>
          <w:rFonts w:asciiTheme="minorHAnsi" w:hAnsiTheme="minorHAnsi"/>
        </w:rPr>
        <w:t xml:space="preserve"> submitted for preliminary review </w:t>
      </w:r>
      <w:r w:rsidR="00AB2D27" w:rsidRPr="006F5914">
        <w:rPr>
          <w:rFonts w:asciiTheme="minorHAnsi" w:hAnsiTheme="minorHAnsi"/>
        </w:rPr>
        <w:t xml:space="preserve">shall use the </w:t>
      </w:r>
      <w:r w:rsidR="00AB2D27" w:rsidRPr="006F5914">
        <w:rPr>
          <w:rFonts w:asciiTheme="minorHAnsi" w:hAnsiTheme="minorHAnsi"/>
          <w:i/>
          <w:iCs/>
        </w:rPr>
        <w:t xml:space="preserve">Preliminary Review </w:t>
      </w:r>
      <w:r w:rsidR="002C6AFC" w:rsidRPr="006F5914">
        <w:rPr>
          <w:rFonts w:asciiTheme="minorHAnsi" w:hAnsiTheme="minorHAnsi"/>
          <w:i/>
          <w:iCs/>
        </w:rPr>
        <w:t xml:space="preserve">Request </w:t>
      </w:r>
      <w:r w:rsidR="00A80F78" w:rsidRPr="006F5914">
        <w:rPr>
          <w:rFonts w:asciiTheme="minorHAnsi" w:hAnsiTheme="minorHAnsi"/>
          <w:i/>
          <w:iCs/>
        </w:rPr>
        <w:t>f</w:t>
      </w:r>
      <w:r w:rsidR="00AB2D27" w:rsidRPr="006F5914">
        <w:rPr>
          <w:rFonts w:asciiTheme="minorHAnsi" w:hAnsiTheme="minorHAnsi"/>
          <w:i/>
          <w:iCs/>
        </w:rPr>
        <w:t>orm</w:t>
      </w:r>
      <w:r w:rsidR="002C6AFC" w:rsidRPr="006F5914">
        <w:rPr>
          <w:rFonts w:asciiTheme="minorHAnsi" w:hAnsiTheme="minorHAnsi"/>
        </w:rPr>
        <w:t xml:space="preserve"> (this template)</w:t>
      </w:r>
      <w:r w:rsidR="00EB77FF" w:rsidRPr="006F5914">
        <w:rPr>
          <w:rFonts w:asciiTheme="minorHAnsi" w:hAnsiTheme="minorHAnsi"/>
        </w:rPr>
        <w:t xml:space="preserve"> on or after </w:t>
      </w:r>
      <w:r w:rsidR="006F5914" w:rsidRPr="006F5914">
        <w:rPr>
          <w:rFonts w:asciiTheme="minorHAnsi" w:hAnsiTheme="minorHAnsi"/>
        </w:rPr>
        <w:t>08</w:t>
      </w:r>
      <w:r w:rsidR="00EB77FF" w:rsidRPr="006F5914">
        <w:rPr>
          <w:rFonts w:asciiTheme="minorHAnsi" w:hAnsiTheme="minorHAnsi"/>
        </w:rPr>
        <w:t>/</w:t>
      </w:r>
      <w:r w:rsidR="006F5914" w:rsidRPr="006F5914">
        <w:rPr>
          <w:rFonts w:asciiTheme="minorHAnsi" w:hAnsiTheme="minorHAnsi"/>
        </w:rPr>
        <w:t>03</w:t>
      </w:r>
      <w:r w:rsidR="00EB77FF" w:rsidRPr="006F5914">
        <w:rPr>
          <w:rFonts w:asciiTheme="minorHAnsi" w:hAnsiTheme="minorHAnsi"/>
        </w:rPr>
        <w:t>/202</w:t>
      </w:r>
      <w:r w:rsidR="004A43E7">
        <w:rPr>
          <w:rFonts w:asciiTheme="minorHAnsi" w:hAnsiTheme="minorHAnsi"/>
        </w:rPr>
        <w:t>2</w:t>
      </w:r>
      <w:r w:rsidR="00A70306" w:rsidRPr="006F5914">
        <w:rPr>
          <w:rFonts w:asciiTheme="minorHAnsi" w:hAnsiTheme="minorHAnsi"/>
        </w:rPr>
        <w:t>.</w:t>
      </w:r>
    </w:p>
    <w:p w14:paraId="120A64E6" w14:textId="4A96F035" w:rsidR="00A000D9" w:rsidRPr="009F5813" w:rsidRDefault="00AB2D27" w:rsidP="00313568">
      <w:pPr>
        <w:pStyle w:val="ListParagraph"/>
        <w:numPr>
          <w:ilvl w:val="1"/>
          <w:numId w:val="30"/>
        </w:numPr>
        <w:spacing w:before="240" w:after="240" w:line="276" w:lineRule="auto"/>
        <w:contextualSpacing w:val="0"/>
        <w:rPr>
          <w:rFonts w:asciiTheme="minorHAnsi" w:hAnsiTheme="minorHAnsi"/>
        </w:rPr>
      </w:pPr>
      <w:r w:rsidRPr="009F5813">
        <w:rPr>
          <w:rFonts w:asciiTheme="minorHAnsi" w:hAnsiTheme="minorHAnsi"/>
        </w:rPr>
        <w:t>All projects</w:t>
      </w:r>
      <w:r w:rsidR="00380503" w:rsidRPr="009F5813">
        <w:rPr>
          <w:rFonts w:asciiTheme="minorHAnsi" w:hAnsiTheme="minorHAnsi"/>
        </w:rPr>
        <w:t xml:space="preserve">, </w:t>
      </w:r>
      <w:proofErr w:type="spellStart"/>
      <w:r w:rsidR="00380503" w:rsidRPr="009F5813">
        <w:rPr>
          <w:rFonts w:asciiTheme="minorHAnsi" w:hAnsiTheme="minorHAnsi"/>
        </w:rPr>
        <w:t>PoAs</w:t>
      </w:r>
      <w:proofErr w:type="spellEnd"/>
      <w:r w:rsidR="00380503" w:rsidRPr="009F5813">
        <w:rPr>
          <w:rFonts w:asciiTheme="minorHAnsi" w:hAnsiTheme="minorHAnsi"/>
        </w:rPr>
        <w:t xml:space="preserve"> and VPAs</w:t>
      </w:r>
      <w:r w:rsidRPr="009F5813">
        <w:rPr>
          <w:rFonts w:asciiTheme="minorHAnsi" w:hAnsiTheme="minorHAnsi"/>
        </w:rPr>
        <w:t xml:space="preserve"> </w:t>
      </w:r>
      <w:r w:rsidR="006E08C1" w:rsidRPr="009F5813">
        <w:rPr>
          <w:rFonts w:asciiTheme="minorHAnsi" w:hAnsiTheme="minorHAnsi"/>
        </w:rPr>
        <w:t>transitioning</w:t>
      </w:r>
      <w:r w:rsidR="004E41DE" w:rsidRPr="009F5813">
        <w:rPr>
          <w:rFonts w:asciiTheme="minorHAnsi" w:hAnsiTheme="minorHAnsi"/>
        </w:rPr>
        <w:t xml:space="preserve"> from</w:t>
      </w:r>
      <w:r w:rsidR="006E08C1" w:rsidRPr="009F5813">
        <w:rPr>
          <w:rFonts w:asciiTheme="minorHAnsi" w:hAnsiTheme="minorHAnsi"/>
        </w:rPr>
        <w:t xml:space="preserve"> CDM or other Standards to Gold Standard for Global Goals (GS4GG)</w:t>
      </w:r>
      <w:r w:rsidR="00380503" w:rsidRPr="009F5813">
        <w:rPr>
          <w:rFonts w:asciiTheme="minorHAnsi" w:hAnsiTheme="minorHAnsi"/>
        </w:rPr>
        <w:t xml:space="preserve"> shall</w:t>
      </w:r>
      <w:r w:rsidR="004E41DE" w:rsidRPr="009F5813">
        <w:rPr>
          <w:rFonts w:asciiTheme="minorHAnsi" w:hAnsiTheme="minorHAnsi"/>
        </w:rPr>
        <w:t xml:space="preserve"> </w:t>
      </w:r>
      <w:r w:rsidR="00380503" w:rsidRPr="009F5813">
        <w:rPr>
          <w:rFonts w:asciiTheme="minorHAnsi" w:hAnsiTheme="minorHAnsi"/>
        </w:rPr>
        <w:t xml:space="preserve">use </w:t>
      </w:r>
      <w:r w:rsidR="009F5813" w:rsidRPr="009F5813">
        <w:rPr>
          <w:rFonts w:asciiTheme="minorHAnsi" w:hAnsiTheme="minorHAnsi"/>
        </w:rPr>
        <w:t>a</w:t>
      </w:r>
      <w:r w:rsidR="00506034">
        <w:rPr>
          <w:rFonts w:asciiTheme="minorHAnsi" w:hAnsiTheme="minorHAnsi"/>
        </w:rPr>
        <w:t xml:space="preserve"> </w:t>
      </w:r>
      <w:hyperlink r:id="rId15" w:history="1">
        <w:r w:rsidR="00506034" w:rsidRPr="0017246C">
          <w:rPr>
            <w:rStyle w:val="Hyperlink"/>
            <w:rFonts w:ascii="Verdana" w:hAnsi="Verdana"/>
            <w:i/>
            <w:iCs/>
          </w:rPr>
          <w:t>Transition Request Form</w:t>
        </w:r>
      </w:hyperlink>
      <w:r w:rsidR="006F5914">
        <w:t xml:space="preserve"> </w:t>
      </w:r>
      <w:r w:rsidR="00D249A9" w:rsidRPr="009F5813">
        <w:rPr>
          <w:rFonts w:asciiTheme="minorHAnsi" w:hAnsiTheme="minorHAnsi"/>
        </w:rPr>
        <w:t xml:space="preserve">instead of this Preliminary Review Request </w:t>
      </w:r>
      <w:r w:rsidR="00AE156B" w:rsidRPr="009F5813">
        <w:rPr>
          <w:rFonts w:asciiTheme="minorHAnsi" w:hAnsiTheme="minorHAnsi"/>
        </w:rPr>
        <w:t>form</w:t>
      </w:r>
      <w:r w:rsidR="006C32E1" w:rsidRPr="009F5813">
        <w:rPr>
          <w:rFonts w:asciiTheme="minorHAnsi" w:hAnsiTheme="minorHAnsi"/>
        </w:rPr>
        <w:t>.</w:t>
      </w:r>
      <w:r w:rsidR="009C5151" w:rsidRPr="009F5813">
        <w:rPr>
          <w:rFonts w:asciiTheme="minorHAnsi" w:hAnsiTheme="minorHAnsi"/>
        </w:rPr>
        <w:t xml:space="preserve"> </w:t>
      </w:r>
      <w:r w:rsidR="00D26A1B" w:rsidRPr="009F5813">
        <w:rPr>
          <w:rFonts w:asciiTheme="minorHAnsi" w:hAnsiTheme="minorHAnsi" w:cs="Verdana"/>
        </w:rPr>
        <w:br w:type="page"/>
      </w:r>
    </w:p>
    <w:p w14:paraId="3EDDEE4A" w14:textId="24B93E23" w:rsidR="00FE5448" w:rsidRPr="007C45E4" w:rsidRDefault="00363C3A" w:rsidP="00EB77FF">
      <w:pPr>
        <w:pStyle w:val="Heading1"/>
        <w:numPr>
          <w:ilvl w:val="0"/>
          <w:numId w:val="30"/>
        </w:numPr>
      </w:pPr>
      <w:r w:rsidRPr="007C45E4">
        <w:lastRenderedPageBreak/>
        <w:t xml:space="preserve">DECISION SUMMARY </w:t>
      </w:r>
    </w:p>
    <w:p w14:paraId="105DA918" w14:textId="20442CB5" w:rsidR="00363C3A" w:rsidRPr="00E6271B" w:rsidRDefault="00363C3A" w:rsidP="00363C3A">
      <w:pPr>
        <w:shd w:val="clear" w:color="auto" w:fill="00B9BD"/>
        <w:rPr>
          <w:rFonts w:asciiTheme="minorHAnsi" w:hAnsiTheme="minorHAnsi"/>
          <w:sz w:val="24"/>
          <w:szCs w:val="26"/>
          <w:lang w:val="en-GB"/>
        </w:rPr>
      </w:pPr>
      <w:r w:rsidRPr="00E6271B">
        <w:rPr>
          <w:rFonts w:asciiTheme="minorHAnsi" w:hAnsiTheme="minorHAnsi"/>
          <w:color w:val="FFFFFF" w:themeColor="background1"/>
          <w:sz w:val="24"/>
          <w:szCs w:val="28"/>
        </w:rPr>
        <w:t xml:space="preserve">To be completed by Gold Standard or its </w:t>
      </w:r>
      <w:r w:rsidR="00A012FC" w:rsidRPr="00E6271B">
        <w:rPr>
          <w:rFonts w:asciiTheme="minorHAnsi" w:hAnsiTheme="minorHAnsi"/>
          <w:color w:val="FFFFFF" w:themeColor="background1"/>
          <w:sz w:val="24"/>
          <w:szCs w:val="28"/>
        </w:rPr>
        <w:t>appointed</w:t>
      </w:r>
      <w:r w:rsidR="007A5D09" w:rsidRPr="00E6271B">
        <w:rPr>
          <w:rFonts w:asciiTheme="minorHAnsi" w:hAnsiTheme="minorHAnsi"/>
          <w:color w:val="FFFFFF" w:themeColor="background1"/>
          <w:sz w:val="24"/>
          <w:szCs w:val="28"/>
        </w:rPr>
        <w:t xml:space="preserve"> Certification </w:t>
      </w:r>
      <w:r w:rsidR="0054576A" w:rsidRPr="00E6271B">
        <w:rPr>
          <w:rFonts w:asciiTheme="minorHAnsi" w:hAnsiTheme="minorHAnsi"/>
          <w:color w:val="FFFFFF" w:themeColor="background1"/>
          <w:sz w:val="24"/>
          <w:szCs w:val="28"/>
        </w:rPr>
        <w:t>B</w:t>
      </w:r>
      <w:r w:rsidR="007A5D09" w:rsidRPr="00E6271B">
        <w:rPr>
          <w:rFonts w:asciiTheme="minorHAnsi" w:hAnsiTheme="minorHAnsi"/>
          <w:color w:val="FFFFFF" w:themeColor="background1"/>
          <w:sz w:val="24"/>
          <w:szCs w:val="28"/>
        </w:rPr>
        <w:t>ody</w:t>
      </w:r>
    </w:p>
    <w:p w14:paraId="48F7874A" w14:textId="77777777" w:rsidR="00FE5448" w:rsidRPr="00125123" w:rsidRDefault="00FE5448" w:rsidP="00E6271B">
      <w:pPr>
        <w:pStyle w:val="H3"/>
        <w:ind w:left="0" w:firstLine="0"/>
        <w:rPr>
          <w:rFonts w:asciiTheme="minorHAnsi" w:hAnsiTheme="minorHAnsi"/>
        </w:rPr>
      </w:pPr>
    </w:p>
    <w:tbl>
      <w:tblPr>
        <w:tblStyle w:val="GridTable5Dark-Accent1"/>
        <w:tblW w:w="962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top w:w="57" w:type="dxa"/>
          <w:bottom w:w="57" w:type="dxa"/>
        </w:tblCellMar>
        <w:tblLook w:val="0680" w:firstRow="0" w:lastRow="0" w:firstColumn="1" w:lastColumn="0" w:noHBand="1" w:noVBand="1"/>
      </w:tblPr>
      <w:tblGrid>
        <w:gridCol w:w="2690"/>
        <w:gridCol w:w="6935"/>
      </w:tblGrid>
      <w:tr w:rsidR="00A35A44" w:rsidRPr="00125123" w14:paraId="194284FE" w14:textId="36502DBB" w:rsidTr="007E72AA">
        <w:trPr>
          <w:cantSplit/>
          <w:trHeight w:val="100"/>
        </w:trPr>
        <w:tc>
          <w:tcPr>
            <w:cnfStyle w:val="001000000000" w:firstRow="0" w:lastRow="0" w:firstColumn="1" w:lastColumn="0" w:oddVBand="0" w:evenVBand="0" w:oddHBand="0" w:evenHBand="0" w:firstRowFirstColumn="0" w:firstRowLastColumn="0" w:lastRowFirstColumn="0" w:lastRowLastColumn="0"/>
            <w:tcW w:w="2690" w:type="dxa"/>
            <w:tcBorders>
              <w:top w:val="nil"/>
              <w:bottom w:val="single" w:sz="4" w:space="0" w:color="FFFFFF" w:themeColor="background1"/>
            </w:tcBorders>
          </w:tcPr>
          <w:p w14:paraId="38FAAA32" w14:textId="4FE155F9" w:rsidR="00A35A44" w:rsidRPr="00125123" w:rsidRDefault="00A35A44" w:rsidP="00A2471C">
            <w:pPr>
              <w:pStyle w:val="SectionTitle"/>
              <w:spacing w:before="0" w:line="276" w:lineRule="auto"/>
              <w:rPr>
                <w:rFonts w:asciiTheme="minorHAnsi" w:hAnsiTheme="minorHAnsi"/>
                <w:color w:val="FFFFFF" w:themeColor="background1"/>
                <w:sz w:val="20"/>
                <w:szCs w:val="20"/>
              </w:rPr>
            </w:pPr>
            <w:r w:rsidRPr="00125123">
              <w:rPr>
                <w:rFonts w:asciiTheme="minorHAnsi" w:hAnsiTheme="minorHAnsi"/>
                <w:color w:val="FFFFFF" w:themeColor="background1"/>
                <w:sz w:val="20"/>
                <w:szCs w:val="20"/>
              </w:rPr>
              <w:t xml:space="preserve">Date of first submission </w:t>
            </w:r>
          </w:p>
        </w:tc>
        <w:tc>
          <w:tcPr>
            <w:tcW w:w="6935" w:type="dxa"/>
            <w:shd w:val="clear" w:color="auto" w:fill="auto"/>
          </w:tcPr>
          <w:p w14:paraId="03601CEE" w14:textId="3EEB6E69"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8B6F18">
              <w:rPr>
                <w:rFonts w:asciiTheme="minorHAnsi" w:hAnsiTheme="minorHAnsi"/>
                <w:i/>
                <w:color w:val="515151" w:themeColor="text1"/>
                <w:sz w:val="20"/>
                <w:szCs w:val="20"/>
              </w:rPr>
              <w:t>Insert Date of submission for preliminary review</w:t>
            </w:r>
          </w:p>
        </w:tc>
      </w:tr>
      <w:tr w:rsidR="00A35A44" w:rsidRPr="00125123" w14:paraId="4C4B187E" w14:textId="77777777" w:rsidTr="007E72AA">
        <w:trPr>
          <w:cantSplit/>
          <w:trHeight w:val="100"/>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4E5752A9" w14:textId="41DE20E6" w:rsidR="00A35A44" w:rsidRPr="00125123" w:rsidRDefault="00A35A44" w:rsidP="00A2471C">
            <w:pPr>
              <w:pStyle w:val="SectionTitle"/>
              <w:spacing w:before="0" w:line="276" w:lineRule="auto"/>
              <w:rPr>
                <w:rFonts w:asciiTheme="minorHAnsi" w:hAnsiTheme="minorHAnsi"/>
                <w:color w:val="FFFFFF" w:themeColor="background1"/>
                <w:sz w:val="20"/>
                <w:szCs w:val="20"/>
              </w:rPr>
            </w:pPr>
            <w:r w:rsidRPr="00125123">
              <w:rPr>
                <w:rFonts w:asciiTheme="minorHAnsi" w:hAnsiTheme="minorHAnsi"/>
                <w:color w:val="FFFFFF" w:themeColor="background1"/>
                <w:sz w:val="20"/>
                <w:szCs w:val="20"/>
              </w:rPr>
              <w:t>Date of decision</w:t>
            </w:r>
            <w:r w:rsidR="00112D51">
              <w:rPr>
                <w:rFonts w:asciiTheme="minorHAnsi" w:hAnsiTheme="minorHAnsi"/>
                <w:color w:val="FFFFFF" w:themeColor="background1"/>
                <w:sz w:val="20"/>
                <w:szCs w:val="20"/>
              </w:rPr>
              <w:t>/listing</w:t>
            </w:r>
          </w:p>
        </w:tc>
        <w:tc>
          <w:tcPr>
            <w:tcW w:w="6935" w:type="dxa"/>
            <w:shd w:val="clear" w:color="auto" w:fill="auto"/>
          </w:tcPr>
          <w:p w14:paraId="070B01A7"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A35A44" w:rsidRPr="00125123" w14:paraId="05AEF56F" w14:textId="77777777" w:rsidTr="007E72AA">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27F4D666" w14:textId="713B61D9" w:rsidR="00A35A44" w:rsidRPr="004E4083" w:rsidRDefault="00A35A44" w:rsidP="00A2471C">
            <w:pPr>
              <w:pStyle w:val="SectionTitle"/>
              <w:spacing w:before="0" w:line="276" w:lineRule="auto"/>
              <w:rPr>
                <w:rFonts w:asciiTheme="minorHAnsi" w:hAnsiTheme="minorHAnsi"/>
                <w:color w:val="FFFFFF" w:themeColor="background1"/>
                <w:sz w:val="20"/>
                <w:szCs w:val="20"/>
              </w:rPr>
            </w:pPr>
            <w:r w:rsidRPr="241B4C0F">
              <w:rPr>
                <w:rFonts w:asciiTheme="minorHAnsi" w:hAnsiTheme="minorHAnsi"/>
                <w:color w:val="FFFFFF" w:themeColor="background1"/>
                <w:sz w:val="20"/>
                <w:szCs w:val="20"/>
              </w:rPr>
              <w:t>Preliminary review pathway</w:t>
            </w:r>
          </w:p>
        </w:tc>
        <w:tc>
          <w:tcPr>
            <w:tcW w:w="6935" w:type="dxa"/>
            <w:shd w:val="clear" w:color="auto" w:fill="auto"/>
          </w:tcPr>
          <w:p w14:paraId="76D1BD86" w14:textId="77777777" w:rsidR="00A35A44" w:rsidRDefault="00DB1E5F"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1440909537"/>
                <w14:checkbox>
                  <w14:checked w14:val="0"/>
                  <w14:checkedState w14:val="2612" w14:font="MS Gothic"/>
                  <w14:uncheckedState w14:val="2610" w14:font="MS Gothic"/>
                </w14:checkbox>
              </w:sdtPr>
              <w:sdtEndPr/>
              <w:sdtContent>
                <w:r w:rsidR="00A35A44" w:rsidRPr="00125123">
                  <w:rPr>
                    <w:rFonts w:ascii="Segoe UI Symbol" w:eastAsia="MS Gothic" w:hAnsi="Segoe UI Symbol" w:cs="Segoe UI Symbol" w:hint="eastAsia"/>
                    <w:sz w:val="20"/>
                    <w:szCs w:val="20"/>
                  </w:rPr>
                  <w:t>☐</w:t>
                </w:r>
              </w:sdtContent>
            </w:sdt>
            <w:r w:rsidR="00A35A44">
              <w:rPr>
                <w:rFonts w:asciiTheme="minorHAnsi" w:hAnsiTheme="minorHAnsi"/>
                <w:sz w:val="20"/>
                <w:szCs w:val="20"/>
                <w:lang w:val="en-GB"/>
              </w:rPr>
              <w:t xml:space="preserve"> Fast-track review</w:t>
            </w:r>
          </w:p>
          <w:p w14:paraId="6760BFE7" w14:textId="2A9A618D" w:rsidR="00A35A44" w:rsidRPr="00760A64" w:rsidRDefault="00DB1E5F"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801109264"/>
                <w14:checkbox>
                  <w14:checked w14:val="0"/>
                  <w14:checkedState w14:val="2612" w14:font="MS Gothic"/>
                  <w14:uncheckedState w14:val="2610" w14:font="MS Gothic"/>
                </w14:checkbox>
              </w:sdtPr>
              <w:sdtEndPr/>
              <w:sdtContent>
                <w:r w:rsidR="00A35A44" w:rsidRPr="00125123">
                  <w:rPr>
                    <w:rFonts w:ascii="Segoe UI Symbol" w:eastAsia="MS Gothic" w:hAnsi="Segoe UI Symbol" w:cs="Segoe UI Symbol"/>
                    <w:sz w:val="20"/>
                    <w:szCs w:val="20"/>
                  </w:rPr>
                  <w:t>☐</w:t>
                </w:r>
              </w:sdtContent>
            </w:sdt>
            <w:r w:rsidR="00A35A44" w:rsidRPr="241B4C0F">
              <w:rPr>
                <w:rFonts w:asciiTheme="minorHAnsi" w:hAnsiTheme="minorHAnsi"/>
                <w:sz w:val="20"/>
                <w:szCs w:val="20"/>
              </w:rPr>
              <w:t xml:space="preserve"> Detailed review</w:t>
            </w:r>
          </w:p>
        </w:tc>
      </w:tr>
      <w:tr w:rsidR="00A35A44" w:rsidRPr="00125123" w14:paraId="56E799FA" w14:textId="77777777" w:rsidTr="007E72AA">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497147E9" w14:textId="683C2E45" w:rsidR="00A35A44"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Decision</w:t>
            </w:r>
          </w:p>
        </w:tc>
        <w:tc>
          <w:tcPr>
            <w:tcW w:w="6935" w:type="dxa"/>
            <w:shd w:val="clear" w:color="auto" w:fill="auto"/>
          </w:tcPr>
          <w:p w14:paraId="4FF22A3D" w14:textId="16EC9175" w:rsidR="00A35A44" w:rsidRDefault="00DB1E5F"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927261044"/>
                <w14:checkbox>
                  <w14:checked w14:val="0"/>
                  <w14:checkedState w14:val="2612" w14:font="MS Gothic"/>
                  <w14:uncheckedState w14:val="2610" w14:font="MS Gothic"/>
                </w14:checkbox>
              </w:sdtPr>
              <w:sdtEndPr/>
              <w:sdtContent>
                <w:r w:rsidR="00A35A44" w:rsidRPr="00125123">
                  <w:rPr>
                    <w:rFonts w:ascii="Segoe UI Symbol" w:eastAsia="MS Gothic" w:hAnsi="Segoe UI Symbol" w:cs="Segoe UI Symbol" w:hint="eastAsia"/>
                    <w:sz w:val="20"/>
                    <w:szCs w:val="20"/>
                  </w:rPr>
                  <w:t>☐</w:t>
                </w:r>
              </w:sdtContent>
            </w:sdt>
            <w:r w:rsidR="00A35A44">
              <w:rPr>
                <w:rFonts w:asciiTheme="minorHAnsi" w:hAnsiTheme="minorHAnsi"/>
                <w:sz w:val="20"/>
                <w:szCs w:val="20"/>
                <w:lang w:val="en-GB"/>
              </w:rPr>
              <w:t xml:space="preserve"> Approved</w:t>
            </w:r>
          </w:p>
          <w:p w14:paraId="0010E8FC" w14:textId="77777777" w:rsidR="00A35A44" w:rsidRPr="00125123" w:rsidRDefault="00DB1E5F"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491484231"/>
                <w14:checkbox>
                  <w14:checked w14:val="0"/>
                  <w14:checkedState w14:val="2612" w14:font="MS Gothic"/>
                  <w14:uncheckedState w14:val="2610" w14:font="MS Gothic"/>
                </w14:checkbox>
              </w:sdtPr>
              <w:sdtEndPr/>
              <w:sdtContent>
                <w:r w:rsidR="00A35A44" w:rsidRPr="00125123">
                  <w:rPr>
                    <w:rFonts w:ascii="Segoe UI Symbol" w:eastAsia="MS Gothic" w:hAnsi="Segoe UI Symbol" w:cs="Segoe UI Symbol" w:hint="eastAsia"/>
                    <w:sz w:val="20"/>
                    <w:szCs w:val="20"/>
                  </w:rPr>
                  <w:t>☐</w:t>
                </w:r>
              </w:sdtContent>
            </w:sdt>
            <w:r w:rsidR="00A35A44" w:rsidRPr="00125123">
              <w:rPr>
                <w:rFonts w:asciiTheme="minorHAnsi" w:hAnsiTheme="minorHAnsi"/>
                <w:sz w:val="20"/>
                <w:szCs w:val="20"/>
              </w:rPr>
              <w:t xml:space="preserve"> Not Approved </w:t>
            </w:r>
          </w:p>
          <w:p w14:paraId="3AD82ECD" w14:textId="77777777" w:rsidR="00A35A44" w:rsidRPr="00125123" w:rsidRDefault="00A35A44"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19E08F56" w14:textId="67E66E65" w:rsidR="00A35A44" w:rsidRPr="00125123" w:rsidRDefault="00A35A44"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sidRPr="00395A72">
              <w:rPr>
                <w:rFonts w:asciiTheme="minorHAnsi" w:hAnsiTheme="minorHAnsi"/>
                <w:i/>
                <w:color w:val="A6A6A6" w:themeColor="background1" w:themeShade="A6"/>
                <w:sz w:val="20"/>
                <w:szCs w:val="20"/>
              </w:rPr>
              <w:t xml:space="preserve">If the decision is not approved, please include the reason here. </w:t>
            </w:r>
          </w:p>
        </w:tc>
      </w:tr>
      <w:tr w:rsidR="00A35A44" w:rsidRPr="00125123" w14:paraId="09849994" w14:textId="77777777" w:rsidTr="007E72AA">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240A681C" w14:textId="77777777" w:rsidR="00A35A44" w:rsidRPr="004E4083"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FARs raised for PD</w:t>
            </w:r>
          </w:p>
        </w:tc>
        <w:tc>
          <w:tcPr>
            <w:tcW w:w="6935" w:type="dxa"/>
            <w:shd w:val="clear" w:color="auto" w:fill="auto"/>
          </w:tcPr>
          <w:p w14:paraId="7309F99D"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List the FARs raised for Project Developer/CME here.</w:t>
            </w:r>
          </w:p>
          <w:p w14:paraId="26CE95AD" w14:textId="5A41AF36"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1.</w:t>
            </w:r>
          </w:p>
          <w:p w14:paraId="4AEB28B0" w14:textId="4B626BBB"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2.</w:t>
            </w:r>
          </w:p>
          <w:p w14:paraId="3E48CA45" w14:textId="3102994A" w:rsidR="00A35A44" w:rsidRPr="004E4083"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3.</w:t>
            </w:r>
          </w:p>
        </w:tc>
      </w:tr>
      <w:tr w:rsidR="00A35A44" w:rsidRPr="00125123" w14:paraId="33493C2E" w14:textId="77777777" w:rsidTr="007E72AA">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3F047472" w14:textId="77777777" w:rsidR="00A35A44" w:rsidRPr="00CD62CD"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FARs raised for validating/verifying VVB</w:t>
            </w:r>
          </w:p>
        </w:tc>
        <w:tc>
          <w:tcPr>
            <w:tcW w:w="6935" w:type="dxa"/>
            <w:shd w:val="clear" w:color="auto" w:fill="auto"/>
          </w:tcPr>
          <w:p w14:paraId="7CC1CE0B" w14:textId="285CA1C6"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 xml:space="preserve">List the FARs raised for </w:t>
            </w:r>
            <w:r w:rsidRPr="00125123">
              <w:rPr>
                <w:rFonts w:asciiTheme="minorHAnsi" w:hAnsiTheme="minorHAnsi"/>
                <w:i/>
                <w:iCs/>
                <w:sz w:val="20"/>
                <w:szCs w:val="20"/>
                <w:lang w:val="en-GB"/>
              </w:rPr>
              <w:t>validating</w:t>
            </w:r>
            <w:r>
              <w:rPr>
                <w:rFonts w:asciiTheme="minorHAnsi" w:hAnsiTheme="minorHAnsi"/>
                <w:i/>
                <w:iCs/>
                <w:sz w:val="20"/>
                <w:szCs w:val="20"/>
                <w:lang w:val="en-GB"/>
              </w:rPr>
              <w:t>/verifying VVB here.</w:t>
            </w:r>
          </w:p>
          <w:p w14:paraId="1EEFDE5A"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1.</w:t>
            </w:r>
          </w:p>
          <w:p w14:paraId="7331E4C7"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2.</w:t>
            </w:r>
          </w:p>
          <w:p w14:paraId="28F3FD4D" w14:textId="5C22AE70" w:rsidR="00A35A44" w:rsidRPr="00760A6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3.</w:t>
            </w:r>
          </w:p>
        </w:tc>
      </w:tr>
      <w:tr w:rsidR="00A35A44" w:rsidRPr="00125123" w14:paraId="69588C14" w14:textId="77777777" w:rsidTr="007E72AA">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nil"/>
            </w:tcBorders>
          </w:tcPr>
          <w:p w14:paraId="1B9675F2" w14:textId="2EF525E1" w:rsidR="00A35A44" w:rsidRPr="00CD62CD"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Further comments </w:t>
            </w:r>
          </w:p>
        </w:tc>
        <w:tc>
          <w:tcPr>
            <w:tcW w:w="6935" w:type="dxa"/>
            <w:shd w:val="clear" w:color="auto" w:fill="auto"/>
          </w:tcPr>
          <w:p w14:paraId="3F98F0BE" w14:textId="0DBAFD30" w:rsidR="00A35A44" w:rsidRPr="004E4083"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Pr>
                <w:rFonts w:asciiTheme="minorHAnsi" w:hAnsiTheme="minorHAnsi"/>
                <w:i/>
                <w:sz w:val="20"/>
                <w:szCs w:val="20"/>
              </w:rPr>
              <w:t>List any other relevant OBs/CLs, as needed here.</w:t>
            </w:r>
          </w:p>
        </w:tc>
      </w:tr>
    </w:tbl>
    <w:p w14:paraId="44AC60CA" w14:textId="24A0E9AC" w:rsidR="00FE5448" w:rsidRPr="00987CEE" w:rsidRDefault="009E086B" w:rsidP="00987CEE">
      <w:pPr>
        <w:pStyle w:val="H3"/>
        <w:spacing w:line="276" w:lineRule="auto"/>
        <w:ind w:left="0" w:firstLine="0"/>
        <w:rPr>
          <w:rStyle w:val="Mention"/>
          <w:b w:val="0"/>
          <w:bCs w:val="0"/>
        </w:rPr>
      </w:pPr>
      <w:r w:rsidRPr="00987CEE">
        <w:rPr>
          <w:rStyle w:val="Mention"/>
          <w:b w:val="0"/>
          <w:bCs w:val="0"/>
        </w:rPr>
        <w:t xml:space="preserve">NOTE: The CARs, OBs and FARs, raised at the Preliminary review stage are indicative only; further matters may be raised or interpreted differently by the VVB and/or Gold Standard or appointed Certification body, </w:t>
      </w:r>
      <w:proofErr w:type="spellStart"/>
      <w:r w:rsidRPr="00987CEE">
        <w:rPr>
          <w:rStyle w:val="Mention"/>
          <w:b w:val="0"/>
          <w:bCs w:val="0"/>
        </w:rPr>
        <w:t>SustainCERT</w:t>
      </w:r>
      <w:proofErr w:type="spellEnd"/>
      <w:r w:rsidRPr="00987CEE">
        <w:rPr>
          <w:rStyle w:val="Mention"/>
          <w:b w:val="0"/>
          <w:bCs w:val="0"/>
        </w:rPr>
        <w:t xml:space="preserve">, during the Project </w:t>
      </w:r>
      <w:r w:rsidR="00D3720F" w:rsidRPr="00987CEE">
        <w:rPr>
          <w:rStyle w:val="Mention"/>
          <w:b w:val="0"/>
          <w:bCs w:val="0"/>
        </w:rPr>
        <w:t xml:space="preserve">Certification </w:t>
      </w:r>
      <w:r w:rsidRPr="00987CEE">
        <w:rPr>
          <w:rStyle w:val="Mention"/>
          <w:b w:val="0"/>
          <w:bCs w:val="0"/>
        </w:rPr>
        <w:t>Cycle.</w:t>
      </w:r>
    </w:p>
    <w:p w14:paraId="44C45C82" w14:textId="48BD176E" w:rsidR="00FE5448" w:rsidRPr="00125123" w:rsidRDefault="00FE5448" w:rsidP="00FE5448">
      <w:pPr>
        <w:pStyle w:val="H3"/>
        <w:ind w:firstLine="0"/>
        <w:rPr>
          <w:rFonts w:asciiTheme="minorHAnsi" w:hAnsiTheme="minorHAnsi"/>
        </w:rPr>
      </w:pPr>
      <w:r w:rsidRPr="00125123">
        <w:rPr>
          <w:rFonts w:asciiTheme="minorHAnsi" w:hAnsiTheme="minorHAnsi"/>
        </w:rPr>
        <w:t xml:space="preserve"> </w:t>
      </w:r>
    </w:p>
    <w:p w14:paraId="2741CF50" w14:textId="77777777" w:rsidR="00F25E18" w:rsidRPr="00125123" w:rsidRDefault="00F25E18">
      <w:pPr>
        <w:spacing w:line="276" w:lineRule="auto"/>
        <w:contextualSpacing w:val="0"/>
        <w:rPr>
          <w:rFonts w:asciiTheme="minorHAnsi" w:hAnsiTheme="minorHAnsi" w:cs="Times New Roman (Headings CS)"/>
          <w:b/>
          <w:color w:val="00B9BD"/>
          <w:sz w:val="28"/>
          <w:szCs w:val="28"/>
          <w14:scene3d>
            <w14:camera w14:prst="orthographicFront"/>
            <w14:lightRig w14:rig="threePt" w14:dir="t">
              <w14:rot w14:lat="0" w14:lon="0" w14:rev="0"/>
            </w14:lightRig>
          </w14:scene3d>
          <w14:cntxtAlts w14:val="0"/>
        </w:rPr>
      </w:pPr>
      <w:r w:rsidRPr="00125123">
        <w:rPr>
          <w:rFonts w:asciiTheme="minorHAnsi" w:hAnsiTheme="minorHAnsi"/>
        </w:rPr>
        <w:br w:type="page"/>
      </w:r>
    </w:p>
    <w:p w14:paraId="170DD2B3" w14:textId="79F5C467" w:rsidR="00EB77FF" w:rsidRPr="00B93F17" w:rsidRDefault="008566B2" w:rsidP="00B93F17">
      <w:pPr>
        <w:pStyle w:val="Heading1"/>
        <w:numPr>
          <w:ilvl w:val="0"/>
          <w:numId w:val="30"/>
        </w:numPr>
      </w:pPr>
      <w:r w:rsidRPr="00B93F17">
        <w:lastRenderedPageBreak/>
        <w:tab/>
        <w:t xml:space="preserve">PROJECT INFORMATION  </w:t>
      </w:r>
    </w:p>
    <w:p w14:paraId="69E7A9D3" w14:textId="77777777" w:rsidR="00B93F17" w:rsidRPr="00B93F17" w:rsidRDefault="00B93F17" w:rsidP="00B93F17">
      <w:pPr>
        <w:shd w:val="clear" w:color="auto" w:fill="00B9BD"/>
        <w:rPr>
          <w:rFonts w:asciiTheme="minorHAnsi" w:hAnsiTheme="minorHAnsi"/>
          <w:color w:val="FFFFFF" w:themeColor="background1"/>
          <w:sz w:val="24"/>
          <w:szCs w:val="28"/>
        </w:rPr>
      </w:pPr>
      <w:r w:rsidRPr="00B93F17">
        <w:rPr>
          <w:rFonts w:asciiTheme="minorHAnsi" w:hAnsiTheme="minorHAnsi"/>
          <w:color w:val="FFFFFF" w:themeColor="background1"/>
          <w:sz w:val="24"/>
          <w:szCs w:val="28"/>
        </w:rPr>
        <w:t>This Section is to be completed by the Project Developer/ CME</w:t>
      </w:r>
    </w:p>
    <w:p w14:paraId="171B9151" w14:textId="77777777" w:rsidR="00A70306" w:rsidRPr="00A70306" w:rsidRDefault="00A70306" w:rsidP="00A70306">
      <w:pPr>
        <w:pStyle w:val="ListParagraph"/>
        <w:keepNext/>
        <w:keepLines/>
        <w:numPr>
          <w:ilvl w:val="0"/>
          <w:numId w:val="25"/>
        </w:numPr>
        <w:spacing w:before="240" w:after="60" w:line="276" w:lineRule="auto"/>
        <w:contextualSpacing w:val="0"/>
        <w:outlineLvl w:val="4"/>
        <w:rPr>
          <w:rFonts w:asciiTheme="minorHAnsi" w:eastAsiaTheme="majorEastAsia" w:hAnsiTheme="minorHAnsi" w:cs="Times New Roman (Headings CS)"/>
          <w:b/>
          <w:vanish/>
          <w:color w:val="323232" w:themeColor="text2"/>
          <w:lang w:val="en-GB"/>
          <w14:ligatures w14:val="standardContextual"/>
          <w14:numForm w14:val="oldStyle"/>
        </w:rPr>
      </w:pPr>
    </w:p>
    <w:p w14:paraId="540F1F88" w14:textId="77777777" w:rsidR="00A70306" w:rsidRPr="00A70306" w:rsidRDefault="00A70306" w:rsidP="00A70306">
      <w:pPr>
        <w:pStyle w:val="ListParagraph"/>
        <w:keepNext/>
        <w:keepLines/>
        <w:numPr>
          <w:ilvl w:val="0"/>
          <w:numId w:val="25"/>
        </w:numPr>
        <w:spacing w:before="240" w:after="60" w:line="276" w:lineRule="auto"/>
        <w:contextualSpacing w:val="0"/>
        <w:outlineLvl w:val="4"/>
        <w:rPr>
          <w:rFonts w:asciiTheme="minorHAnsi" w:eastAsiaTheme="majorEastAsia" w:hAnsiTheme="minorHAnsi" w:cs="Times New Roman (Headings CS)"/>
          <w:b/>
          <w:vanish/>
          <w:color w:val="323232" w:themeColor="text2"/>
          <w:lang w:val="en-GB"/>
          <w14:ligatures w14:val="standardContextual"/>
          <w14:numForm w14:val="oldStyle"/>
        </w:rPr>
      </w:pPr>
    </w:p>
    <w:p w14:paraId="32D1E459" w14:textId="77777777" w:rsidR="00A70306" w:rsidRPr="00A70306" w:rsidRDefault="00A70306" w:rsidP="00A70306">
      <w:pPr>
        <w:pStyle w:val="ListParagraph"/>
        <w:keepNext/>
        <w:keepLines/>
        <w:numPr>
          <w:ilvl w:val="0"/>
          <w:numId w:val="25"/>
        </w:numPr>
        <w:spacing w:before="240" w:after="60" w:line="276" w:lineRule="auto"/>
        <w:contextualSpacing w:val="0"/>
        <w:outlineLvl w:val="4"/>
        <w:rPr>
          <w:rFonts w:asciiTheme="minorHAnsi" w:eastAsiaTheme="majorEastAsia" w:hAnsiTheme="minorHAnsi" w:cs="Times New Roman (Headings CS)"/>
          <w:b/>
          <w:vanish/>
          <w:color w:val="323232" w:themeColor="text2"/>
          <w:lang w:val="en-GB"/>
          <w14:ligatures w14:val="standardContextual"/>
          <w14:numForm w14:val="oldStyle"/>
        </w:rPr>
      </w:pPr>
    </w:p>
    <w:p w14:paraId="1ABC163A" w14:textId="3974BD12" w:rsidR="00175D92" w:rsidRPr="00125123" w:rsidRDefault="00175D92" w:rsidP="3D1E22A5">
      <w:pPr>
        <w:pStyle w:val="H5"/>
        <w:numPr>
          <w:ilvl w:val="1"/>
          <w:numId w:val="25"/>
        </w:numPr>
        <w:spacing w:line="276" w:lineRule="auto"/>
        <w:contextualSpacing w:val="0"/>
        <w:rPr>
          <w:rFonts w:asciiTheme="minorHAnsi" w:hAnsiTheme="minorHAnsi"/>
          <w:lang w:val="en-GB"/>
        </w:rPr>
      </w:pPr>
      <w:r w:rsidRPr="3D1E22A5">
        <w:rPr>
          <w:rFonts w:asciiTheme="minorHAnsi" w:hAnsiTheme="minorHAnsi"/>
          <w:lang w:val="en-GB"/>
        </w:rPr>
        <w:t>Key Project Information</w:t>
      </w:r>
    </w:p>
    <w:p w14:paraId="6DB3B06D" w14:textId="4658C659" w:rsidR="00DF2321" w:rsidRPr="00125123" w:rsidRDefault="00DF2321" w:rsidP="00DF2321">
      <w:pPr>
        <w:pStyle w:val="P"/>
        <w:ind w:left="0" w:firstLine="0"/>
        <w:rPr>
          <w:rFonts w:asciiTheme="minorHAnsi" w:hAnsiTheme="minorHAnsi"/>
          <w:b/>
          <w:i/>
          <w:lang w:val="en-GB"/>
        </w:rPr>
      </w:pPr>
      <w:r w:rsidRPr="00125123">
        <w:rPr>
          <w:rFonts w:asciiTheme="minorHAnsi" w:hAnsiTheme="minorHAnsi"/>
          <w:b/>
          <w:i/>
          <w:lang w:val="en-GB"/>
        </w:rPr>
        <w:t xml:space="preserve">Table – 1 </w:t>
      </w:r>
      <w:r w:rsidRPr="00125123">
        <w:rPr>
          <w:rFonts w:asciiTheme="minorHAnsi" w:hAnsiTheme="minorHAnsi"/>
        </w:rPr>
        <w:t xml:space="preserve">Key project information </w:t>
      </w:r>
      <w:r w:rsidR="00B81475" w:rsidRPr="00125123">
        <w:rPr>
          <w:rFonts w:asciiTheme="minorHAnsi" w:hAnsiTheme="minorHAnsi"/>
        </w:rPr>
        <w:t xml:space="preserve">– All projects </w:t>
      </w:r>
    </w:p>
    <w:tbl>
      <w:tblPr>
        <w:tblStyle w:val="GridTable5Dark-Accent1"/>
        <w:tblW w:w="962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top w:w="85" w:type="dxa"/>
          <w:bottom w:w="57" w:type="dxa"/>
        </w:tblCellMar>
        <w:tblLook w:val="0680" w:firstRow="0" w:lastRow="0" w:firstColumn="1" w:lastColumn="0" w:noHBand="1" w:noVBand="1"/>
      </w:tblPr>
      <w:tblGrid>
        <w:gridCol w:w="3055"/>
        <w:gridCol w:w="2160"/>
        <w:gridCol w:w="360"/>
        <w:gridCol w:w="765"/>
        <w:gridCol w:w="3285"/>
      </w:tblGrid>
      <w:tr w:rsidR="00FD4582" w:rsidRPr="00125123" w14:paraId="1BFAEA72" w14:textId="77777777" w:rsidTr="005F542B">
        <w:trPr>
          <w:cantSplit/>
          <w:trHeight w:val="180"/>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nil"/>
              <w:left w:val="nil"/>
              <w:bottom w:val="nil"/>
            </w:tcBorders>
          </w:tcPr>
          <w:p w14:paraId="4800084E" w14:textId="75A14F30" w:rsidR="00FD4582" w:rsidRPr="00FC1086" w:rsidRDefault="00FD4582" w:rsidP="007A5D09">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GS ID</w:t>
            </w:r>
          </w:p>
        </w:tc>
        <w:tc>
          <w:tcPr>
            <w:tcW w:w="6570" w:type="dxa"/>
            <w:gridSpan w:val="4"/>
            <w:shd w:val="clear" w:color="auto" w:fill="auto"/>
          </w:tcPr>
          <w:p w14:paraId="444B68A9" w14:textId="1B735652" w:rsidR="00FD4582" w:rsidRPr="00FC1086" w:rsidRDefault="00FD4582"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 xml:space="preserve">Enter the GS ID below after project/POA/VPAs is allocated the GS ID. In </w:t>
            </w:r>
            <w:r w:rsidR="00AC2B7B">
              <w:rPr>
                <w:rFonts w:asciiTheme="minorHAnsi" w:hAnsiTheme="minorHAnsi"/>
                <w:i/>
                <w:color w:val="A6A6A6" w:themeColor="background1" w:themeShade="A6"/>
                <w:sz w:val="20"/>
                <w:szCs w:val="20"/>
              </w:rPr>
              <w:t xml:space="preserve">the </w:t>
            </w:r>
            <w:r w:rsidRPr="00FC1086">
              <w:rPr>
                <w:rFonts w:asciiTheme="minorHAnsi" w:hAnsiTheme="minorHAnsi"/>
                <w:i/>
                <w:color w:val="A6A6A6" w:themeColor="background1" w:themeShade="A6"/>
                <w:sz w:val="20"/>
                <w:szCs w:val="20"/>
              </w:rPr>
              <w:t xml:space="preserve">case of VPAs, </w:t>
            </w:r>
            <w:proofErr w:type="spellStart"/>
            <w:r w:rsidRPr="00FC1086">
              <w:rPr>
                <w:rFonts w:asciiTheme="minorHAnsi" w:hAnsiTheme="minorHAnsi"/>
                <w:i/>
                <w:color w:val="A6A6A6" w:themeColor="background1" w:themeShade="A6"/>
                <w:sz w:val="20"/>
                <w:szCs w:val="20"/>
              </w:rPr>
              <w:t>PoA</w:t>
            </w:r>
            <w:proofErr w:type="spellEnd"/>
            <w:r w:rsidRPr="00FC1086">
              <w:rPr>
                <w:rFonts w:asciiTheme="minorHAnsi" w:hAnsiTheme="minorHAnsi"/>
                <w:i/>
                <w:color w:val="A6A6A6" w:themeColor="background1" w:themeShade="A6"/>
                <w:sz w:val="20"/>
                <w:szCs w:val="20"/>
              </w:rPr>
              <w:t xml:space="preserve"> ID must be included below. </w:t>
            </w:r>
          </w:p>
        </w:tc>
      </w:tr>
      <w:tr w:rsidR="00FD4582" w:rsidRPr="00125123" w14:paraId="1386F72E" w14:textId="77777777" w:rsidTr="005F542B">
        <w:trPr>
          <w:cantSplit/>
          <w:trHeight w:val="180"/>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6916D4A4" w14:textId="77777777" w:rsidR="00FD4582" w:rsidRPr="00FC1086" w:rsidRDefault="00FD4582" w:rsidP="007A5D09">
            <w:pPr>
              <w:pStyle w:val="SectionTitle"/>
              <w:spacing w:before="0" w:line="276" w:lineRule="auto"/>
              <w:rPr>
                <w:rFonts w:asciiTheme="minorHAnsi" w:hAnsiTheme="minorHAnsi"/>
                <w:color w:val="FFFFFF" w:themeColor="background1"/>
                <w:sz w:val="20"/>
                <w:szCs w:val="20"/>
              </w:rPr>
            </w:pPr>
          </w:p>
        </w:tc>
        <w:tc>
          <w:tcPr>
            <w:tcW w:w="2160" w:type="dxa"/>
            <w:tcBorders>
              <w:bottom w:val="single" w:sz="4" w:space="0" w:color="FFFFFF" w:themeColor="background1"/>
            </w:tcBorders>
            <w:shd w:val="clear" w:color="auto" w:fill="00B9BD" w:themeFill="accent1"/>
          </w:tcPr>
          <w:p w14:paraId="6179E6A8" w14:textId="4EF086B2" w:rsidR="00FD4582" w:rsidRPr="00FC1086" w:rsidRDefault="00FD4582" w:rsidP="00680A13">
            <w:pPr>
              <w:pStyle w:val="Normal-white"/>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rFonts w:cs="Times New Roman (Body CS)"/>
                <w:bCs w:val="0"/>
                <w:iCs/>
                <w:szCs w:val="20"/>
              </w:rPr>
            </w:pPr>
            <w:r w:rsidRPr="00FC1086">
              <w:rPr>
                <w:rFonts w:cs="Times New Roman (Body CS)"/>
                <w:bCs w:val="0"/>
                <w:iCs/>
                <w:szCs w:val="20"/>
              </w:rPr>
              <w:t xml:space="preserve">Project/ </w:t>
            </w:r>
            <w:proofErr w:type="spellStart"/>
            <w:r w:rsidRPr="00FC1086">
              <w:rPr>
                <w:rFonts w:cs="Times New Roman (Body CS)"/>
                <w:bCs w:val="0"/>
                <w:iCs/>
                <w:szCs w:val="20"/>
              </w:rPr>
              <w:t>PoA</w:t>
            </w:r>
            <w:proofErr w:type="spellEnd"/>
            <w:r w:rsidRPr="00FC1086">
              <w:rPr>
                <w:rFonts w:cs="Times New Roman (Body CS)"/>
                <w:bCs w:val="0"/>
                <w:iCs/>
                <w:szCs w:val="20"/>
              </w:rPr>
              <w:t xml:space="preserve"> GS ID</w:t>
            </w:r>
          </w:p>
        </w:tc>
        <w:tc>
          <w:tcPr>
            <w:tcW w:w="4410" w:type="dxa"/>
            <w:gridSpan w:val="3"/>
            <w:shd w:val="clear" w:color="auto" w:fill="auto"/>
          </w:tcPr>
          <w:p w14:paraId="2BE88D71" w14:textId="660E2DBD" w:rsidR="00FD4582" w:rsidRPr="00FC1086" w:rsidRDefault="00830626"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00C74F4D" w:rsidRPr="00FC1086">
              <w:rPr>
                <w:rFonts w:asciiTheme="minorHAnsi" w:hAnsiTheme="minorHAnsi"/>
                <w:i/>
                <w:color w:val="A6A6A6" w:themeColor="background1" w:themeShade="A6"/>
                <w:sz w:val="20"/>
                <w:szCs w:val="20"/>
              </w:rPr>
              <w:t xml:space="preserve"> GS ID here</w:t>
            </w:r>
          </w:p>
        </w:tc>
      </w:tr>
      <w:tr w:rsidR="003A14AD" w:rsidRPr="00125123" w14:paraId="3BE6374B" w14:textId="77777777" w:rsidTr="005F542B">
        <w:trPr>
          <w:cantSplit/>
          <w:trHeight w:val="180"/>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469936F8" w14:textId="77777777" w:rsidR="003A14AD" w:rsidRPr="00FC1086" w:rsidRDefault="003A14AD" w:rsidP="007A5D09">
            <w:pPr>
              <w:pStyle w:val="SectionTitle"/>
              <w:spacing w:before="0" w:line="276" w:lineRule="auto"/>
              <w:rPr>
                <w:rFonts w:asciiTheme="minorHAnsi" w:hAnsiTheme="minorHAnsi"/>
                <w:color w:val="FFFFFF" w:themeColor="background1"/>
                <w:sz w:val="20"/>
                <w:szCs w:val="20"/>
              </w:rPr>
            </w:pPr>
          </w:p>
        </w:tc>
        <w:tc>
          <w:tcPr>
            <w:tcW w:w="2160" w:type="dxa"/>
            <w:tcBorders>
              <w:top w:val="single" w:sz="4" w:space="0" w:color="FFFFFF" w:themeColor="background1"/>
            </w:tcBorders>
            <w:shd w:val="clear" w:color="auto" w:fill="00B9BD" w:themeFill="accent1"/>
          </w:tcPr>
          <w:p w14:paraId="6E2AB059" w14:textId="7E550874" w:rsidR="003A14AD" w:rsidRPr="00FC1086" w:rsidRDefault="003A14AD"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Cs/>
                <w:color w:val="FFFFFF" w:themeColor="background1"/>
                <w:sz w:val="20"/>
                <w:szCs w:val="20"/>
              </w:rPr>
            </w:pPr>
            <w:r w:rsidRPr="00FC1086">
              <w:rPr>
                <w:rFonts w:asciiTheme="minorHAnsi" w:hAnsiTheme="minorHAnsi"/>
                <w:iCs/>
                <w:color w:val="FFFFFF" w:themeColor="background1"/>
                <w:sz w:val="20"/>
                <w:szCs w:val="20"/>
              </w:rPr>
              <w:t xml:space="preserve">VPA </w:t>
            </w:r>
            <w:r w:rsidR="004D513E" w:rsidRPr="00FC1086">
              <w:rPr>
                <w:rFonts w:asciiTheme="minorHAnsi" w:hAnsiTheme="minorHAnsi"/>
                <w:iCs/>
                <w:color w:val="FFFFFF" w:themeColor="background1"/>
                <w:sz w:val="20"/>
                <w:szCs w:val="20"/>
              </w:rPr>
              <w:t xml:space="preserve">GS </w:t>
            </w:r>
            <w:r w:rsidRPr="00FC1086">
              <w:rPr>
                <w:rFonts w:asciiTheme="minorHAnsi" w:hAnsiTheme="minorHAnsi"/>
                <w:iCs/>
                <w:color w:val="FFFFFF" w:themeColor="background1"/>
                <w:sz w:val="20"/>
                <w:szCs w:val="20"/>
              </w:rPr>
              <w:t>ID</w:t>
            </w:r>
          </w:p>
        </w:tc>
        <w:tc>
          <w:tcPr>
            <w:tcW w:w="4410" w:type="dxa"/>
            <w:gridSpan w:val="3"/>
            <w:shd w:val="clear" w:color="auto" w:fill="auto"/>
          </w:tcPr>
          <w:p w14:paraId="7EDE9424" w14:textId="41C647DC" w:rsidR="003A14AD" w:rsidRPr="00FC1086" w:rsidRDefault="00830626"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004D513E" w:rsidRPr="00FC1086">
              <w:rPr>
                <w:rFonts w:asciiTheme="minorHAnsi" w:hAnsiTheme="minorHAnsi"/>
                <w:i/>
                <w:color w:val="A6A6A6" w:themeColor="background1" w:themeShade="A6"/>
                <w:sz w:val="20"/>
                <w:szCs w:val="20"/>
              </w:rPr>
              <w:t xml:space="preserve"> GS ID here</w:t>
            </w:r>
            <w:r w:rsidR="00BE632F">
              <w:rPr>
                <w:rFonts w:asciiTheme="minorHAnsi" w:hAnsiTheme="minorHAnsi"/>
                <w:i/>
                <w:color w:val="A6A6A6" w:themeColor="background1" w:themeShade="A6"/>
                <w:sz w:val="20"/>
                <w:szCs w:val="20"/>
              </w:rPr>
              <w:t xml:space="preserve"> (if applicable)</w:t>
            </w:r>
          </w:p>
        </w:tc>
      </w:tr>
      <w:tr w:rsidR="00A43146" w:rsidRPr="00125123" w14:paraId="6CCDCA8B" w14:textId="77777777" w:rsidTr="005F542B">
        <w:trPr>
          <w:cantSplit/>
          <w:trHeight w:val="388"/>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FFFFFF" w:themeColor="background1"/>
              <w:left w:val="nil"/>
              <w:bottom w:val="nil"/>
            </w:tcBorders>
          </w:tcPr>
          <w:p w14:paraId="4389A3E9" w14:textId="77777777" w:rsidR="00A43146" w:rsidRPr="00FC1086" w:rsidRDefault="00A43146"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Title of the PA/</w:t>
            </w:r>
            <w:proofErr w:type="spellStart"/>
            <w:r w:rsidRPr="00FC1086">
              <w:rPr>
                <w:rFonts w:asciiTheme="minorHAnsi" w:hAnsiTheme="minorHAnsi"/>
                <w:color w:val="FFFFFF" w:themeColor="background1"/>
                <w:sz w:val="20"/>
                <w:szCs w:val="20"/>
              </w:rPr>
              <w:t>PoA</w:t>
            </w:r>
            <w:proofErr w:type="spellEnd"/>
            <w:r w:rsidRPr="00FC1086">
              <w:rPr>
                <w:rFonts w:asciiTheme="minorHAnsi" w:hAnsiTheme="minorHAnsi"/>
                <w:color w:val="FFFFFF" w:themeColor="background1"/>
                <w:sz w:val="20"/>
                <w:szCs w:val="20"/>
              </w:rPr>
              <w:t>/VPA</w:t>
            </w:r>
          </w:p>
          <w:p w14:paraId="0675D053" w14:textId="27B324BF" w:rsidR="00A43146" w:rsidRPr="00FC1086" w:rsidRDefault="00A43146" w:rsidP="00DA0EFF">
            <w:pPr>
              <w:pStyle w:val="SectionList"/>
            </w:pPr>
          </w:p>
        </w:tc>
        <w:tc>
          <w:tcPr>
            <w:tcW w:w="6570" w:type="dxa"/>
            <w:gridSpan w:val="4"/>
            <w:shd w:val="clear" w:color="auto" w:fill="auto"/>
          </w:tcPr>
          <w:p w14:paraId="70C5BC18" w14:textId="3FCC10C9" w:rsidR="00A43146" w:rsidRPr="00FC1086" w:rsidDel="00F00536" w:rsidRDefault="00830626" w:rsidP="3D1E22A5">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515151" w:themeColor="text1"/>
                <w:sz w:val="20"/>
                <w:szCs w:val="20"/>
              </w:rPr>
            </w:pPr>
            <w:r w:rsidRPr="3D1E22A5">
              <w:rPr>
                <w:rFonts w:asciiTheme="minorHAnsi" w:hAnsiTheme="minorHAnsi"/>
                <w:i/>
                <w:iCs/>
                <w:color w:val="A6A6A6" w:themeColor="background1" w:themeShade="A6"/>
                <w:sz w:val="20"/>
                <w:szCs w:val="20"/>
              </w:rPr>
              <w:t>Insert</w:t>
            </w:r>
            <w:r w:rsidR="72890EB5" w:rsidRPr="3D1E22A5">
              <w:rPr>
                <w:rFonts w:asciiTheme="minorHAnsi" w:hAnsiTheme="minorHAnsi"/>
                <w:i/>
                <w:iCs/>
                <w:color w:val="A6A6A6" w:themeColor="background1" w:themeShade="A6"/>
                <w:sz w:val="20"/>
                <w:szCs w:val="20"/>
              </w:rPr>
              <w:t xml:space="preserve"> </w:t>
            </w:r>
            <w:r w:rsidR="276C286F" w:rsidRPr="3D1E22A5">
              <w:rPr>
                <w:rFonts w:asciiTheme="minorHAnsi" w:hAnsiTheme="minorHAnsi"/>
                <w:i/>
                <w:iCs/>
                <w:color w:val="A6A6A6" w:themeColor="background1" w:themeShade="A6"/>
                <w:sz w:val="20"/>
                <w:szCs w:val="20"/>
              </w:rPr>
              <w:t xml:space="preserve">the </w:t>
            </w:r>
            <w:r w:rsidR="72890EB5" w:rsidRPr="3D1E22A5">
              <w:rPr>
                <w:rFonts w:asciiTheme="minorHAnsi" w:hAnsiTheme="minorHAnsi"/>
                <w:i/>
                <w:iCs/>
                <w:color w:val="A6A6A6" w:themeColor="background1" w:themeShade="A6"/>
                <w:sz w:val="20"/>
                <w:szCs w:val="20"/>
              </w:rPr>
              <w:t xml:space="preserve">title of the project </w:t>
            </w:r>
            <w:r w:rsidR="21807B09" w:rsidRPr="3D1E22A5">
              <w:rPr>
                <w:rFonts w:asciiTheme="minorHAnsi" w:hAnsiTheme="minorHAnsi"/>
                <w:i/>
                <w:iCs/>
                <w:color w:val="A6A6A6" w:themeColor="background1" w:themeShade="A6"/>
                <w:sz w:val="20"/>
                <w:szCs w:val="20"/>
              </w:rPr>
              <w:t>here</w:t>
            </w:r>
            <w:r w:rsidR="72890EB5" w:rsidRPr="3D1E22A5">
              <w:rPr>
                <w:rFonts w:asciiTheme="minorHAnsi" w:hAnsiTheme="minorHAnsi"/>
                <w:i/>
                <w:iCs/>
                <w:color w:val="A6A6A6" w:themeColor="background1" w:themeShade="A6"/>
                <w:sz w:val="20"/>
                <w:szCs w:val="20"/>
              </w:rPr>
              <w:t xml:space="preserve">. </w:t>
            </w:r>
            <w:r w:rsidR="37AED96B" w:rsidRPr="3D1E22A5">
              <w:rPr>
                <w:rFonts w:asciiTheme="minorHAnsi" w:hAnsiTheme="minorHAnsi"/>
                <w:i/>
                <w:iCs/>
                <w:color w:val="A6A6A6" w:themeColor="background1" w:themeShade="A6"/>
                <w:sz w:val="20"/>
                <w:szCs w:val="20"/>
              </w:rPr>
              <w:t xml:space="preserve">If multiple VPAs are submitted together for </w:t>
            </w:r>
            <w:r w:rsidR="72890EB5" w:rsidRPr="3D1E22A5">
              <w:rPr>
                <w:rFonts w:asciiTheme="minorHAnsi" w:hAnsiTheme="minorHAnsi"/>
                <w:i/>
                <w:iCs/>
                <w:color w:val="A6A6A6" w:themeColor="background1" w:themeShade="A6"/>
                <w:sz w:val="20"/>
                <w:szCs w:val="20"/>
              </w:rPr>
              <w:t>listing</w:t>
            </w:r>
            <w:r w:rsidR="37AED96B" w:rsidRPr="3D1E22A5">
              <w:rPr>
                <w:rFonts w:asciiTheme="minorHAnsi" w:hAnsiTheme="minorHAnsi"/>
                <w:i/>
                <w:iCs/>
                <w:color w:val="A6A6A6" w:themeColor="background1" w:themeShade="A6"/>
                <w:sz w:val="20"/>
                <w:szCs w:val="20"/>
              </w:rPr>
              <w:t xml:space="preserve">, </w:t>
            </w:r>
            <w:r w:rsidR="777E93A5" w:rsidRPr="3D1E22A5">
              <w:rPr>
                <w:rFonts w:asciiTheme="minorHAnsi" w:hAnsiTheme="minorHAnsi"/>
                <w:i/>
                <w:iCs/>
                <w:color w:val="A6A6A6" w:themeColor="background1" w:themeShade="A6"/>
                <w:sz w:val="20"/>
                <w:szCs w:val="20"/>
              </w:rPr>
              <w:t xml:space="preserve">the CME shall </w:t>
            </w:r>
            <w:r w:rsidRPr="3D1E22A5">
              <w:rPr>
                <w:rFonts w:asciiTheme="minorHAnsi" w:hAnsiTheme="minorHAnsi"/>
                <w:i/>
                <w:iCs/>
                <w:color w:val="A6A6A6" w:themeColor="background1" w:themeShade="A6"/>
                <w:sz w:val="20"/>
                <w:szCs w:val="20"/>
              </w:rPr>
              <w:t>insert</w:t>
            </w:r>
            <w:r w:rsidR="777E93A5" w:rsidRPr="3D1E22A5">
              <w:rPr>
                <w:rFonts w:asciiTheme="minorHAnsi" w:hAnsiTheme="minorHAnsi"/>
                <w:i/>
                <w:iCs/>
                <w:color w:val="A6A6A6" w:themeColor="background1" w:themeShade="A6"/>
                <w:sz w:val="20"/>
                <w:szCs w:val="20"/>
              </w:rPr>
              <w:t xml:space="preserve"> </w:t>
            </w:r>
            <w:r w:rsidR="276C286F" w:rsidRPr="3D1E22A5">
              <w:rPr>
                <w:rFonts w:asciiTheme="minorHAnsi" w:hAnsiTheme="minorHAnsi"/>
                <w:i/>
                <w:iCs/>
                <w:color w:val="A6A6A6" w:themeColor="background1" w:themeShade="A6"/>
                <w:sz w:val="20"/>
                <w:szCs w:val="20"/>
              </w:rPr>
              <w:t xml:space="preserve">the </w:t>
            </w:r>
            <w:r w:rsidR="37AED96B" w:rsidRPr="3D1E22A5">
              <w:rPr>
                <w:rFonts w:asciiTheme="minorHAnsi" w:hAnsiTheme="minorHAnsi"/>
                <w:i/>
                <w:iCs/>
                <w:color w:val="A6A6A6" w:themeColor="background1" w:themeShade="A6"/>
                <w:sz w:val="20"/>
                <w:szCs w:val="20"/>
              </w:rPr>
              <w:t xml:space="preserve">title </w:t>
            </w:r>
            <w:r w:rsidR="1EBA647B" w:rsidRPr="3D1E22A5">
              <w:rPr>
                <w:rFonts w:asciiTheme="minorHAnsi" w:hAnsiTheme="minorHAnsi"/>
                <w:i/>
                <w:iCs/>
                <w:color w:val="A6A6A6" w:themeColor="background1" w:themeShade="A6"/>
                <w:sz w:val="20"/>
                <w:szCs w:val="20"/>
              </w:rPr>
              <w:t xml:space="preserve">and GS ID </w:t>
            </w:r>
            <w:r w:rsidR="37AED96B" w:rsidRPr="3D1E22A5">
              <w:rPr>
                <w:rFonts w:asciiTheme="minorHAnsi" w:hAnsiTheme="minorHAnsi"/>
                <w:i/>
                <w:iCs/>
                <w:color w:val="A6A6A6" w:themeColor="background1" w:themeShade="A6"/>
                <w:sz w:val="20"/>
                <w:szCs w:val="20"/>
              </w:rPr>
              <w:t>of all VPAs submitted in the batch</w:t>
            </w:r>
            <w:r w:rsidR="777E93A5" w:rsidRPr="3D1E22A5">
              <w:rPr>
                <w:rFonts w:asciiTheme="minorHAnsi" w:hAnsiTheme="minorHAnsi"/>
                <w:i/>
                <w:iCs/>
                <w:color w:val="A6A6A6" w:themeColor="background1" w:themeShade="A6"/>
                <w:sz w:val="20"/>
                <w:szCs w:val="20"/>
              </w:rPr>
              <w:t>.</w:t>
            </w:r>
          </w:p>
        </w:tc>
      </w:tr>
      <w:tr w:rsidR="00DD6440" w:rsidRPr="00125123" w14:paraId="1C3E9B8E" w14:textId="77777777" w:rsidTr="005F542B">
        <w:trPr>
          <w:cantSplit/>
          <w:trHeight w:val="180"/>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FFFFFF" w:themeColor="background1"/>
              <w:left w:val="nil"/>
              <w:bottom w:val="nil"/>
            </w:tcBorders>
          </w:tcPr>
          <w:p w14:paraId="7E1C7329" w14:textId="03172C38" w:rsidR="00DD6440" w:rsidRPr="00FC1086" w:rsidRDefault="00DD6440" w:rsidP="007A5D09">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Host Country (</w:t>
            </w:r>
            <w:proofErr w:type="spellStart"/>
            <w:r w:rsidRPr="00FC1086">
              <w:rPr>
                <w:rFonts w:asciiTheme="minorHAnsi" w:hAnsiTheme="minorHAnsi"/>
                <w:color w:val="FFFFFF" w:themeColor="background1"/>
                <w:sz w:val="20"/>
                <w:szCs w:val="20"/>
              </w:rPr>
              <w:t>ies</w:t>
            </w:r>
            <w:proofErr w:type="spellEnd"/>
            <w:r w:rsidRPr="00FC1086">
              <w:rPr>
                <w:rFonts w:asciiTheme="minorHAnsi" w:hAnsiTheme="minorHAnsi"/>
                <w:color w:val="FFFFFF" w:themeColor="background1"/>
                <w:sz w:val="20"/>
                <w:szCs w:val="20"/>
              </w:rPr>
              <w:t>)</w:t>
            </w:r>
          </w:p>
        </w:tc>
        <w:tc>
          <w:tcPr>
            <w:tcW w:w="6570" w:type="dxa"/>
            <w:gridSpan w:val="4"/>
            <w:shd w:val="clear" w:color="auto" w:fill="auto"/>
          </w:tcPr>
          <w:p w14:paraId="247AF610" w14:textId="469AC412" w:rsidR="00DD6440" w:rsidRPr="00FC1086" w:rsidRDefault="6C227851" w:rsidP="3D1E22A5">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A6A6A6" w:themeColor="background1" w:themeShade="A6"/>
                <w:sz w:val="20"/>
                <w:szCs w:val="20"/>
              </w:rPr>
            </w:pPr>
            <w:r w:rsidRPr="3D1E22A5">
              <w:rPr>
                <w:rFonts w:asciiTheme="minorHAnsi" w:hAnsiTheme="minorHAnsi"/>
                <w:i/>
                <w:iCs/>
                <w:color w:val="A6A6A6" w:themeColor="background1" w:themeShade="A6"/>
                <w:sz w:val="20"/>
                <w:szCs w:val="20"/>
              </w:rPr>
              <w:t xml:space="preserve">If </w:t>
            </w:r>
            <w:proofErr w:type="spellStart"/>
            <w:r w:rsidRPr="3D1E22A5">
              <w:rPr>
                <w:rFonts w:asciiTheme="minorHAnsi" w:hAnsiTheme="minorHAnsi"/>
                <w:i/>
                <w:iCs/>
                <w:color w:val="A6A6A6" w:themeColor="background1" w:themeShade="A6"/>
                <w:sz w:val="20"/>
                <w:szCs w:val="20"/>
              </w:rPr>
              <w:t>PoA</w:t>
            </w:r>
            <w:proofErr w:type="spellEnd"/>
            <w:r w:rsidRPr="3D1E22A5">
              <w:rPr>
                <w:rFonts w:asciiTheme="minorHAnsi" w:hAnsiTheme="minorHAnsi"/>
                <w:i/>
                <w:iCs/>
                <w:color w:val="A6A6A6" w:themeColor="background1" w:themeShade="A6"/>
                <w:sz w:val="20"/>
                <w:szCs w:val="20"/>
              </w:rPr>
              <w:t xml:space="preserve"> is a </w:t>
            </w:r>
            <w:r w:rsidR="7C704B72" w:rsidRPr="3D1E22A5">
              <w:rPr>
                <w:rFonts w:asciiTheme="minorHAnsi" w:hAnsiTheme="minorHAnsi"/>
                <w:i/>
                <w:iCs/>
                <w:color w:val="A6A6A6" w:themeColor="background1" w:themeShade="A6"/>
                <w:sz w:val="20"/>
                <w:szCs w:val="20"/>
              </w:rPr>
              <w:t>multi</w:t>
            </w:r>
            <w:r w:rsidR="7AD41222" w:rsidRPr="3D1E22A5">
              <w:rPr>
                <w:rFonts w:asciiTheme="minorHAnsi" w:hAnsiTheme="minorHAnsi"/>
                <w:i/>
                <w:iCs/>
                <w:color w:val="A6A6A6" w:themeColor="background1" w:themeShade="A6"/>
                <w:sz w:val="20"/>
                <w:szCs w:val="20"/>
              </w:rPr>
              <w:t>-country</w:t>
            </w:r>
            <w:r w:rsidRPr="3D1E22A5">
              <w:rPr>
                <w:rFonts w:asciiTheme="minorHAnsi" w:hAnsiTheme="minorHAnsi"/>
                <w:i/>
                <w:iCs/>
                <w:color w:val="A6A6A6" w:themeColor="background1" w:themeShade="A6"/>
                <w:sz w:val="20"/>
                <w:szCs w:val="20"/>
              </w:rPr>
              <w:t xml:space="preserve">, the </w:t>
            </w:r>
            <w:r w:rsidR="1D569457" w:rsidRPr="3D1E22A5">
              <w:rPr>
                <w:rFonts w:asciiTheme="minorHAnsi" w:hAnsiTheme="minorHAnsi"/>
                <w:i/>
                <w:iCs/>
                <w:color w:val="A6A6A6" w:themeColor="background1" w:themeShade="A6"/>
                <w:sz w:val="20"/>
                <w:szCs w:val="20"/>
              </w:rPr>
              <w:t xml:space="preserve">CME shall </w:t>
            </w:r>
            <w:r w:rsidR="00830626" w:rsidRPr="3D1E22A5">
              <w:rPr>
                <w:rFonts w:asciiTheme="minorHAnsi" w:hAnsiTheme="minorHAnsi"/>
                <w:i/>
                <w:iCs/>
                <w:color w:val="A6A6A6" w:themeColor="background1" w:themeShade="A6"/>
                <w:sz w:val="20"/>
                <w:szCs w:val="20"/>
              </w:rPr>
              <w:t>insert</w:t>
            </w:r>
            <w:r w:rsidR="1D569457" w:rsidRPr="3D1E22A5">
              <w:rPr>
                <w:rFonts w:asciiTheme="minorHAnsi" w:hAnsiTheme="minorHAnsi"/>
                <w:i/>
                <w:iCs/>
                <w:color w:val="A6A6A6" w:themeColor="background1" w:themeShade="A6"/>
                <w:sz w:val="20"/>
                <w:szCs w:val="20"/>
              </w:rPr>
              <w:t xml:space="preserve"> </w:t>
            </w:r>
            <w:r w:rsidR="007788F8" w:rsidRPr="3D1E22A5">
              <w:rPr>
                <w:rFonts w:asciiTheme="minorHAnsi" w:hAnsiTheme="minorHAnsi"/>
                <w:i/>
                <w:iCs/>
                <w:color w:val="A6A6A6" w:themeColor="background1" w:themeShade="A6"/>
                <w:sz w:val="20"/>
                <w:szCs w:val="20"/>
              </w:rPr>
              <w:t xml:space="preserve">the </w:t>
            </w:r>
            <w:r w:rsidRPr="3D1E22A5">
              <w:rPr>
                <w:rFonts w:asciiTheme="minorHAnsi" w:hAnsiTheme="minorHAnsi"/>
                <w:i/>
                <w:iCs/>
                <w:color w:val="A6A6A6" w:themeColor="background1" w:themeShade="A6"/>
                <w:sz w:val="20"/>
                <w:szCs w:val="20"/>
              </w:rPr>
              <w:t>name</w:t>
            </w:r>
            <w:r w:rsidR="007788F8" w:rsidRPr="3D1E22A5">
              <w:rPr>
                <w:rFonts w:asciiTheme="minorHAnsi" w:hAnsiTheme="minorHAnsi"/>
                <w:i/>
                <w:iCs/>
                <w:color w:val="A6A6A6" w:themeColor="background1" w:themeShade="A6"/>
                <w:sz w:val="20"/>
                <w:szCs w:val="20"/>
              </w:rPr>
              <w:t>s</w:t>
            </w:r>
            <w:r w:rsidRPr="3D1E22A5">
              <w:rPr>
                <w:rFonts w:asciiTheme="minorHAnsi" w:hAnsiTheme="minorHAnsi"/>
                <w:i/>
                <w:iCs/>
                <w:color w:val="A6A6A6" w:themeColor="background1" w:themeShade="A6"/>
                <w:sz w:val="20"/>
                <w:szCs w:val="20"/>
              </w:rPr>
              <w:t xml:space="preserve"> of all </w:t>
            </w:r>
            <w:r w:rsidR="007788F8" w:rsidRPr="3D1E22A5">
              <w:rPr>
                <w:rFonts w:asciiTheme="minorHAnsi" w:hAnsiTheme="minorHAnsi"/>
                <w:i/>
                <w:iCs/>
                <w:color w:val="A6A6A6" w:themeColor="background1" w:themeShade="A6"/>
                <w:sz w:val="20"/>
                <w:szCs w:val="20"/>
              </w:rPr>
              <w:t xml:space="preserve">the </w:t>
            </w:r>
            <w:r w:rsidRPr="3D1E22A5">
              <w:rPr>
                <w:rFonts w:asciiTheme="minorHAnsi" w:hAnsiTheme="minorHAnsi"/>
                <w:i/>
                <w:iCs/>
                <w:color w:val="A6A6A6" w:themeColor="background1" w:themeShade="A6"/>
                <w:sz w:val="20"/>
                <w:szCs w:val="20"/>
              </w:rPr>
              <w:t>countries</w:t>
            </w:r>
            <w:r w:rsidR="120E7AB0" w:rsidRPr="3D1E22A5">
              <w:rPr>
                <w:rFonts w:asciiTheme="minorHAnsi" w:hAnsiTheme="minorHAnsi"/>
                <w:i/>
                <w:iCs/>
                <w:color w:val="A6A6A6" w:themeColor="background1" w:themeShade="A6"/>
                <w:sz w:val="20"/>
                <w:szCs w:val="20"/>
              </w:rPr>
              <w:t xml:space="preserve"> </w:t>
            </w:r>
            <w:r w:rsidR="13BACE3F" w:rsidRPr="3D1E22A5">
              <w:rPr>
                <w:rFonts w:asciiTheme="minorHAnsi" w:hAnsiTheme="minorHAnsi"/>
                <w:i/>
                <w:iCs/>
                <w:color w:val="A6A6A6" w:themeColor="background1" w:themeShade="A6"/>
                <w:sz w:val="20"/>
                <w:szCs w:val="20"/>
              </w:rPr>
              <w:t>here</w:t>
            </w:r>
            <w:r w:rsidR="1D569457" w:rsidRPr="3D1E22A5">
              <w:rPr>
                <w:rFonts w:asciiTheme="minorHAnsi" w:hAnsiTheme="minorHAnsi"/>
                <w:i/>
                <w:iCs/>
                <w:color w:val="A6A6A6" w:themeColor="background1" w:themeShade="A6"/>
                <w:sz w:val="20"/>
                <w:szCs w:val="20"/>
              </w:rPr>
              <w:t>.</w:t>
            </w:r>
            <w:r w:rsidRPr="3D1E22A5">
              <w:rPr>
                <w:rFonts w:asciiTheme="minorHAnsi" w:hAnsiTheme="minorHAnsi"/>
                <w:i/>
                <w:iCs/>
                <w:color w:val="A6A6A6" w:themeColor="background1" w:themeShade="A6"/>
                <w:sz w:val="20"/>
                <w:szCs w:val="20"/>
              </w:rPr>
              <w:t xml:space="preserve"> </w:t>
            </w:r>
          </w:p>
        </w:tc>
      </w:tr>
      <w:tr w:rsidR="00B62FB0" w:rsidRPr="00125123" w14:paraId="49DF9311" w14:textId="77777777" w:rsidTr="005F542B">
        <w:trPr>
          <w:cantSplit/>
          <w:trHeight w:val="766"/>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FFFFFF" w:themeColor="background1"/>
              <w:left w:val="nil"/>
              <w:bottom w:val="nil"/>
            </w:tcBorders>
          </w:tcPr>
          <w:p w14:paraId="5662D0AC" w14:textId="7F34AB54" w:rsidR="00B62FB0" w:rsidRPr="00FC1086" w:rsidRDefault="00B62FB0" w:rsidP="007A5D09">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Type of project</w:t>
            </w:r>
          </w:p>
        </w:tc>
        <w:tc>
          <w:tcPr>
            <w:tcW w:w="6570" w:type="dxa"/>
            <w:gridSpan w:val="4"/>
            <w:shd w:val="clear" w:color="auto" w:fill="auto"/>
          </w:tcPr>
          <w:p w14:paraId="2E736A62" w14:textId="3E620EBF" w:rsidR="00B62FB0" w:rsidRPr="00ED2A33" w:rsidRDefault="00DB1E5F" w:rsidP="007A5D0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A6A6A6" w:themeColor="background1" w:themeShade="A6"/>
                <w:sz w:val="20"/>
                <w:szCs w:val="20"/>
              </w:rPr>
            </w:pPr>
            <w:sdt>
              <w:sdtPr>
                <w:rPr>
                  <w:rFonts w:asciiTheme="minorHAnsi" w:eastAsia="MS Gothic" w:hAnsiTheme="minorHAnsi"/>
                  <w:sz w:val="20"/>
                  <w:szCs w:val="20"/>
                </w:rPr>
                <w:id w:val="995233929"/>
                <w14:checkbox>
                  <w14:checked w14:val="0"/>
                  <w14:checkedState w14:val="2612" w14:font="MS Gothic"/>
                  <w14:uncheckedState w14:val="2610" w14:font="MS Gothic"/>
                </w14:checkbox>
              </w:sdtPr>
              <w:sdtEndPr/>
              <w:sdtContent>
                <w:r w:rsidR="00B62FB0" w:rsidRPr="00FC1086">
                  <w:rPr>
                    <w:rFonts w:ascii="Segoe UI Symbol" w:eastAsia="MS Gothic" w:hAnsi="Segoe UI Symbol" w:cs="Segoe UI Symbol"/>
                    <w:sz w:val="20"/>
                    <w:szCs w:val="20"/>
                  </w:rPr>
                  <w:t>☐</w:t>
                </w:r>
              </w:sdtContent>
            </w:sdt>
            <w:r w:rsidR="00B62FB0" w:rsidRPr="00FC1086">
              <w:rPr>
                <w:rFonts w:asciiTheme="minorHAnsi" w:hAnsiTheme="minorHAnsi"/>
                <w:sz w:val="20"/>
                <w:szCs w:val="20"/>
              </w:rPr>
              <w:t xml:space="preserve"> Project Activity (PA)</w:t>
            </w:r>
            <w:r w:rsidR="00B62FB0" w:rsidRPr="00FC1086">
              <w:rPr>
                <w:rFonts w:asciiTheme="minorHAnsi" w:hAnsiTheme="minorHAnsi"/>
                <w:sz w:val="20"/>
                <w:szCs w:val="20"/>
              </w:rPr>
              <w:tab/>
            </w:r>
            <w:r w:rsidR="00F369A1">
              <w:rPr>
                <w:rFonts w:asciiTheme="minorHAnsi" w:hAnsiTheme="minorHAnsi"/>
                <w:sz w:val="20"/>
                <w:szCs w:val="20"/>
              </w:rPr>
              <w:t xml:space="preserve">           </w:t>
            </w:r>
            <w:proofErr w:type="gramStart"/>
            <w:r w:rsidR="00F369A1">
              <w:rPr>
                <w:rFonts w:asciiTheme="minorHAnsi" w:hAnsiTheme="minorHAnsi"/>
                <w:sz w:val="20"/>
                <w:szCs w:val="20"/>
              </w:rPr>
              <w:t xml:space="preserve">   </w:t>
            </w:r>
            <w:r w:rsidR="00584A08" w:rsidRPr="00ED2A33">
              <w:rPr>
                <w:rFonts w:asciiTheme="minorHAnsi" w:hAnsiTheme="minorHAnsi"/>
                <w:i/>
                <w:iCs/>
                <w:color w:val="A6A6A6" w:themeColor="background1" w:themeShade="A6"/>
                <w:sz w:val="20"/>
                <w:szCs w:val="20"/>
              </w:rPr>
              <w:t>(</w:t>
            </w:r>
            <w:proofErr w:type="gramEnd"/>
            <w:r w:rsidR="00584A08" w:rsidRPr="00ED2A33">
              <w:rPr>
                <w:rFonts w:asciiTheme="minorHAnsi" w:hAnsiTheme="minorHAnsi"/>
                <w:i/>
                <w:iCs/>
                <w:color w:val="A6A6A6" w:themeColor="background1" w:themeShade="A6"/>
                <w:sz w:val="20"/>
                <w:szCs w:val="20"/>
              </w:rPr>
              <w:t>standalone project</w:t>
            </w:r>
            <w:r w:rsidR="00F369A1">
              <w:rPr>
                <w:rFonts w:asciiTheme="minorHAnsi" w:hAnsiTheme="minorHAnsi"/>
                <w:i/>
                <w:iCs/>
                <w:color w:val="A6A6A6" w:themeColor="background1" w:themeShade="A6"/>
                <w:sz w:val="20"/>
                <w:szCs w:val="20"/>
              </w:rPr>
              <w:t>)</w:t>
            </w:r>
          </w:p>
          <w:p w14:paraId="342CCDD4" w14:textId="7790FE2F" w:rsidR="00B62FB0" w:rsidRPr="00FC1086" w:rsidRDefault="00DB1E5F" w:rsidP="007A5D0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eastAsia="MS Gothic" w:hAnsiTheme="minorHAnsi"/>
                  <w:sz w:val="20"/>
                  <w:szCs w:val="20"/>
                </w:rPr>
                <w:id w:val="-1852556909"/>
                <w14:checkbox>
                  <w14:checked w14:val="0"/>
                  <w14:checkedState w14:val="2612" w14:font="MS Gothic"/>
                  <w14:uncheckedState w14:val="2610" w14:font="MS Gothic"/>
                </w14:checkbox>
              </w:sdtPr>
              <w:sdtEndPr/>
              <w:sdtContent>
                <w:r w:rsidR="00B62FB0" w:rsidRPr="00FC1086">
                  <w:rPr>
                    <w:rFonts w:ascii="Segoe UI Symbol" w:eastAsia="MS Gothic" w:hAnsi="Segoe UI Symbol" w:cs="Segoe UI Symbol"/>
                    <w:sz w:val="20"/>
                    <w:szCs w:val="20"/>
                  </w:rPr>
                  <w:t>☐</w:t>
                </w:r>
              </w:sdtContent>
            </w:sdt>
            <w:r w:rsidR="00B62FB0" w:rsidRPr="00FC1086">
              <w:rPr>
                <w:rFonts w:asciiTheme="minorHAnsi" w:hAnsiTheme="minorHAnsi"/>
                <w:sz w:val="20"/>
                <w:szCs w:val="20"/>
              </w:rPr>
              <w:t xml:space="preserve"> </w:t>
            </w:r>
            <w:proofErr w:type="spellStart"/>
            <w:r w:rsidR="00B62FB0" w:rsidRPr="00FC1086">
              <w:rPr>
                <w:rFonts w:asciiTheme="minorHAnsi" w:hAnsiTheme="minorHAnsi"/>
                <w:sz w:val="20"/>
                <w:szCs w:val="20"/>
              </w:rPr>
              <w:t>Programme</w:t>
            </w:r>
            <w:proofErr w:type="spellEnd"/>
            <w:r w:rsidR="00B62FB0" w:rsidRPr="00FC1086">
              <w:rPr>
                <w:rFonts w:asciiTheme="minorHAnsi" w:hAnsiTheme="minorHAnsi"/>
                <w:sz w:val="20"/>
                <w:szCs w:val="20"/>
              </w:rPr>
              <w:t xml:space="preserve"> of </w:t>
            </w:r>
            <w:r w:rsidR="00B62FB0" w:rsidRPr="00125123">
              <w:rPr>
                <w:rFonts w:asciiTheme="minorHAnsi" w:hAnsiTheme="minorHAnsi"/>
                <w:sz w:val="20"/>
                <w:szCs w:val="20"/>
              </w:rPr>
              <w:t>Activit</w:t>
            </w:r>
            <w:r w:rsidR="00BE55E8" w:rsidRPr="00125123">
              <w:rPr>
                <w:rFonts w:asciiTheme="minorHAnsi" w:hAnsiTheme="minorHAnsi"/>
                <w:sz w:val="20"/>
                <w:szCs w:val="20"/>
              </w:rPr>
              <w:t>ies</w:t>
            </w:r>
            <w:r w:rsidR="00B62FB0" w:rsidRPr="00FC1086">
              <w:rPr>
                <w:rFonts w:asciiTheme="minorHAnsi" w:hAnsiTheme="minorHAnsi"/>
                <w:sz w:val="20"/>
                <w:szCs w:val="20"/>
              </w:rPr>
              <w:t xml:space="preserve"> (</w:t>
            </w:r>
            <w:proofErr w:type="spellStart"/>
            <w:r w:rsidR="00B62FB0" w:rsidRPr="00FC1086">
              <w:rPr>
                <w:rFonts w:asciiTheme="minorHAnsi" w:hAnsiTheme="minorHAnsi"/>
                <w:sz w:val="20"/>
                <w:szCs w:val="20"/>
              </w:rPr>
              <w:t>PoA</w:t>
            </w:r>
            <w:proofErr w:type="spellEnd"/>
            <w:r w:rsidR="00B62FB0" w:rsidRPr="00FC1086">
              <w:rPr>
                <w:rFonts w:asciiTheme="minorHAnsi" w:hAnsiTheme="minorHAnsi"/>
                <w:sz w:val="20"/>
                <w:szCs w:val="20"/>
              </w:rPr>
              <w:t>)</w:t>
            </w:r>
          </w:p>
          <w:p w14:paraId="1CC4EDB2" w14:textId="1C0C88D9" w:rsidR="00B62FB0" w:rsidRPr="00FC1086" w:rsidRDefault="00DB1E5F" w:rsidP="007A5D0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eastAsia="MS Gothic" w:hAnsiTheme="minorHAnsi"/>
                  <w:sz w:val="20"/>
                  <w:szCs w:val="20"/>
                </w:rPr>
                <w:id w:val="1807820613"/>
                <w14:checkbox>
                  <w14:checked w14:val="0"/>
                  <w14:checkedState w14:val="2612" w14:font="MS Gothic"/>
                  <w14:uncheckedState w14:val="2610" w14:font="MS Gothic"/>
                </w14:checkbox>
              </w:sdtPr>
              <w:sdtEndPr/>
              <w:sdtContent>
                <w:r w:rsidR="00B62FB0" w:rsidRPr="00FC1086">
                  <w:rPr>
                    <w:rFonts w:ascii="Segoe UI Symbol" w:eastAsia="MS Gothic" w:hAnsi="Segoe UI Symbol" w:cs="Segoe UI Symbol"/>
                    <w:sz w:val="20"/>
                    <w:szCs w:val="20"/>
                  </w:rPr>
                  <w:t>☐</w:t>
                </w:r>
              </w:sdtContent>
            </w:sdt>
            <w:r w:rsidR="00B62FB0" w:rsidRPr="00FC1086">
              <w:rPr>
                <w:rFonts w:asciiTheme="minorHAnsi" w:hAnsiTheme="minorHAnsi"/>
                <w:sz w:val="20"/>
                <w:szCs w:val="20"/>
              </w:rPr>
              <w:t xml:space="preserve"> </w:t>
            </w:r>
            <w:r w:rsidR="00FB3DA6">
              <w:rPr>
                <w:rFonts w:asciiTheme="minorHAnsi" w:hAnsiTheme="minorHAnsi"/>
                <w:sz w:val="20"/>
                <w:szCs w:val="20"/>
              </w:rPr>
              <w:t>Voluntary Project Activity (</w:t>
            </w:r>
            <w:r w:rsidR="00B62FB0" w:rsidRPr="00FC1086">
              <w:rPr>
                <w:rFonts w:asciiTheme="minorHAnsi" w:hAnsiTheme="minorHAnsi"/>
                <w:sz w:val="20"/>
                <w:szCs w:val="20"/>
              </w:rPr>
              <w:t>VPA(s</w:t>
            </w:r>
            <w:proofErr w:type="gramStart"/>
            <w:r w:rsidR="00B62FB0" w:rsidRPr="00FC1086">
              <w:rPr>
                <w:rFonts w:asciiTheme="minorHAnsi" w:hAnsiTheme="minorHAnsi"/>
                <w:sz w:val="20"/>
                <w:szCs w:val="20"/>
              </w:rPr>
              <w:t>)</w:t>
            </w:r>
            <w:r w:rsidR="00FB3DA6">
              <w:rPr>
                <w:rFonts w:asciiTheme="minorHAnsi" w:hAnsiTheme="minorHAnsi"/>
                <w:sz w:val="20"/>
                <w:szCs w:val="20"/>
              </w:rPr>
              <w:t>)</w:t>
            </w:r>
            <w:r w:rsidR="00D2771E" w:rsidRPr="00FC1086">
              <w:rPr>
                <w:rFonts w:asciiTheme="minorHAnsi" w:hAnsiTheme="minorHAnsi"/>
                <w:sz w:val="20"/>
                <w:szCs w:val="20"/>
              </w:rPr>
              <w:t xml:space="preserve"> </w:t>
            </w:r>
            <w:r w:rsidR="00ED2A33" w:rsidRPr="00ED2A33">
              <w:rPr>
                <w:rFonts w:asciiTheme="minorHAnsi" w:hAnsiTheme="minorHAnsi"/>
                <w:i/>
                <w:iCs/>
                <w:color w:val="A6A6A6" w:themeColor="background1" w:themeShade="A6"/>
                <w:sz w:val="20"/>
                <w:szCs w:val="20"/>
              </w:rPr>
              <w:t xml:space="preserve"> </w:t>
            </w:r>
            <w:r w:rsidR="00D2771E" w:rsidRPr="00ED2A33">
              <w:rPr>
                <w:rFonts w:asciiTheme="minorHAnsi" w:hAnsiTheme="minorHAnsi"/>
                <w:i/>
                <w:iCs/>
                <w:color w:val="A6A6A6" w:themeColor="background1" w:themeShade="A6"/>
                <w:sz w:val="20"/>
                <w:szCs w:val="20"/>
              </w:rPr>
              <w:t>(</w:t>
            </w:r>
            <w:proofErr w:type="gramEnd"/>
            <w:r w:rsidR="00D2771E" w:rsidRPr="00ED2A33">
              <w:rPr>
                <w:rFonts w:asciiTheme="minorHAnsi" w:hAnsiTheme="minorHAnsi"/>
                <w:i/>
                <w:iCs/>
                <w:color w:val="A6A6A6" w:themeColor="background1" w:themeShade="A6"/>
                <w:sz w:val="20"/>
                <w:szCs w:val="20"/>
              </w:rPr>
              <w:t xml:space="preserve">project part of a </w:t>
            </w:r>
            <w:proofErr w:type="spellStart"/>
            <w:r w:rsidR="00D2771E" w:rsidRPr="00ED2A33">
              <w:rPr>
                <w:rFonts w:asciiTheme="minorHAnsi" w:hAnsiTheme="minorHAnsi"/>
                <w:i/>
                <w:iCs/>
                <w:color w:val="A6A6A6" w:themeColor="background1" w:themeShade="A6"/>
                <w:sz w:val="20"/>
                <w:szCs w:val="20"/>
              </w:rPr>
              <w:t>PoA</w:t>
            </w:r>
            <w:proofErr w:type="spellEnd"/>
            <w:r w:rsidR="00D2771E" w:rsidRPr="00ED2A33">
              <w:rPr>
                <w:rFonts w:asciiTheme="minorHAnsi" w:hAnsiTheme="minorHAnsi"/>
                <w:i/>
                <w:iCs/>
                <w:color w:val="A6A6A6" w:themeColor="background1" w:themeShade="A6"/>
                <w:sz w:val="20"/>
                <w:szCs w:val="20"/>
              </w:rPr>
              <w:t>)</w:t>
            </w:r>
          </w:p>
        </w:tc>
      </w:tr>
      <w:tr w:rsidR="00B62FB0" w:rsidRPr="00125123" w14:paraId="497BB271" w14:textId="77777777" w:rsidTr="005F542B">
        <w:trPr>
          <w:cantSplit/>
          <w:trHeight w:val="1252"/>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FFFFFF" w:themeColor="background1"/>
              <w:left w:val="nil"/>
              <w:bottom w:val="nil"/>
            </w:tcBorders>
          </w:tcPr>
          <w:p w14:paraId="08A6A47F" w14:textId="7CEFD76D" w:rsidR="00B62FB0" w:rsidRPr="00FC1086" w:rsidRDefault="00B62FB0" w:rsidP="007A5D09">
            <w:pPr>
              <w:pStyle w:val="Normal-white"/>
              <w:tabs>
                <w:tab w:val="left" w:pos="3536"/>
              </w:tabs>
              <w:spacing w:before="0" w:after="0" w:line="276" w:lineRule="auto"/>
              <w:rPr>
                <w:szCs w:val="20"/>
              </w:rPr>
            </w:pPr>
            <w:r w:rsidRPr="00FC1086">
              <w:rPr>
                <w:szCs w:val="20"/>
              </w:rPr>
              <w:t>Activity Requirements applied</w:t>
            </w:r>
          </w:p>
          <w:p w14:paraId="51145569" w14:textId="77777777" w:rsidR="00B62FB0" w:rsidRPr="00FC1086" w:rsidRDefault="00B62FB0" w:rsidP="007A5D09">
            <w:pPr>
              <w:pStyle w:val="SectionTitle"/>
              <w:spacing w:before="0" w:line="276" w:lineRule="auto"/>
              <w:rPr>
                <w:rFonts w:asciiTheme="minorHAnsi" w:hAnsiTheme="minorHAnsi"/>
                <w:color w:val="FFFFFF" w:themeColor="background1"/>
                <w:sz w:val="20"/>
                <w:szCs w:val="20"/>
              </w:rPr>
            </w:pPr>
          </w:p>
        </w:tc>
        <w:tc>
          <w:tcPr>
            <w:tcW w:w="6570" w:type="dxa"/>
            <w:gridSpan w:val="4"/>
            <w:shd w:val="clear" w:color="auto" w:fill="auto"/>
          </w:tcPr>
          <w:p w14:paraId="16763EA7" w14:textId="764E3808" w:rsidR="00B62FB0" w:rsidRPr="00FC1086" w:rsidRDefault="00DB1E5F"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180235171"/>
                <w14:checkbox>
                  <w14:checked w14:val="0"/>
                  <w14:checkedState w14:val="2612" w14:font="MS Gothic"/>
                  <w14:uncheckedState w14:val="2610" w14:font="MS Gothic"/>
                </w14:checkbox>
              </w:sdtPr>
              <w:sdtEndPr/>
              <w:sdtContent>
                <w:r w:rsidR="00B62FB0" w:rsidRPr="00FC1086">
                  <w:rPr>
                    <w:rFonts w:ascii="Segoe UI Symbol" w:eastAsia="MS Gothic" w:hAnsi="Segoe UI Symbol" w:cs="Segoe UI Symbol" w:hint="eastAsia"/>
                    <w:sz w:val="20"/>
                    <w:szCs w:val="20"/>
                  </w:rPr>
                  <w:t>☐</w:t>
                </w:r>
              </w:sdtContent>
            </w:sdt>
            <w:r w:rsidR="00B62FB0" w:rsidRPr="00FC1086">
              <w:rPr>
                <w:rFonts w:asciiTheme="minorHAnsi" w:hAnsiTheme="minorHAnsi"/>
                <w:sz w:val="20"/>
                <w:szCs w:val="20"/>
              </w:rPr>
              <w:t xml:space="preserve"> </w:t>
            </w:r>
            <w:hyperlink r:id="rId16" w:history="1">
              <w:r w:rsidR="00B62FB0" w:rsidRPr="0017246C">
                <w:rPr>
                  <w:rStyle w:val="Hyperlink"/>
                  <w:i/>
                  <w:iCs/>
                  <w:sz w:val="20"/>
                  <w:szCs w:val="20"/>
                </w:rPr>
                <w:t>Renewable Energy</w:t>
              </w:r>
            </w:hyperlink>
            <w:r w:rsidR="00B62FB0" w:rsidRPr="0017246C">
              <w:rPr>
                <w:rStyle w:val="Hyperlink"/>
                <w:i/>
                <w:iCs/>
                <w:sz w:val="20"/>
                <w:szCs w:val="20"/>
              </w:rPr>
              <w:t xml:space="preserve"> Activity Requirements</w:t>
            </w:r>
            <w:r w:rsidR="00B62FB0" w:rsidRPr="00FC1086">
              <w:rPr>
                <w:rStyle w:val="Hyperlink"/>
                <w:sz w:val="20"/>
                <w:szCs w:val="20"/>
              </w:rPr>
              <w:t xml:space="preserve"> </w:t>
            </w:r>
          </w:p>
          <w:p w14:paraId="20AB8AE5" w14:textId="77777777" w:rsidR="00980589" w:rsidRPr="0017246C" w:rsidRDefault="00DB1E5F" w:rsidP="007A5D09">
            <w:pPr>
              <w:spacing w:line="276" w:lineRule="auto"/>
              <w:cnfStyle w:val="000000000000" w:firstRow="0" w:lastRow="0" w:firstColumn="0" w:lastColumn="0" w:oddVBand="0" w:evenVBand="0" w:oddHBand="0" w:evenHBand="0" w:firstRowFirstColumn="0" w:firstRowLastColumn="0" w:lastRowFirstColumn="0" w:lastRowLastColumn="0"/>
              <w:rPr>
                <w:rStyle w:val="Hyperlink"/>
                <w:i/>
                <w:iCs/>
                <w:sz w:val="20"/>
                <w:szCs w:val="20"/>
              </w:rPr>
            </w:pPr>
            <w:sdt>
              <w:sdtPr>
                <w:rPr>
                  <w:rFonts w:asciiTheme="minorHAnsi" w:hAnsiTheme="minorHAnsi" w:cs="Verdana"/>
                  <w:color w:val="00B9BD" w:themeColor="hyperlink"/>
                  <w:sz w:val="20"/>
                  <w:szCs w:val="20"/>
                  <w:u w:val="single"/>
                </w:rPr>
                <w:id w:val="-830981239"/>
                <w14:checkbox>
                  <w14:checked w14:val="0"/>
                  <w14:checkedState w14:val="2612" w14:font="MS Gothic"/>
                  <w14:uncheckedState w14:val="2610" w14:font="MS Gothic"/>
                </w14:checkbox>
              </w:sdtPr>
              <w:sdtEndPr/>
              <w:sdtContent>
                <w:r w:rsidR="00B62FB0" w:rsidRPr="00125123" w:rsidDel="00F67568">
                  <w:rPr>
                    <w:rFonts w:ascii="Segoe UI Symbol" w:eastAsia="MS Gothic" w:hAnsi="Segoe UI Symbol" w:cs="Segoe UI Symbol"/>
                    <w:sz w:val="20"/>
                    <w:szCs w:val="20"/>
                  </w:rPr>
                  <w:t>☐</w:t>
                </w:r>
              </w:sdtContent>
            </w:sdt>
            <w:r w:rsidR="00B62FB0" w:rsidRPr="00FC1086">
              <w:rPr>
                <w:rFonts w:asciiTheme="minorHAnsi" w:hAnsiTheme="minorHAnsi" w:cs="Verdana"/>
                <w:sz w:val="20"/>
                <w:szCs w:val="20"/>
              </w:rPr>
              <w:t xml:space="preserve"> </w:t>
            </w:r>
            <w:hyperlink r:id="rId17" w:history="1">
              <w:r w:rsidR="00B62FB0" w:rsidRPr="0017246C">
                <w:rPr>
                  <w:rStyle w:val="Hyperlink"/>
                  <w:i/>
                  <w:iCs/>
                  <w:sz w:val="20"/>
                  <w:szCs w:val="20"/>
                </w:rPr>
                <w:t>Community Services Activity</w:t>
              </w:r>
            </w:hyperlink>
            <w:r w:rsidR="00B62FB0" w:rsidRPr="0017246C">
              <w:rPr>
                <w:rStyle w:val="Hyperlink"/>
                <w:i/>
                <w:iCs/>
                <w:sz w:val="20"/>
                <w:szCs w:val="20"/>
              </w:rPr>
              <w:t xml:space="preserve"> Requirements</w:t>
            </w:r>
          </w:p>
          <w:p w14:paraId="5B8789A5" w14:textId="5816E2ED" w:rsidR="00B62FB0" w:rsidRPr="00FC1086" w:rsidRDefault="00DB1E5F"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11490387"/>
                <w14:checkbox>
                  <w14:checked w14:val="0"/>
                  <w14:checkedState w14:val="2612" w14:font="MS Gothic"/>
                  <w14:uncheckedState w14:val="2610" w14:font="MS Gothic"/>
                </w14:checkbox>
              </w:sdtPr>
              <w:sdtEndPr/>
              <w:sdtContent>
                <w:r w:rsidR="003B0347" w:rsidRPr="00125123" w:rsidDel="00F67568">
                  <w:rPr>
                    <w:rFonts w:ascii="Segoe UI Symbol" w:eastAsia="MS Gothic" w:hAnsi="Segoe UI Symbol" w:cs="Segoe UI Symbol"/>
                    <w:sz w:val="20"/>
                    <w:szCs w:val="20"/>
                  </w:rPr>
                  <w:t>☐</w:t>
                </w:r>
              </w:sdtContent>
            </w:sdt>
            <w:r w:rsidR="003B0347" w:rsidRPr="00125123">
              <w:rPr>
                <w:rFonts w:asciiTheme="minorHAnsi" w:hAnsiTheme="minorHAnsi"/>
                <w:i/>
                <w:sz w:val="20"/>
                <w:szCs w:val="20"/>
                <w:lang w:val="en-GB"/>
              </w:rPr>
              <w:t xml:space="preserve"> </w:t>
            </w:r>
            <w:hyperlink r:id="rId18" w:history="1">
              <w:r w:rsidR="003B0347" w:rsidRPr="009929EA">
                <w:rPr>
                  <w:rStyle w:val="Hyperlink"/>
                  <w:i/>
                  <w:iCs/>
                  <w:sz w:val="20"/>
                  <w:szCs w:val="20"/>
                </w:rPr>
                <w:t>Land-Use &amp; Forests Activity Requirements</w:t>
              </w:r>
            </w:hyperlink>
          </w:p>
          <w:p w14:paraId="7CAD4845" w14:textId="307EFFF0" w:rsidR="00B62FB0" w:rsidRPr="00FC1086" w:rsidRDefault="00DB1E5F"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Verdana"/>
                <w:sz w:val="20"/>
                <w:szCs w:val="20"/>
                <w:u w:val="single"/>
              </w:rPr>
            </w:pPr>
            <w:sdt>
              <w:sdtPr>
                <w:rPr>
                  <w:rFonts w:asciiTheme="minorHAnsi" w:hAnsiTheme="minorHAnsi" w:cs="Verdana"/>
                  <w:color w:val="00B9BD" w:themeColor="hyperlink"/>
                  <w:sz w:val="20"/>
                  <w:szCs w:val="20"/>
                  <w:u w:val="single"/>
                </w:rPr>
                <w:id w:val="123742882"/>
                <w14:checkbox>
                  <w14:checked w14:val="0"/>
                  <w14:checkedState w14:val="2612" w14:font="MS Gothic"/>
                  <w14:uncheckedState w14:val="2610" w14:font="MS Gothic"/>
                </w14:checkbox>
              </w:sdtPr>
              <w:sdtEndPr/>
              <w:sdtContent>
                <w:r w:rsidR="00B62FB0" w:rsidRPr="00125123">
                  <w:rPr>
                    <w:rFonts w:ascii="Segoe UI Symbol" w:eastAsia="MS Gothic" w:hAnsi="Segoe UI Symbol" w:cs="Segoe UI Symbol" w:hint="eastAsia"/>
                    <w:sz w:val="20"/>
                    <w:szCs w:val="20"/>
                  </w:rPr>
                  <w:t>☐</w:t>
                </w:r>
              </w:sdtContent>
            </w:sdt>
            <w:r w:rsidR="00F369A1" w:rsidRPr="007E72AA">
              <w:rPr>
                <w:rFonts w:asciiTheme="minorHAnsi" w:eastAsia="MS Gothic" w:hAnsiTheme="minorHAnsi" w:cs="Verdana"/>
                <w:sz w:val="20"/>
                <w:szCs w:val="20"/>
              </w:rPr>
              <w:t xml:space="preserve"> </w:t>
            </w:r>
            <w:r w:rsidR="00B62FB0" w:rsidRPr="00FC1086">
              <w:rPr>
                <w:rFonts w:asciiTheme="minorHAnsi" w:eastAsia="MS Gothic" w:hAnsiTheme="minorHAnsi" w:cs="Verdana"/>
                <w:sz w:val="20"/>
                <w:szCs w:val="20"/>
              </w:rPr>
              <w:t>New project types</w:t>
            </w:r>
          </w:p>
          <w:p w14:paraId="141D7770" w14:textId="367BD9F0" w:rsidR="00B62FB0" w:rsidRPr="00FC1086" w:rsidRDefault="00DB1E5F"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B9BD" w:themeColor="hyperlink"/>
                <w:sz w:val="20"/>
                <w:szCs w:val="20"/>
                <w:u w:val="single"/>
              </w:rPr>
            </w:pPr>
            <w:sdt>
              <w:sdtPr>
                <w:rPr>
                  <w:rFonts w:asciiTheme="minorHAnsi" w:hAnsiTheme="minorHAnsi" w:cs="Verdana"/>
                  <w:color w:val="00B9BD" w:themeColor="hyperlink"/>
                  <w:sz w:val="20"/>
                  <w:szCs w:val="20"/>
                  <w:u w:val="single"/>
                </w:rPr>
                <w:id w:val="106011906"/>
                <w14:checkbox>
                  <w14:checked w14:val="0"/>
                  <w14:checkedState w14:val="2612" w14:font="MS Gothic"/>
                  <w14:uncheckedState w14:val="2610" w14:font="MS Gothic"/>
                </w14:checkbox>
              </w:sdtPr>
              <w:sdtEndPr/>
              <w:sdtContent>
                <w:r w:rsidR="00B62FB0" w:rsidRPr="00125123">
                  <w:rPr>
                    <w:rFonts w:ascii="Segoe UI Symbol" w:eastAsia="MS Gothic" w:hAnsi="Segoe UI Symbol" w:cs="Segoe UI Symbol" w:hint="eastAsia"/>
                    <w:sz w:val="20"/>
                    <w:szCs w:val="20"/>
                  </w:rPr>
                  <w:t>☐</w:t>
                </w:r>
              </w:sdtContent>
            </w:sdt>
            <w:r w:rsidR="00B62FB0" w:rsidRPr="00FC1086">
              <w:rPr>
                <w:rFonts w:asciiTheme="minorHAnsi" w:hAnsiTheme="minorHAnsi" w:cs="Verdana"/>
                <w:sz w:val="20"/>
                <w:szCs w:val="20"/>
              </w:rPr>
              <w:t xml:space="preserve"> </w:t>
            </w:r>
            <w:r w:rsidR="00FA4E0D" w:rsidRPr="00FC1086">
              <w:rPr>
                <w:rFonts w:asciiTheme="minorHAnsi" w:hAnsiTheme="minorHAnsi" w:cs="Verdana"/>
                <w:sz w:val="20"/>
                <w:szCs w:val="20"/>
              </w:rPr>
              <w:t>Others</w:t>
            </w:r>
            <w:r w:rsidR="002A723F" w:rsidRPr="00FC1086">
              <w:rPr>
                <w:rFonts w:asciiTheme="minorHAnsi" w:hAnsiTheme="minorHAnsi" w:cs="Verdana"/>
                <w:sz w:val="20"/>
                <w:szCs w:val="20"/>
              </w:rPr>
              <w:t xml:space="preserve"> (</w:t>
            </w:r>
            <w:r w:rsidR="001D7FCB" w:rsidRPr="00FC1086">
              <w:rPr>
                <w:rFonts w:asciiTheme="minorHAnsi" w:hAnsiTheme="minorHAnsi" w:cs="Verdana"/>
                <w:sz w:val="20"/>
                <w:szCs w:val="20"/>
              </w:rPr>
              <w:t xml:space="preserve">rules and requirements available in </w:t>
            </w:r>
            <w:hyperlink r:id="rId19" w:history="1">
              <w:r w:rsidR="00FA4E0D" w:rsidRPr="009929EA">
                <w:rPr>
                  <w:rStyle w:val="Hyperlink"/>
                  <w:rFonts w:cs="Verdana"/>
                  <w:i/>
                  <w:iCs/>
                  <w:sz w:val="20"/>
                  <w:szCs w:val="20"/>
                  <w:lang w:eastAsia="en-US"/>
                </w:rPr>
                <w:t>Principle</w:t>
              </w:r>
              <w:r w:rsidR="00064ACF" w:rsidRPr="009929EA">
                <w:rPr>
                  <w:rStyle w:val="Hyperlink"/>
                  <w:rFonts w:cs="Verdana"/>
                  <w:i/>
                  <w:iCs/>
                  <w:sz w:val="20"/>
                  <w:szCs w:val="20"/>
                  <w:lang w:eastAsia="en-US"/>
                </w:rPr>
                <w:t>s</w:t>
              </w:r>
              <w:r w:rsidR="00FA4E0D" w:rsidRPr="009929EA">
                <w:rPr>
                  <w:rStyle w:val="Hyperlink"/>
                  <w:rFonts w:cs="Verdana"/>
                  <w:i/>
                  <w:iCs/>
                  <w:sz w:val="20"/>
                  <w:szCs w:val="20"/>
                  <w:lang w:eastAsia="en-US"/>
                </w:rPr>
                <w:t xml:space="preserve"> and </w:t>
              </w:r>
              <w:r w:rsidR="001D7FCB" w:rsidRPr="009929EA">
                <w:rPr>
                  <w:rStyle w:val="Hyperlink"/>
                  <w:rFonts w:cs="Verdana"/>
                  <w:i/>
                  <w:iCs/>
                  <w:sz w:val="20"/>
                  <w:szCs w:val="20"/>
                </w:rPr>
                <w:t>R</w:t>
              </w:r>
              <w:r w:rsidR="00FA4E0D" w:rsidRPr="009929EA">
                <w:rPr>
                  <w:rStyle w:val="Hyperlink"/>
                  <w:rFonts w:cs="Verdana"/>
                  <w:i/>
                  <w:iCs/>
                  <w:sz w:val="20"/>
                  <w:szCs w:val="20"/>
                </w:rPr>
                <w:t>equirements</w:t>
              </w:r>
            </w:hyperlink>
            <w:r w:rsidR="001D7FCB" w:rsidRPr="009929EA">
              <w:rPr>
                <w:rFonts w:asciiTheme="minorHAnsi" w:hAnsiTheme="minorHAnsi" w:cs="Verdana"/>
                <w:i/>
                <w:iCs/>
                <w:sz w:val="20"/>
                <w:szCs w:val="20"/>
              </w:rPr>
              <w:t xml:space="preserve"> </w:t>
            </w:r>
            <w:r w:rsidR="001D7FCB" w:rsidRPr="00FC1086">
              <w:rPr>
                <w:rFonts w:asciiTheme="minorHAnsi" w:hAnsiTheme="minorHAnsi" w:cs="Verdana"/>
                <w:sz w:val="20"/>
                <w:szCs w:val="20"/>
              </w:rPr>
              <w:t>apply)</w:t>
            </w:r>
          </w:p>
        </w:tc>
      </w:tr>
      <w:tr w:rsidR="00433515" w:rsidRPr="00125123" w14:paraId="04623C47" w14:textId="77777777" w:rsidTr="005F542B">
        <w:trPr>
          <w:cantSplit/>
          <w:trHeight w:val="309"/>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4" w:space="0" w:color="FFFFFF" w:themeColor="background1"/>
              <w:left w:val="nil"/>
              <w:bottom w:val="nil"/>
            </w:tcBorders>
          </w:tcPr>
          <w:p w14:paraId="24719EC8" w14:textId="77777777" w:rsidR="00433515" w:rsidRDefault="00433515"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Applied methodology (</w:t>
            </w:r>
            <w:proofErr w:type="spellStart"/>
            <w:r w:rsidRPr="00FC1086">
              <w:rPr>
                <w:rFonts w:asciiTheme="minorHAnsi" w:hAnsiTheme="minorHAnsi"/>
                <w:color w:val="FFFFFF" w:themeColor="background1"/>
                <w:sz w:val="20"/>
                <w:szCs w:val="20"/>
              </w:rPr>
              <w:t>ies</w:t>
            </w:r>
            <w:proofErr w:type="spellEnd"/>
            <w:r w:rsidRPr="00FC1086">
              <w:rPr>
                <w:rFonts w:asciiTheme="minorHAnsi" w:hAnsiTheme="minorHAnsi"/>
                <w:color w:val="FFFFFF" w:themeColor="background1"/>
                <w:sz w:val="20"/>
                <w:szCs w:val="20"/>
              </w:rPr>
              <w:t>)</w:t>
            </w:r>
          </w:p>
          <w:p w14:paraId="45A238B0" w14:textId="79DCEFC4" w:rsidR="00776FB3" w:rsidRPr="00F474DC" w:rsidRDefault="00776FB3" w:rsidP="00F474DC">
            <w:pPr>
              <w:pStyle w:val="SectionList"/>
              <w:rPr>
                <w:bCs w:val="0"/>
              </w:rPr>
            </w:pPr>
            <w:r>
              <w:t xml:space="preserve">Please refer to the </w:t>
            </w:r>
            <w:hyperlink r:id="rId20" w:history="1">
              <w:r w:rsidR="009929EA" w:rsidRPr="007E72AA">
                <w:rPr>
                  <w:rStyle w:val="Hyperlink"/>
                  <w:color w:val="515151" w:themeColor="text1"/>
                  <w:lang w:val="en-US"/>
                </w:rPr>
                <w:t>L</w:t>
              </w:r>
              <w:r w:rsidRPr="00776FB3">
                <w:rPr>
                  <w:rStyle w:val="Hyperlink"/>
                  <w:bCs w:val="0"/>
                  <w:color w:val="515151" w:themeColor="text1"/>
                  <w:sz w:val="20"/>
                  <w:lang w:val="en-US"/>
                </w:rPr>
                <w:t>ist of the eligible methodologies</w:t>
              </w:r>
            </w:hyperlink>
            <w:r>
              <w:t xml:space="preserve">. Please consider any additional </w:t>
            </w:r>
            <w:r w:rsidR="00F474DC">
              <w:t xml:space="preserve">GS </w:t>
            </w:r>
            <w:r>
              <w:t>applicability criteria</w:t>
            </w:r>
            <w:r w:rsidR="00F474DC">
              <w:t xml:space="preserve"> for the selected methodology(</w:t>
            </w:r>
            <w:proofErr w:type="spellStart"/>
            <w:r w:rsidR="00F474DC">
              <w:t>ies</w:t>
            </w:r>
            <w:proofErr w:type="spellEnd"/>
            <w:r w:rsidR="00F474DC">
              <w:t>) as stated in the list.</w:t>
            </w:r>
          </w:p>
        </w:tc>
        <w:tc>
          <w:tcPr>
            <w:tcW w:w="6570" w:type="dxa"/>
            <w:gridSpan w:val="4"/>
            <w:shd w:val="clear" w:color="auto" w:fill="auto"/>
          </w:tcPr>
          <w:p w14:paraId="5EC8E4CC" w14:textId="623A1B39" w:rsidR="00433515" w:rsidRPr="00FC1086" w:rsidRDefault="00DB1E5F"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2092147402"/>
                <w14:checkbox>
                  <w14:checked w14:val="0"/>
                  <w14:checkedState w14:val="2612" w14:font="MS Gothic"/>
                  <w14:uncheckedState w14:val="2610" w14:font="MS Gothic"/>
                </w14:checkbox>
              </w:sdtPr>
              <w:sdtEndPr/>
              <w:sdtContent>
                <w:r w:rsidR="00433515" w:rsidRPr="00FC1086">
                  <w:rPr>
                    <w:rFonts w:ascii="Segoe UI Symbol" w:eastAsia="MS Gothic" w:hAnsi="Segoe UI Symbol" w:cs="Segoe UI Symbol"/>
                    <w:sz w:val="20"/>
                    <w:szCs w:val="20"/>
                  </w:rPr>
                  <w:t>☐</w:t>
                </w:r>
              </w:sdtContent>
            </w:sdt>
            <w:r w:rsidR="00433515" w:rsidRPr="00FC1086">
              <w:rPr>
                <w:rFonts w:asciiTheme="minorHAnsi" w:hAnsiTheme="minorHAnsi"/>
                <w:sz w:val="20"/>
                <w:szCs w:val="20"/>
              </w:rPr>
              <w:t xml:space="preserve"> Applying a G</w:t>
            </w:r>
            <w:r w:rsidR="00AE2D89">
              <w:rPr>
                <w:rFonts w:asciiTheme="minorHAnsi" w:hAnsiTheme="minorHAnsi"/>
                <w:sz w:val="20"/>
                <w:szCs w:val="20"/>
              </w:rPr>
              <w:t xml:space="preserve">old </w:t>
            </w:r>
            <w:r w:rsidR="00433515" w:rsidRPr="00FC1086">
              <w:rPr>
                <w:rFonts w:asciiTheme="minorHAnsi" w:hAnsiTheme="minorHAnsi"/>
                <w:sz w:val="20"/>
                <w:szCs w:val="20"/>
              </w:rPr>
              <w:t>S</w:t>
            </w:r>
            <w:r w:rsidR="00AE2D89">
              <w:rPr>
                <w:rFonts w:asciiTheme="minorHAnsi" w:hAnsiTheme="minorHAnsi"/>
                <w:sz w:val="20"/>
                <w:szCs w:val="20"/>
              </w:rPr>
              <w:t>tandard</w:t>
            </w:r>
            <w:r w:rsidR="00433515" w:rsidRPr="00FC1086">
              <w:rPr>
                <w:rFonts w:asciiTheme="minorHAnsi" w:hAnsiTheme="minorHAnsi"/>
                <w:sz w:val="20"/>
                <w:szCs w:val="20"/>
              </w:rPr>
              <w:t xml:space="preserve"> Approved methodology</w:t>
            </w:r>
            <w:r w:rsidR="00F474DC">
              <w:rPr>
                <w:rFonts w:asciiTheme="minorHAnsi" w:hAnsiTheme="minorHAnsi"/>
                <w:sz w:val="20"/>
                <w:szCs w:val="20"/>
              </w:rPr>
              <w:t>, including any specific G</w:t>
            </w:r>
            <w:r w:rsidR="00AE2D89">
              <w:rPr>
                <w:rFonts w:asciiTheme="minorHAnsi" w:hAnsiTheme="minorHAnsi"/>
                <w:sz w:val="20"/>
                <w:szCs w:val="20"/>
              </w:rPr>
              <w:t xml:space="preserve">old </w:t>
            </w:r>
            <w:r w:rsidR="00F474DC">
              <w:rPr>
                <w:rFonts w:asciiTheme="minorHAnsi" w:hAnsiTheme="minorHAnsi"/>
                <w:sz w:val="20"/>
                <w:szCs w:val="20"/>
              </w:rPr>
              <w:t>S</w:t>
            </w:r>
            <w:r w:rsidR="00AE2D89">
              <w:rPr>
                <w:rFonts w:asciiTheme="minorHAnsi" w:hAnsiTheme="minorHAnsi"/>
                <w:sz w:val="20"/>
                <w:szCs w:val="20"/>
              </w:rPr>
              <w:t>tandard</w:t>
            </w:r>
            <w:r w:rsidR="00F474DC">
              <w:rPr>
                <w:rFonts w:asciiTheme="minorHAnsi" w:hAnsiTheme="minorHAnsi"/>
                <w:sz w:val="20"/>
                <w:szCs w:val="20"/>
              </w:rPr>
              <w:t xml:space="preserve"> applicability criteria</w:t>
            </w:r>
          </w:p>
          <w:p w14:paraId="66F4CC86" w14:textId="35E48074" w:rsidR="00433515" w:rsidRPr="00FC1086" w:rsidRDefault="00DB1E5F"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850227351"/>
                <w14:checkbox>
                  <w14:checked w14:val="0"/>
                  <w14:checkedState w14:val="2612" w14:font="MS Gothic"/>
                  <w14:uncheckedState w14:val="2610" w14:font="MS Gothic"/>
                </w14:checkbox>
              </w:sdtPr>
              <w:sdtEndPr/>
              <w:sdtContent>
                <w:r w:rsidR="00F474DC">
                  <w:rPr>
                    <w:rFonts w:ascii="MS Gothic" w:eastAsia="MS Gothic" w:hAnsi="MS Gothic" w:cs="Verdana" w:hint="eastAsia"/>
                    <w:sz w:val="20"/>
                    <w:szCs w:val="20"/>
                  </w:rPr>
                  <w:t>☐</w:t>
                </w:r>
              </w:sdtContent>
            </w:sdt>
            <w:r w:rsidR="00433515" w:rsidRPr="00FC1086">
              <w:rPr>
                <w:rFonts w:asciiTheme="minorHAnsi" w:hAnsiTheme="minorHAnsi"/>
                <w:sz w:val="20"/>
                <w:szCs w:val="20"/>
              </w:rPr>
              <w:t xml:space="preserve"> </w:t>
            </w:r>
            <w:r w:rsidR="0029188D" w:rsidRPr="00FC1086">
              <w:rPr>
                <w:rFonts w:asciiTheme="minorHAnsi" w:hAnsiTheme="minorHAnsi"/>
                <w:sz w:val="20"/>
                <w:szCs w:val="20"/>
              </w:rPr>
              <w:t xml:space="preserve">Applying a </w:t>
            </w:r>
            <w:r w:rsidR="0029188D" w:rsidRPr="00FC1086" w:rsidDel="00064ACF">
              <w:rPr>
                <w:rFonts w:asciiTheme="minorHAnsi" w:hAnsiTheme="minorHAnsi"/>
                <w:sz w:val="20"/>
                <w:szCs w:val="20"/>
              </w:rPr>
              <w:t>project</w:t>
            </w:r>
            <w:r w:rsidR="00064ACF">
              <w:rPr>
                <w:rFonts w:asciiTheme="minorHAnsi" w:hAnsiTheme="minorHAnsi"/>
                <w:sz w:val="20"/>
                <w:szCs w:val="20"/>
              </w:rPr>
              <w:t>-</w:t>
            </w:r>
            <w:r w:rsidR="0029188D" w:rsidRPr="00FC1086">
              <w:rPr>
                <w:rFonts w:asciiTheme="minorHAnsi" w:hAnsiTheme="minorHAnsi"/>
                <w:sz w:val="20"/>
                <w:szCs w:val="20"/>
              </w:rPr>
              <w:t>specific</w:t>
            </w:r>
            <w:r w:rsidR="00433515" w:rsidRPr="00FC1086">
              <w:rPr>
                <w:rFonts w:asciiTheme="minorHAnsi" w:hAnsiTheme="minorHAnsi"/>
                <w:sz w:val="20"/>
                <w:szCs w:val="20"/>
              </w:rPr>
              <w:t xml:space="preserve"> methodology </w:t>
            </w:r>
            <w:r w:rsidR="0029188D" w:rsidRPr="00FC1086">
              <w:rPr>
                <w:rFonts w:asciiTheme="minorHAnsi" w:hAnsiTheme="minorHAnsi"/>
                <w:sz w:val="20"/>
                <w:szCs w:val="20"/>
              </w:rPr>
              <w:t xml:space="preserve">subject to </w:t>
            </w:r>
            <w:r w:rsidR="00433515" w:rsidRPr="00FC1086">
              <w:rPr>
                <w:rFonts w:asciiTheme="minorHAnsi" w:hAnsiTheme="minorHAnsi"/>
                <w:sz w:val="20"/>
                <w:szCs w:val="20"/>
              </w:rPr>
              <w:t>approval as part of project activity (Applicable to Microscale PA/</w:t>
            </w:r>
            <w:proofErr w:type="spellStart"/>
            <w:r w:rsidR="00433515" w:rsidRPr="00FC1086">
              <w:rPr>
                <w:rFonts w:asciiTheme="minorHAnsi" w:hAnsiTheme="minorHAnsi"/>
                <w:sz w:val="20"/>
                <w:szCs w:val="20"/>
              </w:rPr>
              <w:t>PoA</w:t>
            </w:r>
            <w:proofErr w:type="spellEnd"/>
            <w:r w:rsidR="00433515" w:rsidRPr="00FC1086">
              <w:rPr>
                <w:rFonts w:asciiTheme="minorHAnsi" w:hAnsiTheme="minorHAnsi"/>
                <w:sz w:val="20"/>
                <w:szCs w:val="20"/>
              </w:rPr>
              <w:t>)</w:t>
            </w:r>
          </w:p>
          <w:p w14:paraId="7B659DC3" w14:textId="7479470F" w:rsidR="0029188D" w:rsidRPr="00FC1086" w:rsidRDefault="00DB1E5F" w:rsidP="241B4C0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038095614"/>
                <w14:checkbox>
                  <w14:checked w14:val="0"/>
                  <w14:checkedState w14:val="2612" w14:font="MS Gothic"/>
                  <w14:uncheckedState w14:val="2610" w14:font="MS Gothic"/>
                </w14:checkbox>
              </w:sdtPr>
              <w:sdtEndPr/>
              <w:sdtContent>
                <w:r w:rsidR="0029188D" w:rsidRPr="00FC1086">
                  <w:rPr>
                    <w:rFonts w:ascii="Segoe UI Symbol" w:eastAsia="MS Gothic" w:hAnsi="Segoe UI Symbol" w:cs="Segoe UI Symbol"/>
                    <w:sz w:val="20"/>
                    <w:szCs w:val="20"/>
                  </w:rPr>
                  <w:t>☐</w:t>
                </w:r>
              </w:sdtContent>
            </w:sdt>
            <w:r w:rsidR="004A6323" w:rsidRPr="241B4C0F">
              <w:rPr>
                <w:rFonts w:asciiTheme="minorHAnsi" w:hAnsiTheme="minorHAnsi" w:cs="Verdana"/>
                <w:sz w:val="20"/>
                <w:szCs w:val="20"/>
              </w:rPr>
              <w:t xml:space="preserve"> Proposing a new methodology </w:t>
            </w:r>
            <w:r w:rsidR="0029188D" w:rsidRPr="241B4C0F">
              <w:rPr>
                <w:rFonts w:asciiTheme="minorHAnsi" w:hAnsiTheme="minorHAnsi" w:cs="Verdana"/>
                <w:sz w:val="20"/>
                <w:szCs w:val="20"/>
              </w:rPr>
              <w:t xml:space="preserve"> </w:t>
            </w:r>
          </w:p>
        </w:tc>
      </w:tr>
      <w:tr w:rsidR="00433515" w:rsidRPr="00125123" w14:paraId="2926E62B" w14:textId="77777777" w:rsidTr="005F542B">
        <w:trPr>
          <w:cantSplit/>
          <w:trHeight w:val="309"/>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494D229A" w14:textId="77777777" w:rsidR="00433515" w:rsidRPr="00FC1086" w:rsidRDefault="00433515" w:rsidP="007A5D09">
            <w:pPr>
              <w:pStyle w:val="SectionTitle"/>
              <w:spacing w:before="0" w:line="276" w:lineRule="auto"/>
              <w:rPr>
                <w:rFonts w:asciiTheme="minorHAnsi" w:hAnsiTheme="minorHAnsi"/>
                <w:color w:val="FFFFFF" w:themeColor="background1"/>
                <w:sz w:val="20"/>
                <w:szCs w:val="20"/>
              </w:rPr>
            </w:pPr>
          </w:p>
        </w:tc>
        <w:tc>
          <w:tcPr>
            <w:tcW w:w="2520" w:type="dxa"/>
            <w:gridSpan w:val="2"/>
            <w:tcBorders>
              <w:top w:val="nil"/>
              <w:bottom w:val="single" w:sz="4" w:space="0" w:color="FFFFFF" w:themeColor="background1"/>
            </w:tcBorders>
            <w:shd w:val="clear" w:color="auto" w:fill="00B9BD" w:themeFill="accent1"/>
          </w:tcPr>
          <w:p w14:paraId="73CD79AE" w14:textId="0203555C" w:rsidR="00433515" w:rsidRPr="00FC1086" w:rsidRDefault="00433515"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FFFFFF" w:themeColor="background1"/>
                <w:sz w:val="20"/>
                <w:szCs w:val="20"/>
              </w:rPr>
            </w:pPr>
            <w:r w:rsidRPr="00FC1086">
              <w:rPr>
                <w:rFonts w:asciiTheme="minorHAnsi" w:hAnsiTheme="minorHAnsi"/>
                <w:i/>
                <w:color w:val="FFFFFF" w:themeColor="background1"/>
                <w:sz w:val="20"/>
                <w:szCs w:val="20"/>
              </w:rPr>
              <w:t>Title of methodology</w:t>
            </w:r>
            <w:r w:rsidR="00D8293D">
              <w:rPr>
                <w:rFonts w:asciiTheme="minorHAnsi" w:hAnsiTheme="minorHAnsi"/>
                <w:i/>
                <w:color w:val="FFFFFF" w:themeColor="background1"/>
                <w:sz w:val="20"/>
                <w:szCs w:val="20"/>
              </w:rPr>
              <w:t xml:space="preserve"> (</w:t>
            </w:r>
            <w:proofErr w:type="spellStart"/>
            <w:r w:rsidR="00D8293D">
              <w:rPr>
                <w:rFonts w:asciiTheme="minorHAnsi" w:hAnsiTheme="minorHAnsi"/>
                <w:i/>
                <w:color w:val="FFFFFF" w:themeColor="background1"/>
                <w:sz w:val="20"/>
                <w:szCs w:val="20"/>
              </w:rPr>
              <w:t>ies</w:t>
            </w:r>
            <w:proofErr w:type="spellEnd"/>
            <w:r w:rsidR="00D8293D">
              <w:rPr>
                <w:rFonts w:asciiTheme="minorHAnsi" w:hAnsiTheme="minorHAnsi"/>
                <w:i/>
                <w:color w:val="FFFFFF" w:themeColor="background1"/>
                <w:sz w:val="20"/>
                <w:szCs w:val="20"/>
              </w:rPr>
              <w:t>)</w:t>
            </w:r>
          </w:p>
        </w:tc>
        <w:tc>
          <w:tcPr>
            <w:tcW w:w="4050" w:type="dxa"/>
            <w:gridSpan w:val="2"/>
            <w:shd w:val="clear" w:color="auto" w:fill="auto"/>
          </w:tcPr>
          <w:p w14:paraId="2F3541B7" w14:textId="4731A652" w:rsidR="00433515" w:rsidRPr="00FC1086" w:rsidRDefault="00830626"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00433515" w:rsidRPr="00FC1086">
              <w:rPr>
                <w:rFonts w:asciiTheme="minorHAnsi" w:hAnsiTheme="minorHAnsi"/>
                <w:i/>
                <w:color w:val="A6A6A6" w:themeColor="background1" w:themeShade="A6"/>
                <w:sz w:val="20"/>
                <w:szCs w:val="20"/>
              </w:rPr>
              <w:t xml:space="preserve"> title here </w:t>
            </w:r>
          </w:p>
        </w:tc>
      </w:tr>
      <w:tr w:rsidR="00433515" w:rsidRPr="00125123" w14:paraId="1D32B8A4" w14:textId="77777777" w:rsidTr="005F542B">
        <w:trPr>
          <w:cantSplit/>
          <w:trHeight w:val="309"/>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43FF4C26" w14:textId="77777777" w:rsidR="00433515" w:rsidRPr="00FC1086" w:rsidRDefault="00433515" w:rsidP="007A5D09">
            <w:pPr>
              <w:pStyle w:val="SectionTitle"/>
              <w:spacing w:before="0" w:line="276" w:lineRule="auto"/>
              <w:rPr>
                <w:rFonts w:asciiTheme="minorHAnsi" w:hAnsiTheme="minorHAnsi"/>
                <w:color w:val="FFFFFF" w:themeColor="background1"/>
                <w:sz w:val="20"/>
                <w:szCs w:val="20"/>
              </w:rPr>
            </w:pPr>
          </w:p>
        </w:tc>
        <w:tc>
          <w:tcPr>
            <w:tcW w:w="2520" w:type="dxa"/>
            <w:gridSpan w:val="2"/>
            <w:tcBorders>
              <w:top w:val="single" w:sz="4" w:space="0" w:color="FFFFFF" w:themeColor="background1"/>
              <w:bottom w:val="nil"/>
            </w:tcBorders>
            <w:shd w:val="clear" w:color="auto" w:fill="00B9BD" w:themeFill="accent1"/>
          </w:tcPr>
          <w:p w14:paraId="34191DE7" w14:textId="0A89161D" w:rsidR="00433515" w:rsidRPr="00FC1086" w:rsidRDefault="00433515"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sidRPr="00FC1086">
              <w:rPr>
                <w:rFonts w:asciiTheme="minorHAnsi" w:hAnsiTheme="minorHAnsi"/>
                <w:i/>
                <w:color w:val="FFFFFF" w:themeColor="background1"/>
                <w:sz w:val="20"/>
                <w:szCs w:val="20"/>
              </w:rPr>
              <w:t>Version number of the methodology</w:t>
            </w:r>
            <w:r w:rsidR="00D8293D">
              <w:rPr>
                <w:rFonts w:asciiTheme="minorHAnsi" w:hAnsiTheme="minorHAnsi"/>
                <w:i/>
                <w:color w:val="FFFFFF" w:themeColor="background1"/>
                <w:sz w:val="20"/>
                <w:szCs w:val="20"/>
              </w:rPr>
              <w:t xml:space="preserve"> (</w:t>
            </w:r>
            <w:proofErr w:type="spellStart"/>
            <w:r w:rsidR="00D8293D">
              <w:rPr>
                <w:rFonts w:asciiTheme="minorHAnsi" w:hAnsiTheme="minorHAnsi"/>
                <w:i/>
                <w:color w:val="FFFFFF" w:themeColor="background1"/>
                <w:sz w:val="20"/>
                <w:szCs w:val="20"/>
              </w:rPr>
              <w:t>ies</w:t>
            </w:r>
            <w:proofErr w:type="spellEnd"/>
            <w:r w:rsidR="00D8293D">
              <w:rPr>
                <w:rFonts w:asciiTheme="minorHAnsi" w:hAnsiTheme="minorHAnsi"/>
                <w:i/>
                <w:color w:val="FFFFFF" w:themeColor="background1"/>
                <w:sz w:val="20"/>
                <w:szCs w:val="20"/>
              </w:rPr>
              <w:t>)</w:t>
            </w:r>
          </w:p>
        </w:tc>
        <w:tc>
          <w:tcPr>
            <w:tcW w:w="4050" w:type="dxa"/>
            <w:gridSpan w:val="2"/>
            <w:shd w:val="clear" w:color="auto" w:fill="auto"/>
          </w:tcPr>
          <w:p w14:paraId="429D076D" w14:textId="18550464" w:rsidR="00433515" w:rsidRPr="00FC1086" w:rsidRDefault="00830626"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00433515" w:rsidRPr="00FC1086">
              <w:rPr>
                <w:rFonts w:asciiTheme="minorHAnsi" w:hAnsiTheme="minorHAnsi"/>
                <w:i/>
                <w:color w:val="A6A6A6" w:themeColor="background1" w:themeShade="A6"/>
                <w:sz w:val="20"/>
                <w:szCs w:val="20"/>
              </w:rPr>
              <w:t xml:space="preserve"> version number here </w:t>
            </w:r>
          </w:p>
        </w:tc>
      </w:tr>
      <w:tr w:rsidR="00376EB4" w:rsidRPr="00125123" w14:paraId="636CC0AC" w14:textId="77777777" w:rsidTr="005F542B">
        <w:trPr>
          <w:cantSplit/>
          <w:trHeight w:val="309"/>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FFFFFF" w:themeColor="background1"/>
              <w:left w:val="nil"/>
              <w:bottom w:val="nil"/>
            </w:tcBorders>
          </w:tcPr>
          <w:p w14:paraId="44BA8537" w14:textId="77777777" w:rsidR="00376EB4" w:rsidRPr="00FC1086" w:rsidRDefault="00376EB4"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Product Requirements applied</w:t>
            </w:r>
          </w:p>
          <w:p w14:paraId="4152DA0C" w14:textId="5860CF40" w:rsidR="004103DB" w:rsidRPr="00FC1086" w:rsidRDefault="004103DB" w:rsidP="00DA0EFF">
            <w:pPr>
              <w:pStyle w:val="SectionList"/>
            </w:pPr>
          </w:p>
        </w:tc>
        <w:tc>
          <w:tcPr>
            <w:tcW w:w="6570" w:type="dxa"/>
            <w:gridSpan w:val="4"/>
            <w:shd w:val="clear" w:color="auto" w:fill="auto"/>
          </w:tcPr>
          <w:p w14:paraId="1544EDC9" w14:textId="7168DFD9" w:rsidR="00376EB4" w:rsidRPr="00FC1086" w:rsidRDefault="00DB1E5F"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1601532609"/>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w:t>
            </w:r>
            <w:hyperlink r:id="rId21" w:history="1">
              <w:r w:rsidR="00376EB4" w:rsidRPr="002A7873">
                <w:rPr>
                  <w:rStyle w:val="Hyperlink"/>
                  <w:rFonts w:cs="Arial"/>
                  <w:i/>
                  <w:iCs/>
                  <w:sz w:val="20"/>
                  <w:szCs w:val="20"/>
                  <w:lang w:eastAsia="en-US"/>
                </w:rPr>
                <w:t>GHG Emissions Reduction</w:t>
              </w:r>
              <w:r w:rsidR="005C4EED" w:rsidRPr="002A7873">
                <w:rPr>
                  <w:rStyle w:val="Hyperlink"/>
                  <w:rFonts w:cs="Arial"/>
                  <w:i/>
                  <w:iCs/>
                  <w:sz w:val="20"/>
                  <w:szCs w:val="20"/>
                </w:rPr>
                <w:t>s</w:t>
              </w:r>
              <w:r w:rsidR="00376EB4" w:rsidRPr="002A7873">
                <w:rPr>
                  <w:rStyle w:val="Hyperlink"/>
                  <w:rFonts w:cs="Arial"/>
                  <w:i/>
                  <w:iCs/>
                  <w:sz w:val="20"/>
                  <w:szCs w:val="20"/>
                </w:rPr>
                <w:t xml:space="preserve"> &amp; Sequestration</w:t>
              </w:r>
            </w:hyperlink>
            <w:r w:rsidR="00376EB4" w:rsidRPr="00FC1086">
              <w:rPr>
                <w:rFonts w:asciiTheme="minorHAnsi" w:hAnsiTheme="minorHAnsi" w:cs="Arial"/>
                <w:color w:val="515151" w:themeColor="text1"/>
                <w:sz w:val="20"/>
                <w:szCs w:val="20"/>
              </w:rPr>
              <w:t xml:space="preserve"> </w:t>
            </w:r>
          </w:p>
          <w:p w14:paraId="1062F16B" w14:textId="7584E46B" w:rsidR="00376EB4" w:rsidRPr="00FC1086" w:rsidRDefault="00DB1E5F" w:rsidP="007A5D0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1236234531"/>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w:t>
            </w:r>
            <w:hyperlink r:id="rId22" w:history="1">
              <w:r w:rsidR="00376EB4" w:rsidRPr="002A7873">
                <w:rPr>
                  <w:rStyle w:val="Hyperlink"/>
                  <w:rFonts w:cs="Arial"/>
                  <w:i/>
                  <w:iCs/>
                  <w:sz w:val="20"/>
                  <w:szCs w:val="20"/>
                  <w:lang w:eastAsia="en-US"/>
                </w:rPr>
                <w:t>Renewable Energy Label</w:t>
              </w:r>
            </w:hyperlink>
            <w:r w:rsidR="00376EB4" w:rsidRPr="00FC1086">
              <w:rPr>
                <w:rFonts w:asciiTheme="minorHAnsi" w:hAnsiTheme="minorHAnsi" w:cs="Arial"/>
                <w:color w:val="515151" w:themeColor="text1"/>
                <w:sz w:val="20"/>
                <w:szCs w:val="20"/>
              </w:rPr>
              <w:t xml:space="preserve"> </w:t>
            </w:r>
          </w:p>
          <w:p w14:paraId="49F2AFA0" w14:textId="2CEECC34" w:rsidR="00376EB4" w:rsidRDefault="00DB1E5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537246463"/>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w:t>
            </w:r>
            <w:r w:rsidR="00174148" w:rsidRPr="00FC1086">
              <w:rPr>
                <w:rFonts w:asciiTheme="minorHAnsi" w:hAnsiTheme="minorHAnsi" w:cs="Arial"/>
                <w:color w:val="515151" w:themeColor="text1"/>
                <w:sz w:val="20"/>
                <w:szCs w:val="20"/>
              </w:rPr>
              <w:t>Others</w:t>
            </w:r>
            <w:r w:rsidR="006736BA" w:rsidRPr="00FC1086">
              <w:rPr>
                <w:rFonts w:asciiTheme="minorHAnsi" w:hAnsiTheme="minorHAnsi" w:cs="Arial"/>
                <w:color w:val="515151" w:themeColor="text1"/>
                <w:sz w:val="20"/>
                <w:szCs w:val="20"/>
              </w:rPr>
              <w:t xml:space="preserve"> (</w:t>
            </w:r>
            <w:r w:rsidR="00174148" w:rsidRPr="00FC1086">
              <w:rPr>
                <w:rFonts w:asciiTheme="minorHAnsi" w:hAnsiTheme="minorHAnsi" w:cs="Arial"/>
                <w:i/>
                <w:iCs/>
                <w:color w:val="515151" w:themeColor="text1"/>
                <w:sz w:val="20"/>
                <w:szCs w:val="20"/>
              </w:rPr>
              <w:t>for</w:t>
            </w:r>
            <w:r w:rsidR="006736BA" w:rsidRPr="00FC1086">
              <w:rPr>
                <w:rFonts w:asciiTheme="minorHAnsi" w:hAnsiTheme="minorHAnsi" w:cs="Arial"/>
                <w:i/>
                <w:iCs/>
                <w:color w:val="515151" w:themeColor="text1"/>
                <w:sz w:val="20"/>
                <w:szCs w:val="20"/>
              </w:rPr>
              <w:t xml:space="preserve"> all other</w:t>
            </w:r>
            <w:r w:rsidR="006364C4" w:rsidRPr="00FC1086">
              <w:rPr>
                <w:rFonts w:asciiTheme="minorHAnsi" w:hAnsiTheme="minorHAnsi" w:cs="Arial"/>
                <w:i/>
                <w:iCs/>
                <w:color w:val="515151" w:themeColor="text1"/>
                <w:sz w:val="20"/>
                <w:szCs w:val="20"/>
              </w:rPr>
              <w:t xml:space="preserve"> </w:t>
            </w:r>
            <w:r w:rsidR="00807D4A" w:rsidRPr="00FC1086">
              <w:rPr>
                <w:rFonts w:asciiTheme="minorHAnsi" w:hAnsiTheme="minorHAnsi" w:cs="Arial"/>
                <w:i/>
                <w:iCs/>
                <w:color w:val="515151" w:themeColor="text1"/>
                <w:sz w:val="20"/>
                <w:szCs w:val="20"/>
              </w:rPr>
              <w:t>Certification Statements</w:t>
            </w:r>
            <w:r w:rsidR="00174148" w:rsidRPr="00FC1086">
              <w:rPr>
                <w:rFonts w:asciiTheme="minorHAnsi" w:hAnsiTheme="minorHAnsi" w:cs="Arial"/>
                <w:i/>
                <w:iCs/>
                <w:color w:val="515151" w:themeColor="text1"/>
                <w:sz w:val="20"/>
                <w:szCs w:val="20"/>
              </w:rPr>
              <w:t xml:space="preserve">, </w:t>
            </w:r>
            <w:r w:rsidR="00807D4A" w:rsidRPr="00FC1086">
              <w:rPr>
                <w:rFonts w:asciiTheme="minorHAnsi" w:hAnsiTheme="minorHAnsi" w:cs="Arial"/>
                <w:i/>
                <w:iCs/>
                <w:color w:val="515151" w:themeColor="text1"/>
                <w:sz w:val="20"/>
                <w:szCs w:val="20"/>
              </w:rPr>
              <w:t>Certified SDG Impact Statements or Products</w:t>
            </w:r>
            <w:r w:rsidR="006364C4" w:rsidRPr="00FC1086">
              <w:rPr>
                <w:rFonts w:asciiTheme="minorHAnsi" w:hAnsiTheme="minorHAnsi" w:cs="Arial"/>
                <w:color w:val="515151" w:themeColor="text1"/>
                <w:sz w:val="20"/>
                <w:szCs w:val="20"/>
              </w:rPr>
              <w:t>)</w:t>
            </w:r>
            <w:r w:rsidR="00C316F1">
              <w:rPr>
                <w:rFonts w:asciiTheme="minorHAnsi" w:hAnsiTheme="minorHAnsi" w:cs="Arial"/>
                <w:color w:val="515151" w:themeColor="text1"/>
                <w:sz w:val="20"/>
                <w:szCs w:val="20"/>
              </w:rPr>
              <w:t>. Please specify:</w:t>
            </w:r>
          </w:p>
          <w:p w14:paraId="3903D770" w14:textId="57ED696F" w:rsidR="00C316F1" w:rsidRPr="00FC1086" w:rsidRDefault="00C316F1"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p>
        </w:tc>
      </w:tr>
      <w:tr w:rsidR="00EE44CD" w:rsidRPr="00125123" w14:paraId="664FB36C" w14:textId="77777777" w:rsidTr="005F542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FFFFFF" w:themeColor="background1"/>
              <w:left w:val="nil"/>
              <w:bottom w:val="nil"/>
            </w:tcBorders>
          </w:tcPr>
          <w:p w14:paraId="117AAC2F" w14:textId="77777777" w:rsidR="00EE44CD" w:rsidRPr="00EE44CD" w:rsidRDefault="00EE44CD" w:rsidP="00103980">
            <w:pPr>
              <w:pStyle w:val="Normal-white"/>
              <w:spacing w:before="0" w:after="0" w:line="276" w:lineRule="auto"/>
              <w:rPr>
                <w:bCs/>
                <w:szCs w:val="20"/>
              </w:rPr>
            </w:pPr>
            <w:r w:rsidRPr="00EE44CD">
              <w:rPr>
                <w:szCs w:val="20"/>
              </w:rPr>
              <w:lastRenderedPageBreak/>
              <w:t>Scale</w:t>
            </w:r>
            <w:r w:rsidRPr="00EE44CD" w:rsidDel="00433515">
              <w:rPr>
                <w:szCs w:val="20"/>
              </w:rPr>
              <w:t xml:space="preserve"> </w:t>
            </w:r>
            <w:r w:rsidRPr="00EE44CD">
              <w:rPr>
                <w:szCs w:val="20"/>
              </w:rPr>
              <w:t>of the activity</w:t>
            </w:r>
          </w:p>
          <w:p w14:paraId="1CB0A62E" w14:textId="77777777" w:rsidR="00EE44CD" w:rsidRDefault="00EE44CD" w:rsidP="00EE44CD">
            <w:pPr>
              <w:spacing w:line="276" w:lineRule="auto"/>
              <w:rPr>
                <w:rFonts w:asciiTheme="minorHAnsi" w:hAnsiTheme="minorHAnsi" w:cs="Arial"/>
                <w:bCs w:val="0"/>
                <w:i/>
                <w:iCs/>
                <w:color w:val="515151" w:themeColor="text1"/>
                <w:sz w:val="20"/>
                <w:szCs w:val="20"/>
              </w:rPr>
            </w:pPr>
            <w:r w:rsidRPr="00EE44CD">
              <w:rPr>
                <w:rFonts w:asciiTheme="minorHAnsi" w:hAnsiTheme="minorHAnsi" w:cs="Arial"/>
                <w:i/>
                <w:iCs/>
                <w:color w:val="515151" w:themeColor="text1"/>
                <w:sz w:val="20"/>
                <w:szCs w:val="20"/>
              </w:rPr>
              <w:t xml:space="preserve">Refer to </w:t>
            </w:r>
            <w:r w:rsidRPr="00DA0EFF">
              <w:rPr>
                <w:rFonts w:asciiTheme="minorHAnsi" w:hAnsiTheme="minorHAnsi" w:cs="Arial"/>
                <w:i/>
                <w:iCs/>
                <w:color w:val="515151" w:themeColor="text1"/>
                <w:sz w:val="20"/>
                <w:szCs w:val="20"/>
              </w:rPr>
              <w:t xml:space="preserve">the </w:t>
            </w:r>
            <w:r w:rsidRPr="00EE44CD">
              <w:rPr>
                <w:rFonts w:asciiTheme="minorHAnsi" w:hAnsiTheme="minorHAnsi" w:cs="Arial"/>
                <w:i/>
                <w:iCs/>
                <w:color w:val="515151" w:themeColor="text1"/>
                <w:sz w:val="20"/>
                <w:szCs w:val="20"/>
              </w:rPr>
              <w:t xml:space="preserve">applicable </w:t>
            </w:r>
            <w:hyperlink r:id="rId23" w:history="1">
              <w:r w:rsidRPr="00EE44CD">
                <w:rPr>
                  <w:rStyle w:val="Hyperlink"/>
                  <w:rFonts w:cs="Arial"/>
                  <w:b/>
                  <w:bCs w:val="0"/>
                  <w:i/>
                  <w:iCs/>
                  <w:color w:val="515151" w:themeColor="text1"/>
                  <w:sz w:val="20"/>
                  <w:szCs w:val="20"/>
                </w:rPr>
                <w:t>Activity Requirements</w:t>
              </w:r>
            </w:hyperlink>
            <w:r w:rsidRPr="00EE44CD">
              <w:rPr>
                <w:rFonts w:asciiTheme="minorHAnsi" w:hAnsiTheme="minorHAnsi" w:cs="Arial"/>
                <w:i/>
                <w:iCs/>
                <w:color w:val="515151" w:themeColor="text1"/>
                <w:sz w:val="20"/>
                <w:szCs w:val="20"/>
              </w:rPr>
              <w:t xml:space="preserve"> to</w:t>
            </w:r>
            <w:r w:rsidR="00516318">
              <w:rPr>
                <w:rFonts w:asciiTheme="minorHAnsi" w:hAnsiTheme="minorHAnsi" w:cs="Arial"/>
                <w:i/>
                <w:iCs/>
                <w:color w:val="515151" w:themeColor="text1"/>
                <w:sz w:val="20"/>
                <w:szCs w:val="20"/>
              </w:rPr>
              <w:t xml:space="preserve"> </w:t>
            </w:r>
            <w:r w:rsidRPr="00EE44CD">
              <w:rPr>
                <w:rFonts w:asciiTheme="minorHAnsi" w:hAnsiTheme="minorHAnsi" w:cs="Arial"/>
                <w:i/>
                <w:iCs/>
                <w:color w:val="515151" w:themeColor="text1"/>
                <w:sz w:val="20"/>
                <w:szCs w:val="20"/>
              </w:rPr>
              <w:t>confirm the scale of the projects.</w:t>
            </w:r>
          </w:p>
          <w:p w14:paraId="76AE7A01" w14:textId="7AF82502" w:rsidR="005B4731" w:rsidRPr="00EE44CD" w:rsidRDefault="005B4731" w:rsidP="00EE44CD">
            <w:pPr>
              <w:spacing w:line="276" w:lineRule="auto"/>
              <w:rPr>
                <w:rFonts w:asciiTheme="minorHAnsi" w:hAnsiTheme="minorHAnsi" w:cs="Arial"/>
                <w:i/>
                <w:iCs/>
                <w:color w:val="FFFFFF" w:themeColor="background1"/>
                <w:sz w:val="20"/>
                <w:szCs w:val="20"/>
              </w:rPr>
            </w:pPr>
          </w:p>
        </w:tc>
        <w:tc>
          <w:tcPr>
            <w:tcW w:w="6570" w:type="dxa"/>
            <w:gridSpan w:val="4"/>
            <w:shd w:val="clear" w:color="auto" w:fill="auto"/>
          </w:tcPr>
          <w:p w14:paraId="627D5E1A" w14:textId="77777777" w:rsidR="00EE44CD" w:rsidRPr="00FC1086" w:rsidRDefault="00DB1E5F" w:rsidP="00EE44C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034412734"/>
                <w14:checkbox>
                  <w14:checked w14:val="0"/>
                  <w14:checkedState w14:val="2612" w14:font="MS Gothic"/>
                  <w14:uncheckedState w14:val="2610" w14:font="MS Gothic"/>
                </w14:checkbox>
              </w:sdtPr>
              <w:sdtEndPr/>
              <w:sdtContent>
                <w:r w:rsidR="00EE44CD" w:rsidRPr="00FC1086">
                  <w:rPr>
                    <w:rFonts w:ascii="Segoe UI Symbol" w:eastAsia="MS Gothic" w:hAnsi="Segoe UI Symbol" w:cs="Segoe UI Symbol"/>
                    <w:sz w:val="20"/>
                    <w:szCs w:val="20"/>
                  </w:rPr>
                  <w:t>☐</w:t>
                </w:r>
              </w:sdtContent>
            </w:sdt>
            <w:r w:rsidR="00EE44CD" w:rsidRPr="00FC1086">
              <w:rPr>
                <w:rFonts w:asciiTheme="minorHAnsi" w:hAnsiTheme="minorHAnsi" w:cs="Verdana"/>
                <w:sz w:val="20"/>
                <w:szCs w:val="20"/>
              </w:rPr>
              <w:t xml:space="preserve"> </w:t>
            </w:r>
            <w:r w:rsidR="00EE44CD" w:rsidRPr="00FC1086">
              <w:rPr>
                <w:rFonts w:asciiTheme="minorHAnsi" w:hAnsiTheme="minorHAnsi"/>
                <w:sz w:val="20"/>
                <w:szCs w:val="20"/>
              </w:rPr>
              <w:t>Micro-scale</w:t>
            </w:r>
            <w:r w:rsidR="00EE44CD" w:rsidRPr="00FC1086" w:rsidDel="00433515">
              <w:rPr>
                <w:rFonts w:asciiTheme="minorHAnsi" w:hAnsiTheme="minorHAnsi" w:cs="Verdana"/>
                <w:sz w:val="20"/>
                <w:szCs w:val="20"/>
              </w:rPr>
              <w:t xml:space="preserve"> </w:t>
            </w:r>
          </w:p>
          <w:p w14:paraId="7E8FE68E" w14:textId="77777777" w:rsidR="00EE44CD" w:rsidRPr="00FC1086" w:rsidRDefault="00DB1E5F" w:rsidP="00EE44C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263754869"/>
                <w14:checkbox>
                  <w14:checked w14:val="0"/>
                  <w14:checkedState w14:val="2612" w14:font="MS Gothic"/>
                  <w14:uncheckedState w14:val="2610" w14:font="MS Gothic"/>
                </w14:checkbox>
              </w:sdtPr>
              <w:sdtEndPr/>
              <w:sdtContent>
                <w:r w:rsidR="00EE44CD" w:rsidRPr="00FC1086">
                  <w:rPr>
                    <w:rFonts w:ascii="Segoe UI Symbol" w:eastAsia="MS Gothic" w:hAnsi="Segoe UI Symbol" w:cs="Segoe UI Symbol"/>
                    <w:sz w:val="20"/>
                    <w:szCs w:val="20"/>
                  </w:rPr>
                  <w:t>☐</w:t>
                </w:r>
              </w:sdtContent>
            </w:sdt>
            <w:r w:rsidR="00EE44CD" w:rsidRPr="00FC1086">
              <w:rPr>
                <w:rFonts w:asciiTheme="minorHAnsi" w:hAnsiTheme="minorHAnsi" w:cs="Verdana"/>
                <w:sz w:val="20"/>
                <w:szCs w:val="20"/>
              </w:rPr>
              <w:t xml:space="preserve"> </w:t>
            </w:r>
            <w:r w:rsidR="00EE44CD" w:rsidRPr="00FC1086">
              <w:rPr>
                <w:rFonts w:asciiTheme="minorHAnsi" w:hAnsiTheme="minorHAnsi"/>
                <w:sz w:val="20"/>
                <w:szCs w:val="20"/>
              </w:rPr>
              <w:t>Small-scale</w:t>
            </w:r>
          </w:p>
          <w:p w14:paraId="54123756" w14:textId="7BF58B9F" w:rsidR="00C01AB7" w:rsidRDefault="00DB1E5F" w:rsidP="00EE44C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427730745"/>
                <w14:checkbox>
                  <w14:checked w14:val="0"/>
                  <w14:checkedState w14:val="2612" w14:font="MS Gothic"/>
                  <w14:uncheckedState w14:val="2610" w14:font="MS Gothic"/>
                </w14:checkbox>
              </w:sdtPr>
              <w:sdtEndPr/>
              <w:sdtContent>
                <w:r w:rsidR="00EE44CD" w:rsidRPr="00125123">
                  <w:rPr>
                    <w:rFonts w:ascii="Segoe UI Symbol" w:eastAsia="MS Gothic" w:hAnsi="Segoe UI Symbol" w:cs="Segoe UI Symbol" w:hint="eastAsia"/>
                    <w:sz w:val="20"/>
                    <w:szCs w:val="20"/>
                  </w:rPr>
                  <w:t>☐</w:t>
                </w:r>
              </w:sdtContent>
            </w:sdt>
            <w:r w:rsidR="00EE44CD" w:rsidRPr="00FC1086">
              <w:rPr>
                <w:rFonts w:asciiTheme="minorHAnsi" w:hAnsiTheme="minorHAnsi" w:cs="Verdana"/>
                <w:sz w:val="20"/>
                <w:szCs w:val="20"/>
              </w:rPr>
              <w:t xml:space="preserve"> </w:t>
            </w:r>
            <w:r w:rsidR="00EE44CD" w:rsidRPr="00FC1086">
              <w:rPr>
                <w:rFonts w:asciiTheme="minorHAnsi" w:hAnsiTheme="minorHAnsi"/>
                <w:sz w:val="20"/>
                <w:szCs w:val="20"/>
              </w:rPr>
              <w:t>Large</w:t>
            </w:r>
            <w:r w:rsidR="00F369A1">
              <w:rPr>
                <w:rFonts w:asciiTheme="minorHAnsi" w:hAnsiTheme="minorHAnsi"/>
                <w:sz w:val="20"/>
                <w:szCs w:val="20"/>
              </w:rPr>
              <w:t>-scale</w:t>
            </w:r>
          </w:p>
          <w:p w14:paraId="1E8B6FE0" w14:textId="06647A5A" w:rsidR="00EE44CD" w:rsidRDefault="00DB1E5F" w:rsidP="00EE44C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sz w:val="20"/>
                  <w:szCs w:val="20"/>
                </w:rPr>
                <w:id w:val="1601382221"/>
                <w14:checkbox>
                  <w14:checked w14:val="0"/>
                  <w14:checkedState w14:val="2612" w14:font="MS Gothic"/>
                  <w14:uncheckedState w14:val="2610" w14:font="MS Gothic"/>
                </w14:checkbox>
              </w:sdtPr>
              <w:sdtEndPr/>
              <w:sdtContent>
                <w:r w:rsidR="00C01AB7" w:rsidRPr="00C01AB7">
                  <w:rPr>
                    <w:rFonts w:ascii="Segoe UI Symbol" w:hAnsi="Segoe UI Symbol" w:cs="Segoe UI Symbol"/>
                    <w:sz w:val="20"/>
                    <w:szCs w:val="20"/>
                  </w:rPr>
                  <w:t>☐</w:t>
                </w:r>
              </w:sdtContent>
            </w:sdt>
            <w:r w:rsidR="00C01AB7" w:rsidRPr="00C01AB7">
              <w:rPr>
                <w:rFonts w:asciiTheme="minorHAnsi" w:hAnsiTheme="minorHAnsi"/>
                <w:sz w:val="20"/>
                <w:szCs w:val="20"/>
              </w:rPr>
              <w:t xml:space="preserve"> </w:t>
            </w:r>
            <w:r w:rsidR="00C01AB7">
              <w:rPr>
                <w:rFonts w:asciiTheme="minorHAnsi" w:hAnsiTheme="minorHAnsi"/>
                <w:sz w:val="20"/>
                <w:szCs w:val="20"/>
              </w:rPr>
              <w:t>O</w:t>
            </w:r>
            <w:r w:rsidR="00C01AB7" w:rsidRPr="00FC1086">
              <w:rPr>
                <w:rFonts w:asciiTheme="minorHAnsi" w:hAnsiTheme="minorHAnsi"/>
                <w:sz w:val="20"/>
                <w:szCs w:val="20"/>
              </w:rPr>
              <w:t>thers</w:t>
            </w:r>
          </w:p>
        </w:tc>
      </w:tr>
      <w:tr w:rsidR="00376EB4" w:rsidRPr="00125123" w14:paraId="66C0F8A1" w14:textId="77777777" w:rsidTr="005F542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4" w:space="0" w:color="FFFFFF" w:themeColor="background1"/>
              <w:left w:val="nil"/>
              <w:bottom w:val="nil"/>
            </w:tcBorders>
          </w:tcPr>
          <w:p w14:paraId="430F1F92" w14:textId="77777777" w:rsidR="00376EB4" w:rsidRPr="00FC1086" w:rsidRDefault="009150C9" w:rsidP="007A5D09">
            <w:pPr>
              <w:spacing w:line="276" w:lineRule="auto"/>
              <w:rPr>
                <w:rFonts w:asciiTheme="minorHAnsi" w:hAnsiTheme="minorHAnsi" w:cs="Arial"/>
                <w:bCs w:val="0"/>
                <w:color w:val="FFFFFF" w:themeColor="background1"/>
                <w:sz w:val="20"/>
                <w:szCs w:val="20"/>
              </w:rPr>
            </w:pPr>
            <w:r w:rsidRPr="00FC1086">
              <w:rPr>
                <w:rFonts w:asciiTheme="minorHAnsi" w:hAnsiTheme="minorHAnsi" w:cs="Arial"/>
                <w:color w:val="FFFFFF" w:themeColor="background1"/>
                <w:sz w:val="20"/>
                <w:szCs w:val="20"/>
              </w:rPr>
              <w:t>P</w:t>
            </w:r>
            <w:r w:rsidR="00376EB4" w:rsidRPr="00FC1086">
              <w:rPr>
                <w:rFonts w:asciiTheme="minorHAnsi" w:hAnsiTheme="minorHAnsi" w:cs="Arial"/>
                <w:color w:val="FFFFFF" w:themeColor="background1"/>
                <w:sz w:val="20"/>
                <w:szCs w:val="20"/>
              </w:rPr>
              <w:t>roject</w:t>
            </w:r>
            <w:r w:rsidRPr="00FC1086">
              <w:rPr>
                <w:rFonts w:asciiTheme="minorHAnsi" w:hAnsiTheme="minorHAnsi" w:cs="Arial"/>
                <w:color w:val="FFFFFF" w:themeColor="background1"/>
                <w:sz w:val="20"/>
                <w:szCs w:val="20"/>
              </w:rPr>
              <w:t xml:space="preserve"> cycle</w:t>
            </w:r>
          </w:p>
          <w:p w14:paraId="129D1638" w14:textId="77777777" w:rsidR="001E54A8" w:rsidRPr="00FC1086" w:rsidRDefault="001E54A8" w:rsidP="007A5D09">
            <w:pPr>
              <w:spacing w:line="276" w:lineRule="auto"/>
              <w:rPr>
                <w:rFonts w:asciiTheme="minorHAnsi" w:hAnsiTheme="minorHAnsi" w:cs="Arial"/>
                <w:bCs w:val="0"/>
                <w:color w:val="FFFFFF" w:themeColor="background1"/>
                <w:sz w:val="20"/>
                <w:szCs w:val="20"/>
              </w:rPr>
            </w:pPr>
          </w:p>
          <w:p w14:paraId="161D59FC" w14:textId="5E36F4D3" w:rsidR="001E54A8" w:rsidRPr="00DA0EFF" w:rsidRDefault="001E54A8" w:rsidP="00DA0EFF">
            <w:pPr>
              <w:pStyle w:val="SectionList"/>
            </w:pPr>
            <w:r w:rsidRPr="00DA0EFF">
              <w:t>Refer to</w:t>
            </w:r>
            <w:r w:rsidRPr="00DA0EFF">
              <w:rPr>
                <w:rFonts w:cs="Arial"/>
              </w:rPr>
              <w:t xml:space="preserve"> </w:t>
            </w:r>
            <w:hyperlink r:id="rId24" w:history="1">
              <w:r w:rsidR="009477E2" w:rsidRPr="00DA0EFF">
                <w:rPr>
                  <w:rStyle w:val="Hyperlink"/>
                  <w:b/>
                  <w:color w:val="515151" w:themeColor="text1"/>
                  <w:sz w:val="20"/>
                </w:rPr>
                <w:t>Principle</w:t>
              </w:r>
              <w:r w:rsidR="001769DA" w:rsidRPr="00DA0EFF">
                <w:rPr>
                  <w:rStyle w:val="Hyperlink"/>
                  <w:b/>
                  <w:color w:val="515151" w:themeColor="text1"/>
                  <w:sz w:val="20"/>
                </w:rPr>
                <w:t>s</w:t>
              </w:r>
              <w:r w:rsidR="009477E2" w:rsidRPr="00DA0EFF">
                <w:rPr>
                  <w:rStyle w:val="Hyperlink"/>
                  <w:b/>
                  <w:color w:val="515151" w:themeColor="text1"/>
                  <w:sz w:val="20"/>
                </w:rPr>
                <w:t xml:space="preserve"> and requirements</w:t>
              </w:r>
            </w:hyperlink>
            <w:r w:rsidR="009477E2" w:rsidRPr="00DA0EFF">
              <w:t xml:space="preserve"> paragraph </w:t>
            </w:r>
            <w:r w:rsidR="0082469A" w:rsidRPr="00DA0EFF">
              <w:t>4.1.39 to 4.1.</w:t>
            </w:r>
            <w:r w:rsidR="00CB02C2" w:rsidRPr="00DA0EFF">
              <w:t>42</w:t>
            </w:r>
            <w:r w:rsidR="0082469A" w:rsidRPr="00DA0EFF">
              <w:t xml:space="preserve"> and </w:t>
            </w:r>
            <w:hyperlink r:id="rId25" w:history="1">
              <w:r w:rsidR="00CB02C2" w:rsidRPr="00DA0EFF">
                <w:rPr>
                  <w:rStyle w:val="Hyperlink"/>
                  <w:b/>
                  <w:color w:val="515151" w:themeColor="text1"/>
                  <w:sz w:val="20"/>
                </w:rPr>
                <w:t>Activity requirements</w:t>
              </w:r>
            </w:hyperlink>
            <w:r w:rsidR="00CB02C2" w:rsidRPr="00DA0EFF">
              <w:t xml:space="preserve">, where applicable. </w:t>
            </w:r>
          </w:p>
          <w:p w14:paraId="68C9F3FB" w14:textId="77777777" w:rsidR="006845A5" w:rsidRPr="00125123" w:rsidRDefault="006845A5" w:rsidP="006845A5">
            <w:pPr>
              <w:pStyle w:val="Default"/>
              <w:rPr>
                <w:rFonts w:asciiTheme="minorHAnsi" w:hAnsiTheme="minorHAnsi"/>
                <w:i/>
                <w:color w:val="515151" w:themeColor="text1"/>
                <w:sz w:val="20"/>
                <w:szCs w:val="20"/>
              </w:rPr>
            </w:pPr>
          </w:p>
          <w:p w14:paraId="75126D35" w14:textId="21C08559" w:rsidR="006845A5" w:rsidRPr="00125123" w:rsidRDefault="006845A5" w:rsidP="006845A5">
            <w:pPr>
              <w:pStyle w:val="Default"/>
              <w:rPr>
                <w:rFonts w:asciiTheme="minorHAnsi" w:hAnsiTheme="minorHAnsi"/>
                <w:sz w:val="20"/>
                <w:szCs w:val="20"/>
              </w:rPr>
            </w:pPr>
            <w:r w:rsidRPr="00125123">
              <w:rPr>
                <w:rFonts w:asciiTheme="minorHAnsi" w:hAnsiTheme="minorHAnsi"/>
                <w:i/>
                <w:color w:val="515151" w:themeColor="text1"/>
                <w:sz w:val="20"/>
                <w:szCs w:val="20"/>
              </w:rPr>
              <w:t xml:space="preserve">For </w:t>
            </w:r>
            <w:r w:rsidR="00815B30" w:rsidRPr="00125123">
              <w:rPr>
                <w:rFonts w:asciiTheme="minorHAnsi" w:hAnsiTheme="minorHAnsi"/>
                <w:i/>
                <w:color w:val="515151" w:themeColor="text1"/>
                <w:sz w:val="20"/>
                <w:szCs w:val="20"/>
              </w:rPr>
              <w:t>A/R and AGR activity</w:t>
            </w:r>
            <w:r w:rsidR="007E0A20" w:rsidRPr="00125123">
              <w:rPr>
                <w:rFonts w:asciiTheme="minorHAnsi" w:hAnsiTheme="minorHAnsi"/>
                <w:i/>
                <w:color w:val="515151" w:themeColor="text1"/>
                <w:sz w:val="20"/>
                <w:szCs w:val="20"/>
              </w:rPr>
              <w:t xml:space="preserve"> – refer to </w:t>
            </w:r>
            <w:r w:rsidR="007E0A20" w:rsidRPr="00125123">
              <w:rPr>
                <w:rFonts w:asciiTheme="minorHAnsi" w:hAnsiTheme="minorHAnsi"/>
                <w:b/>
                <w:i/>
                <w:color w:val="515151" w:themeColor="text1"/>
                <w:sz w:val="20"/>
                <w:szCs w:val="20"/>
              </w:rPr>
              <w:t>Terms and Definitions</w:t>
            </w:r>
            <w:r w:rsidR="00831BD7" w:rsidRPr="00125123">
              <w:rPr>
                <w:rFonts w:asciiTheme="minorHAnsi" w:hAnsiTheme="minorHAnsi"/>
                <w:b/>
                <w:i/>
                <w:color w:val="515151" w:themeColor="text1"/>
                <w:sz w:val="20"/>
                <w:szCs w:val="20"/>
              </w:rPr>
              <w:t xml:space="preserve">, </w:t>
            </w:r>
            <w:hyperlink r:id="rId26" w:history="1">
              <w:r w:rsidR="00831BD7" w:rsidRPr="00125123">
                <w:rPr>
                  <w:rStyle w:val="Hyperlink"/>
                  <w:b/>
                  <w:i/>
                  <w:color w:val="515151" w:themeColor="text1"/>
                  <w:sz w:val="20"/>
                  <w:szCs w:val="20"/>
                  <w:lang w:eastAsia="en-US"/>
                </w:rPr>
                <w:t>LUF activity requirements</w:t>
              </w:r>
            </w:hyperlink>
            <w:r w:rsidR="007E0A20" w:rsidRPr="00125123">
              <w:rPr>
                <w:rFonts w:asciiTheme="minorHAnsi" w:hAnsiTheme="minorHAnsi"/>
                <w:b/>
                <w:i/>
                <w:color w:val="515151" w:themeColor="text1"/>
                <w:sz w:val="20"/>
                <w:szCs w:val="20"/>
              </w:rPr>
              <w:t xml:space="preserve"> </w:t>
            </w:r>
            <w:r w:rsidR="007E0A20" w:rsidRPr="00125123">
              <w:rPr>
                <w:rFonts w:asciiTheme="minorHAnsi" w:hAnsiTheme="minorHAnsi"/>
                <w:i/>
                <w:color w:val="515151" w:themeColor="text1"/>
                <w:sz w:val="20"/>
                <w:szCs w:val="20"/>
              </w:rPr>
              <w:t>for project start date</w:t>
            </w:r>
            <w:r w:rsidR="00815B30" w:rsidRPr="00125123">
              <w:rPr>
                <w:rFonts w:asciiTheme="minorHAnsi" w:hAnsiTheme="minorHAnsi"/>
                <w:i/>
                <w:color w:val="515151" w:themeColor="text1"/>
                <w:sz w:val="20"/>
                <w:szCs w:val="20"/>
              </w:rPr>
              <w:t xml:space="preserve">. </w:t>
            </w:r>
          </w:p>
        </w:tc>
        <w:tc>
          <w:tcPr>
            <w:tcW w:w="6570" w:type="dxa"/>
            <w:gridSpan w:val="4"/>
            <w:shd w:val="clear" w:color="auto" w:fill="auto"/>
          </w:tcPr>
          <w:p w14:paraId="488AF8E0" w14:textId="77777777" w:rsidR="005410A0" w:rsidRPr="00FC1086" w:rsidRDefault="00DB1E5F" w:rsidP="005410A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207293409"/>
                <w14:checkbox>
                  <w14:checked w14:val="0"/>
                  <w14:checkedState w14:val="2612" w14:font="MS Gothic"/>
                  <w14:uncheckedState w14:val="2610" w14:font="MS Gothic"/>
                </w14:checkbox>
              </w:sdtPr>
              <w:sdtEndPr/>
              <w:sdtContent>
                <w:r w:rsidR="005410A0" w:rsidRPr="00FC1086">
                  <w:rPr>
                    <w:rFonts w:ascii="Segoe UI Symbol" w:eastAsia="MS Gothic" w:hAnsi="Segoe UI Symbol" w:cs="Segoe UI Symbol"/>
                    <w:sz w:val="20"/>
                    <w:szCs w:val="20"/>
                  </w:rPr>
                  <w:t>☐</w:t>
                </w:r>
              </w:sdtContent>
            </w:sdt>
            <w:r w:rsidR="005410A0" w:rsidRPr="00FC1086">
              <w:rPr>
                <w:rFonts w:asciiTheme="minorHAnsi" w:hAnsiTheme="minorHAnsi"/>
                <w:sz w:val="20"/>
                <w:szCs w:val="20"/>
              </w:rPr>
              <w:t xml:space="preserve"> Regular</w:t>
            </w:r>
          </w:p>
          <w:p w14:paraId="5EF48C8D" w14:textId="16FB2641" w:rsidR="00376EB4" w:rsidRPr="00FC1086" w:rsidRDefault="00DB1E5F" w:rsidP="005410A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sdt>
              <w:sdtPr>
                <w:rPr>
                  <w:rFonts w:asciiTheme="minorHAnsi" w:hAnsiTheme="minorHAnsi" w:cs="Verdana"/>
                  <w:sz w:val="20"/>
                  <w:szCs w:val="20"/>
                </w:rPr>
                <w:id w:val="2120948230"/>
                <w14:checkbox>
                  <w14:checked w14:val="0"/>
                  <w14:checkedState w14:val="2612" w14:font="MS Gothic"/>
                  <w14:uncheckedState w14:val="2610" w14:font="MS Gothic"/>
                </w14:checkbox>
              </w:sdtPr>
              <w:sdtEndPr/>
              <w:sdtContent>
                <w:r w:rsidR="005410A0" w:rsidRPr="00FC1086">
                  <w:rPr>
                    <w:rFonts w:ascii="Segoe UI Symbol" w:eastAsia="MS Gothic" w:hAnsi="Segoe UI Symbol" w:cs="Segoe UI Symbol"/>
                    <w:sz w:val="20"/>
                    <w:szCs w:val="20"/>
                  </w:rPr>
                  <w:t>☐</w:t>
                </w:r>
              </w:sdtContent>
            </w:sdt>
            <w:r w:rsidR="005410A0" w:rsidRPr="00FC1086">
              <w:rPr>
                <w:rFonts w:asciiTheme="minorHAnsi" w:hAnsiTheme="minorHAnsi"/>
                <w:sz w:val="20"/>
                <w:szCs w:val="20"/>
              </w:rPr>
              <w:t xml:space="preserve"> Retroactive</w:t>
            </w:r>
          </w:p>
        </w:tc>
      </w:tr>
      <w:tr w:rsidR="005618E1" w14:paraId="4F4B78D2" w14:textId="77777777" w:rsidTr="005F542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3E69C666" w14:textId="77777777" w:rsidR="005618E1" w:rsidRDefault="005618E1"/>
        </w:tc>
        <w:tc>
          <w:tcPr>
            <w:tcW w:w="3285" w:type="dxa"/>
            <w:gridSpan w:val="3"/>
            <w:tcBorders>
              <w:bottom w:val="single" w:sz="4" w:space="0" w:color="FFFFFF" w:themeColor="background1"/>
            </w:tcBorders>
            <w:shd w:val="clear" w:color="auto" w:fill="00B9BD" w:themeFill="accent1"/>
          </w:tcPr>
          <w:p w14:paraId="07B4F220" w14:textId="75712DF7" w:rsidR="005618E1" w:rsidRPr="005618E1" w:rsidRDefault="005618E1" w:rsidP="53781F5A">
            <w:pPr>
              <w:spacing w:line="276" w:lineRule="auto"/>
              <w:cnfStyle w:val="000000000000" w:firstRow="0" w:lastRow="0" w:firstColumn="0" w:lastColumn="0" w:oddVBand="0" w:evenVBand="0" w:oddHBand="0" w:evenHBand="0" w:firstRowFirstColumn="0" w:firstRowLastColumn="0" w:lastRowFirstColumn="0" w:lastRowLastColumn="0"/>
              <w:rPr>
                <w:rFonts w:eastAsia="Verdana"/>
                <w:color w:val="515151" w:themeColor="text1"/>
                <w:szCs w:val="22"/>
              </w:rPr>
            </w:pPr>
            <w:r>
              <w:rPr>
                <w:rFonts w:asciiTheme="minorHAnsi" w:hAnsiTheme="minorHAnsi"/>
                <w:i/>
                <w:color w:val="FFFFFF" w:themeColor="background1"/>
                <w:sz w:val="20"/>
                <w:szCs w:val="20"/>
              </w:rPr>
              <w:t>Project Start Date</w:t>
            </w:r>
          </w:p>
        </w:tc>
        <w:tc>
          <w:tcPr>
            <w:tcW w:w="3285" w:type="dxa"/>
            <w:shd w:val="clear" w:color="auto" w:fill="auto"/>
          </w:tcPr>
          <w:p w14:paraId="324666EB" w14:textId="6F3B15B7" w:rsidR="005618E1" w:rsidRDefault="00830626" w:rsidP="53781F5A">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asciiTheme="minorHAnsi" w:hAnsiTheme="minorHAnsi"/>
                <w:i/>
                <w:color w:val="A6A6A6" w:themeColor="background1" w:themeShade="A6"/>
                <w:sz w:val="20"/>
                <w:szCs w:val="20"/>
              </w:rPr>
              <w:t>Insert</w:t>
            </w:r>
            <w:r w:rsidR="009B11A6" w:rsidRPr="00FC1086">
              <w:rPr>
                <w:rFonts w:asciiTheme="minorHAnsi" w:hAnsiTheme="minorHAnsi"/>
                <w:i/>
                <w:color w:val="A6A6A6" w:themeColor="background1" w:themeShade="A6"/>
                <w:sz w:val="20"/>
                <w:szCs w:val="20"/>
              </w:rPr>
              <w:t xml:space="preserve"> </w:t>
            </w:r>
            <w:r w:rsidR="009B11A6">
              <w:rPr>
                <w:rFonts w:asciiTheme="minorHAnsi" w:hAnsiTheme="minorHAnsi"/>
                <w:i/>
                <w:color w:val="A6A6A6" w:themeColor="background1" w:themeShade="A6"/>
                <w:sz w:val="20"/>
                <w:szCs w:val="20"/>
              </w:rPr>
              <w:t xml:space="preserve">start date </w:t>
            </w:r>
            <w:r w:rsidR="009B11A6" w:rsidRPr="00FC1086">
              <w:rPr>
                <w:rFonts w:asciiTheme="minorHAnsi" w:hAnsiTheme="minorHAnsi"/>
                <w:i/>
                <w:color w:val="A6A6A6" w:themeColor="background1" w:themeShade="A6"/>
                <w:sz w:val="20"/>
                <w:szCs w:val="20"/>
              </w:rPr>
              <w:t>here</w:t>
            </w:r>
          </w:p>
        </w:tc>
      </w:tr>
      <w:tr w:rsidR="005E1A15" w14:paraId="0F50E6FF" w14:textId="77777777" w:rsidTr="005F542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3FE2F0C2" w14:textId="77777777" w:rsidR="005E1A15" w:rsidRDefault="005E1A15"/>
        </w:tc>
        <w:tc>
          <w:tcPr>
            <w:tcW w:w="3285" w:type="dxa"/>
            <w:gridSpan w:val="3"/>
            <w:tcBorders>
              <w:top w:val="single" w:sz="4" w:space="0" w:color="FFFFFF" w:themeColor="background1"/>
              <w:bottom w:val="single" w:sz="4" w:space="0" w:color="FFFFFF" w:themeColor="background1"/>
            </w:tcBorders>
            <w:shd w:val="clear" w:color="auto" w:fill="00B9BD" w:themeFill="accent1"/>
          </w:tcPr>
          <w:p w14:paraId="003B0817" w14:textId="19734FCE" w:rsidR="005E1A15" w:rsidRDefault="005E1A15" w:rsidP="53781F5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Stakeholder consultation physical meeting date</w:t>
            </w:r>
          </w:p>
        </w:tc>
        <w:tc>
          <w:tcPr>
            <w:tcW w:w="3285" w:type="dxa"/>
            <w:shd w:val="clear" w:color="auto" w:fill="auto"/>
          </w:tcPr>
          <w:p w14:paraId="73B20403" w14:textId="7B147456" w:rsidR="005E1A15" w:rsidRDefault="00072376" w:rsidP="53781F5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 (first) date here</w:t>
            </w:r>
          </w:p>
        </w:tc>
      </w:tr>
      <w:tr w:rsidR="005618E1" w14:paraId="3AD8EAD4" w14:textId="77777777" w:rsidTr="005F542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3F1FEDDC" w14:textId="77777777" w:rsidR="005618E1" w:rsidRDefault="005618E1"/>
        </w:tc>
        <w:tc>
          <w:tcPr>
            <w:tcW w:w="3285" w:type="dxa"/>
            <w:gridSpan w:val="3"/>
            <w:tcBorders>
              <w:top w:val="single" w:sz="4" w:space="0" w:color="FFFFFF" w:themeColor="background1"/>
            </w:tcBorders>
            <w:shd w:val="clear" w:color="auto" w:fill="00B9BD" w:themeFill="accent1"/>
          </w:tcPr>
          <w:p w14:paraId="46F4D64E" w14:textId="21590FEF" w:rsidR="005618E1" w:rsidRDefault="005618E1" w:rsidP="53781F5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Crediting period</w:t>
            </w:r>
            <w:r w:rsidR="000C34DE">
              <w:rPr>
                <w:rFonts w:asciiTheme="minorHAnsi" w:hAnsiTheme="minorHAnsi"/>
                <w:i/>
                <w:color w:val="FFFFFF" w:themeColor="background1"/>
                <w:sz w:val="20"/>
                <w:szCs w:val="20"/>
              </w:rPr>
              <w:t xml:space="preserve"> (expected)</w:t>
            </w:r>
          </w:p>
        </w:tc>
        <w:tc>
          <w:tcPr>
            <w:tcW w:w="3285" w:type="dxa"/>
            <w:shd w:val="clear" w:color="auto" w:fill="auto"/>
          </w:tcPr>
          <w:p w14:paraId="39CE4FD1" w14:textId="15A37CD7" w:rsidR="005618E1" w:rsidRDefault="00830626" w:rsidP="53781F5A">
            <w:pPr>
              <w:spacing w:line="276" w:lineRule="auto"/>
              <w:cnfStyle w:val="000000000000" w:firstRow="0" w:lastRow="0" w:firstColumn="0" w:lastColumn="0" w:oddVBand="0" w:evenVBand="0" w:oddHBand="0" w:evenHBand="0" w:firstRowFirstColumn="0" w:firstRowLastColumn="0" w:lastRowFirstColumn="0" w:lastRowLastColumn="0"/>
              <w:rPr>
                <w:rFonts w:eastAsia="Verdana"/>
                <w:szCs w:val="22"/>
              </w:rPr>
            </w:pPr>
            <w:r>
              <w:rPr>
                <w:rFonts w:asciiTheme="minorHAnsi" w:hAnsiTheme="minorHAnsi"/>
                <w:i/>
                <w:color w:val="A6A6A6" w:themeColor="background1" w:themeShade="A6"/>
                <w:sz w:val="20"/>
                <w:szCs w:val="20"/>
              </w:rPr>
              <w:t>Insert</w:t>
            </w:r>
            <w:r w:rsidR="009B11A6" w:rsidRPr="00FC1086">
              <w:rPr>
                <w:rFonts w:asciiTheme="minorHAnsi" w:hAnsiTheme="minorHAnsi"/>
                <w:i/>
                <w:color w:val="A6A6A6" w:themeColor="background1" w:themeShade="A6"/>
                <w:sz w:val="20"/>
                <w:szCs w:val="20"/>
              </w:rPr>
              <w:t xml:space="preserve"> </w:t>
            </w:r>
            <w:r w:rsidR="009B11A6">
              <w:rPr>
                <w:rFonts w:asciiTheme="minorHAnsi" w:hAnsiTheme="minorHAnsi"/>
                <w:i/>
                <w:color w:val="A6A6A6" w:themeColor="background1" w:themeShade="A6"/>
                <w:sz w:val="20"/>
                <w:szCs w:val="20"/>
              </w:rPr>
              <w:t xml:space="preserve">start and end date </w:t>
            </w:r>
            <w:r w:rsidR="009B11A6" w:rsidRPr="00FC1086">
              <w:rPr>
                <w:rFonts w:asciiTheme="minorHAnsi" w:hAnsiTheme="minorHAnsi"/>
                <w:i/>
                <w:color w:val="A6A6A6" w:themeColor="background1" w:themeShade="A6"/>
                <w:sz w:val="20"/>
                <w:szCs w:val="20"/>
              </w:rPr>
              <w:t>here</w:t>
            </w:r>
          </w:p>
        </w:tc>
      </w:tr>
      <w:tr w:rsidR="00376EB4" w:rsidRPr="00125123" w14:paraId="39D0EC9A" w14:textId="77777777" w:rsidTr="005F542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78D09C05" w14:textId="43054E01" w:rsidR="00376EB4" w:rsidRPr="00FC1086" w:rsidRDefault="00376EB4" w:rsidP="007A5D09">
            <w:pPr>
              <w:spacing w:line="276" w:lineRule="auto"/>
              <w:rPr>
                <w:rFonts w:asciiTheme="minorHAnsi" w:hAnsiTheme="minorHAnsi"/>
                <w:color w:val="FFFFFF" w:themeColor="background1"/>
                <w:sz w:val="20"/>
                <w:szCs w:val="20"/>
              </w:rPr>
            </w:pPr>
          </w:p>
        </w:tc>
        <w:tc>
          <w:tcPr>
            <w:tcW w:w="6570" w:type="dxa"/>
            <w:gridSpan w:val="4"/>
            <w:shd w:val="clear" w:color="auto" w:fill="auto"/>
          </w:tcPr>
          <w:p w14:paraId="16668067" w14:textId="2E7094B1" w:rsidR="005410A0" w:rsidRPr="00FC1086" w:rsidRDefault="005410A0" w:rsidP="005410A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 xml:space="preserve">The project Start Date and the stakeholder consultation date determines the project as (a) Regular Projects, for which the Stakeholder Consultation (1st round) has been conducted before the Project Start Date. (b) Retroactive Projects, for which the Stakeholder Consultation (1st round) is conducted after the Project Start Date. </w:t>
            </w:r>
            <w:r w:rsidRPr="00FC1086">
              <w:rPr>
                <w:rFonts w:asciiTheme="minorHAnsi" w:hAnsiTheme="minorHAnsi"/>
                <w:b/>
                <w:bCs/>
                <w:i/>
                <w:color w:val="A6A6A6" w:themeColor="background1" w:themeShade="A6"/>
                <w:sz w:val="20"/>
                <w:szCs w:val="20"/>
                <w:u w:val="single"/>
              </w:rPr>
              <w:t xml:space="preserve">Retroactive Project submitted </w:t>
            </w:r>
            <w:r w:rsidR="009C2CAB">
              <w:rPr>
                <w:rFonts w:asciiTheme="minorHAnsi" w:hAnsiTheme="minorHAnsi"/>
                <w:b/>
                <w:bCs/>
                <w:i/>
                <w:color w:val="A6A6A6" w:themeColor="background1" w:themeShade="A6"/>
                <w:sz w:val="20"/>
                <w:szCs w:val="20"/>
                <w:u w:val="single"/>
              </w:rPr>
              <w:t xml:space="preserve">for preliminary review </w:t>
            </w:r>
            <w:r w:rsidRPr="00FC1086">
              <w:rPr>
                <w:rFonts w:asciiTheme="minorHAnsi" w:hAnsiTheme="minorHAnsi"/>
                <w:b/>
                <w:bCs/>
                <w:i/>
                <w:color w:val="A6A6A6" w:themeColor="background1" w:themeShade="A6"/>
                <w:sz w:val="20"/>
                <w:szCs w:val="20"/>
                <w:u w:val="single"/>
              </w:rPr>
              <w:t xml:space="preserve">at a date later than one year (five year for LUF projects) from the project start date </w:t>
            </w:r>
            <w:r w:rsidR="009C2CAB">
              <w:rPr>
                <w:rFonts w:asciiTheme="minorHAnsi" w:hAnsiTheme="minorHAnsi"/>
                <w:b/>
                <w:bCs/>
                <w:i/>
                <w:color w:val="A6A6A6" w:themeColor="background1" w:themeShade="A6"/>
                <w:sz w:val="20"/>
                <w:szCs w:val="20"/>
                <w:u w:val="single"/>
              </w:rPr>
              <w:t>are</w:t>
            </w:r>
            <w:r w:rsidRPr="00FC1086">
              <w:rPr>
                <w:rFonts w:asciiTheme="minorHAnsi" w:hAnsiTheme="minorHAnsi"/>
                <w:b/>
                <w:bCs/>
                <w:i/>
                <w:color w:val="A6A6A6" w:themeColor="background1" w:themeShade="A6"/>
                <w:sz w:val="20"/>
                <w:szCs w:val="20"/>
                <w:u w:val="single"/>
              </w:rPr>
              <w:t xml:space="preserve"> not eligible for Gold Standard certification.</w:t>
            </w:r>
          </w:p>
          <w:p w14:paraId="7558A5AA" w14:textId="77777777" w:rsidR="005410A0" w:rsidRPr="00FC1086" w:rsidRDefault="005410A0" w:rsidP="005410A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p>
          <w:p w14:paraId="64D85814" w14:textId="0D2985E3" w:rsidR="005410A0" w:rsidRPr="00FC1086" w:rsidRDefault="005410A0" w:rsidP="005410A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 xml:space="preserve">Retroactive projects seeking certification for GSVERs are to provide evidence to demonstrate prior consideration at the time of validation (paragraph 7.1.3 </w:t>
            </w:r>
            <w:r w:rsidR="00AC3DC5">
              <w:rPr>
                <w:rFonts w:asciiTheme="minorHAnsi" w:hAnsiTheme="minorHAnsi"/>
                <w:i/>
                <w:color w:val="A6A6A6" w:themeColor="background1" w:themeShade="A6"/>
                <w:sz w:val="20"/>
                <w:szCs w:val="20"/>
              </w:rPr>
              <w:t>o</w:t>
            </w:r>
            <w:r w:rsidR="00AC3DC5" w:rsidRPr="00125123">
              <w:rPr>
                <w:rFonts w:asciiTheme="minorHAnsi" w:hAnsiTheme="minorHAnsi"/>
                <w:i/>
                <w:color w:val="A6A6A6" w:themeColor="background1" w:themeShade="A6"/>
                <w:sz w:val="20"/>
                <w:szCs w:val="20"/>
              </w:rPr>
              <w:t>f</w:t>
            </w:r>
            <w:r w:rsidRPr="00FC1086">
              <w:rPr>
                <w:rFonts w:asciiTheme="minorHAnsi" w:hAnsiTheme="minorHAnsi"/>
                <w:i/>
                <w:color w:val="A6A6A6" w:themeColor="background1" w:themeShade="A6"/>
                <w:sz w:val="20"/>
                <w:szCs w:val="20"/>
              </w:rPr>
              <w:t xml:space="preserve"> </w:t>
            </w:r>
            <w:hyperlink r:id="rId27" w:history="1">
              <w:r w:rsidR="00AC3DC5" w:rsidRPr="00125123">
                <w:rPr>
                  <w:rStyle w:val="Hyperlink"/>
                  <w:i/>
                  <w:sz w:val="20"/>
                  <w:szCs w:val="20"/>
                </w:rPr>
                <w:t>G</w:t>
              </w:r>
              <w:r w:rsidR="00AC3DC5">
                <w:rPr>
                  <w:rStyle w:val="Hyperlink"/>
                  <w:i/>
                  <w:sz w:val="20"/>
                  <w:szCs w:val="20"/>
                </w:rPr>
                <w:t>HG</w:t>
              </w:r>
              <w:r w:rsidR="00AC3DC5" w:rsidRPr="00125123">
                <w:rPr>
                  <w:rStyle w:val="Hyperlink"/>
                  <w:i/>
                  <w:sz w:val="20"/>
                  <w:szCs w:val="20"/>
                </w:rPr>
                <w:t xml:space="preserve"> Emissions Reductions &amp; Sequestration Product Requirements</w:t>
              </w:r>
            </w:hyperlink>
            <w:r w:rsidRPr="00FC1086">
              <w:rPr>
                <w:rFonts w:asciiTheme="minorHAnsi" w:hAnsiTheme="minorHAnsi"/>
                <w:i/>
                <w:color w:val="A6A6A6" w:themeColor="background1" w:themeShade="A6"/>
                <w:sz w:val="20"/>
                <w:szCs w:val="20"/>
              </w:rPr>
              <w:t>)</w:t>
            </w:r>
            <w:r w:rsidR="00072376">
              <w:rPr>
                <w:rFonts w:asciiTheme="minorHAnsi" w:hAnsiTheme="minorHAnsi"/>
                <w:i/>
                <w:color w:val="A6A6A6" w:themeColor="background1" w:themeShade="A6"/>
                <w:sz w:val="20"/>
                <w:szCs w:val="20"/>
              </w:rPr>
              <w:t xml:space="preserve"> </w:t>
            </w:r>
            <w:sdt>
              <w:sdtPr>
                <w:rPr>
                  <w:rFonts w:asciiTheme="minorHAnsi" w:hAnsiTheme="minorHAnsi" w:cs="Verdana"/>
                  <w:sz w:val="20"/>
                  <w:szCs w:val="20"/>
                </w:rPr>
                <w:id w:val="-1685206831"/>
                <w14:checkbox>
                  <w14:checked w14:val="0"/>
                  <w14:checkedState w14:val="2612" w14:font="MS Gothic"/>
                  <w14:uncheckedState w14:val="2610" w14:font="MS Gothic"/>
                </w14:checkbox>
              </w:sdtPr>
              <w:sdtEndPr/>
              <w:sdtContent>
                <w:r w:rsidR="00BA6DE1" w:rsidDel="000C31E4">
                  <w:rPr>
                    <w:rFonts w:ascii="MS Gothic" w:eastAsia="MS Gothic" w:hAnsi="MS Gothic" w:cs="Verdana" w:hint="eastAsia"/>
                    <w:sz w:val="20"/>
                    <w:szCs w:val="20"/>
                  </w:rPr>
                  <w:t>☐</w:t>
                </w:r>
              </w:sdtContent>
            </w:sdt>
          </w:p>
          <w:p w14:paraId="75FE5A08" w14:textId="6443380A" w:rsidR="00376EB4" w:rsidRPr="00FC1086" w:rsidRDefault="00376EB4" w:rsidP="005410A0">
            <w:pPr>
              <w:pStyle w:val="CommentTex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Verdana"/>
              </w:rPr>
            </w:pPr>
          </w:p>
        </w:tc>
      </w:tr>
      <w:tr w:rsidR="00376EB4" w:rsidRPr="00125123" w14:paraId="27E24378" w14:textId="77777777" w:rsidTr="005F542B">
        <w:trPr>
          <w:cantSplit/>
          <w:trHeight w:val="775"/>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FFFFFF" w:themeColor="background1"/>
              <w:left w:val="nil"/>
              <w:bottom w:val="nil"/>
            </w:tcBorders>
          </w:tcPr>
          <w:p w14:paraId="38AEBAB1" w14:textId="4D48D009" w:rsidR="00376EB4" w:rsidRPr="00FC1086" w:rsidRDefault="00376EB4"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Documents submitted with Preliminary Review Request form</w:t>
            </w:r>
          </w:p>
          <w:p w14:paraId="30C018ED" w14:textId="2C8C8ED1" w:rsidR="00376EB4" w:rsidRPr="00FC1086" w:rsidRDefault="00376EB4" w:rsidP="00DA0EFF">
            <w:pPr>
              <w:pStyle w:val="SectionList"/>
            </w:pPr>
            <w:r w:rsidRPr="00DA0EFF">
              <w:t xml:space="preserve">Refer to </w:t>
            </w:r>
            <w:hyperlink r:id="rId28" w:history="1">
              <w:r w:rsidRPr="00DA0EFF">
                <w:rPr>
                  <w:rStyle w:val="Hyperlink"/>
                  <w:color w:val="515151" w:themeColor="text1"/>
                  <w:sz w:val="20"/>
                </w:rPr>
                <w:t>Principle</w:t>
              </w:r>
              <w:r w:rsidR="001769DA" w:rsidRPr="00DA0EFF">
                <w:rPr>
                  <w:rStyle w:val="Hyperlink"/>
                  <w:color w:val="515151" w:themeColor="text1"/>
                  <w:sz w:val="20"/>
                </w:rPr>
                <w:t>s</w:t>
              </w:r>
              <w:r w:rsidRPr="00DA0EFF">
                <w:rPr>
                  <w:rStyle w:val="Hyperlink"/>
                  <w:color w:val="515151" w:themeColor="text1"/>
                  <w:sz w:val="20"/>
                </w:rPr>
                <w:t xml:space="preserve"> and requirements</w:t>
              </w:r>
            </w:hyperlink>
            <w:r w:rsidRPr="00DA0EFF">
              <w:t xml:space="preserve"> paragraph 5.1.7 &amp; 5.1.8 for further details and applicability and requirements section of this document for completion of PDD/</w:t>
            </w:r>
            <w:proofErr w:type="spellStart"/>
            <w:r w:rsidRPr="00DA0EFF">
              <w:t>PoA</w:t>
            </w:r>
            <w:proofErr w:type="spellEnd"/>
            <w:r w:rsidRPr="00DA0EFF">
              <w:t xml:space="preserve"> -DD/ VPA - DD. </w:t>
            </w:r>
          </w:p>
        </w:tc>
        <w:tc>
          <w:tcPr>
            <w:tcW w:w="6570" w:type="dxa"/>
            <w:gridSpan w:val="4"/>
            <w:shd w:val="clear" w:color="auto" w:fill="auto"/>
          </w:tcPr>
          <w:p w14:paraId="037C4F96" w14:textId="1F1CC174" w:rsidR="00376EB4" w:rsidRPr="00FC1086" w:rsidRDefault="00DB1E5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96573802"/>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Draft </w:t>
            </w:r>
            <w:hyperlink r:id="rId29" w:history="1">
              <w:r w:rsidR="00376EB4" w:rsidRPr="009929EA">
                <w:rPr>
                  <w:rStyle w:val="Hyperlink"/>
                  <w:rFonts w:cs="Verdana"/>
                  <w:i/>
                  <w:iCs/>
                  <w:sz w:val="20"/>
                  <w:szCs w:val="20"/>
                </w:rPr>
                <w:t>PDD</w:t>
              </w:r>
            </w:hyperlink>
            <w:r w:rsidR="00376EB4" w:rsidRPr="009929EA">
              <w:rPr>
                <w:rStyle w:val="Hyperlink"/>
                <w:rFonts w:cs="Verdana"/>
                <w:i/>
                <w:iCs/>
                <w:sz w:val="20"/>
                <w:szCs w:val="20"/>
              </w:rPr>
              <w:t xml:space="preserve">/ </w:t>
            </w:r>
            <w:hyperlink r:id="rId30" w:history="1">
              <w:proofErr w:type="spellStart"/>
              <w:r w:rsidR="00376EB4" w:rsidRPr="009929EA">
                <w:rPr>
                  <w:rStyle w:val="Hyperlink"/>
                  <w:rFonts w:cs="Verdana"/>
                  <w:i/>
                  <w:iCs/>
                  <w:sz w:val="20"/>
                  <w:szCs w:val="20"/>
                  <w:lang w:eastAsia="en-US"/>
                </w:rPr>
                <w:t>PoA</w:t>
              </w:r>
              <w:proofErr w:type="spellEnd"/>
              <w:r w:rsidR="00376EB4" w:rsidRPr="009929EA">
                <w:rPr>
                  <w:rStyle w:val="Hyperlink"/>
                  <w:rFonts w:cs="Verdana"/>
                  <w:i/>
                  <w:iCs/>
                  <w:sz w:val="20"/>
                  <w:szCs w:val="20"/>
                  <w:lang w:eastAsia="en-US"/>
                </w:rPr>
                <w:t>-DD/</w:t>
              </w:r>
            </w:hyperlink>
            <w:r w:rsidR="00376EB4" w:rsidRPr="009929EA">
              <w:rPr>
                <w:rStyle w:val="Hyperlink"/>
                <w:rFonts w:cs="Verdana"/>
                <w:i/>
                <w:iCs/>
                <w:sz w:val="20"/>
                <w:szCs w:val="20"/>
              </w:rPr>
              <w:t xml:space="preserve"> </w:t>
            </w:r>
            <w:hyperlink r:id="rId31" w:history="1">
              <w:r w:rsidR="00376EB4" w:rsidRPr="009929EA">
                <w:rPr>
                  <w:rStyle w:val="Hyperlink"/>
                  <w:rFonts w:cs="Verdana"/>
                  <w:i/>
                  <w:iCs/>
                  <w:sz w:val="20"/>
                  <w:szCs w:val="20"/>
                  <w:lang w:eastAsia="en-US"/>
                </w:rPr>
                <w:t>VPA-DD</w:t>
              </w:r>
            </w:hyperlink>
            <w:r w:rsidR="00376EB4" w:rsidRPr="00125123">
              <w:rPr>
                <w:rFonts w:asciiTheme="minorHAnsi" w:hAnsiTheme="minorHAnsi"/>
                <w:sz w:val="20"/>
                <w:szCs w:val="20"/>
              </w:rPr>
              <w:t xml:space="preserve"> </w:t>
            </w:r>
          </w:p>
          <w:p w14:paraId="7FB796D4" w14:textId="4E37228A" w:rsidR="00376EB4" w:rsidRDefault="00DB1E5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rFonts w:cs="Verdana"/>
                <w:i/>
                <w:iCs/>
                <w:sz w:val="20"/>
                <w:szCs w:val="20"/>
              </w:rPr>
            </w:pPr>
            <w:sdt>
              <w:sdtPr>
                <w:rPr>
                  <w:rFonts w:asciiTheme="minorHAnsi" w:hAnsiTheme="minorHAnsi" w:cs="Verdana"/>
                  <w:color w:val="00B9BD" w:themeColor="hyperlink"/>
                  <w:sz w:val="20"/>
                  <w:szCs w:val="20"/>
                  <w:u w:val="single"/>
                </w:rPr>
                <w:id w:val="-790441452"/>
                <w14:checkbox>
                  <w14:checked w14:val="0"/>
                  <w14:checkedState w14:val="2612" w14:font="MS Gothic"/>
                  <w14:uncheckedState w14:val="2610" w14:font="MS Gothic"/>
                </w14:checkbox>
              </w:sdtPr>
              <w:sdtEndPr/>
              <w:sdtContent>
                <w:r w:rsidR="00376EB4" w:rsidRPr="00125123" w:rsidDel="00476D65">
                  <w:rPr>
                    <w:rFonts w:ascii="Segoe UI Symbol" w:eastAsia="MS Gothic" w:hAnsi="Segoe UI Symbol" w:cs="Segoe UI Symbol"/>
                    <w:sz w:val="20"/>
                    <w:szCs w:val="20"/>
                  </w:rPr>
                  <w:t>☐</w:t>
                </w:r>
              </w:sdtContent>
            </w:sdt>
            <w:r w:rsidR="00376EB4" w:rsidRPr="00FC1086" w:rsidDel="00476D65">
              <w:rPr>
                <w:rFonts w:asciiTheme="minorHAnsi" w:hAnsiTheme="minorHAnsi" w:cs="Verdana"/>
                <w:color w:val="00BABE"/>
                <w:sz w:val="20"/>
                <w:szCs w:val="20"/>
              </w:rPr>
              <w:t xml:space="preserve"> </w:t>
            </w:r>
            <w:hyperlink r:id="rId32" w:history="1">
              <w:r w:rsidR="00376EB4" w:rsidRPr="009929EA">
                <w:rPr>
                  <w:rStyle w:val="Hyperlink"/>
                  <w:rFonts w:cs="Verdana"/>
                  <w:i/>
                  <w:iCs/>
                  <w:sz w:val="20"/>
                  <w:szCs w:val="20"/>
                </w:rPr>
                <w:t>Stakeholder Consultation Report</w:t>
              </w:r>
            </w:hyperlink>
          </w:p>
          <w:p w14:paraId="3434F48E" w14:textId="5E43C972" w:rsidR="00C64E6E" w:rsidRPr="00FC1086" w:rsidRDefault="00DB1E5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347982289"/>
                <w14:checkbox>
                  <w14:checked w14:val="0"/>
                  <w14:checkedState w14:val="2612" w14:font="MS Gothic"/>
                  <w14:uncheckedState w14:val="2610" w14:font="MS Gothic"/>
                </w14:checkbox>
              </w:sdtPr>
              <w:sdtEndPr/>
              <w:sdtContent>
                <w:r w:rsidR="00C64E6E" w:rsidRPr="00125123" w:rsidDel="00476D65">
                  <w:rPr>
                    <w:rFonts w:ascii="Segoe UI Symbol" w:eastAsia="MS Gothic" w:hAnsi="Segoe UI Symbol" w:cs="Segoe UI Symbol"/>
                    <w:sz w:val="20"/>
                    <w:szCs w:val="20"/>
                  </w:rPr>
                  <w:t>☐</w:t>
                </w:r>
              </w:sdtContent>
            </w:sdt>
            <w:r w:rsidR="00C64E6E">
              <w:rPr>
                <w:rFonts w:asciiTheme="minorHAnsi" w:hAnsiTheme="minorHAnsi" w:cs="Verdana"/>
                <w:sz w:val="20"/>
                <w:szCs w:val="20"/>
              </w:rPr>
              <w:t xml:space="preserve"> Draft </w:t>
            </w:r>
            <w:hyperlink r:id="rId33" w:history="1">
              <w:r w:rsidR="00C64E6E" w:rsidRPr="007E72AA">
                <w:rPr>
                  <w:rStyle w:val="Hyperlink"/>
                  <w:i/>
                  <w:iCs/>
                  <w:sz w:val="20"/>
                </w:rPr>
                <w:t>SDG Impact Tool</w:t>
              </w:r>
            </w:hyperlink>
          </w:p>
          <w:p w14:paraId="7AADFB3D" w14:textId="5D35E789" w:rsidR="00376EB4" w:rsidRPr="00FC1086" w:rsidRDefault="00DB1E5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303054525"/>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Signed </w:t>
            </w:r>
            <w:hyperlink r:id="rId34" w:history="1">
              <w:r w:rsidR="00376EB4" w:rsidRPr="009929EA">
                <w:rPr>
                  <w:rStyle w:val="Hyperlink"/>
                  <w:rFonts w:cs="Verdana"/>
                  <w:i/>
                  <w:iCs/>
                  <w:sz w:val="20"/>
                  <w:szCs w:val="20"/>
                </w:rPr>
                <w:t>Cover Letter</w:t>
              </w:r>
            </w:hyperlink>
          </w:p>
          <w:p w14:paraId="5990B7A4" w14:textId="3966E05D" w:rsidR="00376EB4" w:rsidRPr="00FC1086" w:rsidRDefault="00DB1E5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980231603"/>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Signed </w:t>
            </w:r>
            <w:hyperlink r:id="rId35" w:history="1">
              <w:r w:rsidR="00376EB4" w:rsidRPr="009929EA">
                <w:rPr>
                  <w:rStyle w:val="Hyperlink"/>
                  <w:rFonts w:cs="Verdana"/>
                  <w:i/>
                  <w:iCs/>
                  <w:sz w:val="20"/>
                  <w:szCs w:val="20"/>
                </w:rPr>
                <w:t>Terms and Conditions</w:t>
              </w:r>
            </w:hyperlink>
          </w:p>
          <w:p w14:paraId="24F1F1D4" w14:textId="0D5CEC71" w:rsidR="00376EB4" w:rsidRPr="00FC1086" w:rsidRDefault="00DB1E5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331571244"/>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Signed </w:t>
            </w:r>
            <w:hyperlink r:id="rId36" w:history="1">
              <w:r w:rsidR="00376EB4" w:rsidRPr="009929EA">
                <w:rPr>
                  <w:rStyle w:val="Hyperlink"/>
                  <w:rFonts w:cs="Verdana"/>
                  <w:i/>
                  <w:iCs/>
                  <w:sz w:val="20"/>
                  <w:szCs w:val="20"/>
                </w:rPr>
                <w:t>Terms of Use</w:t>
              </w:r>
            </w:hyperlink>
          </w:p>
          <w:p w14:paraId="59580CE3" w14:textId="6B0DCE89" w:rsidR="00376EB4" w:rsidRPr="00FC1086" w:rsidRDefault="00DB1E5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34183520"/>
                <w14:checkbox>
                  <w14:checked w14:val="0"/>
                  <w14:checkedState w14:val="2612" w14:font="MS Gothic"/>
                  <w14:uncheckedState w14:val="2610" w14:font="MS Gothic"/>
                </w14:checkbox>
              </w:sdtPr>
              <w:sdtEndPr/>
              <w:sdtContent>
                <w:r w:rsidR="00376EB4" w:rsidRPr="00FC1086">
                  <w:rPr>
                    <w:rFonts w:ascii="Segoe UI Symbol" w:eastAsia="MS Gothic" w:hAnsi="Segoe UI Symbol" w:cs="Segoe UI Symbol"/>
                    <w:sz w:val="20"/>
                    <w:szCs w:val="20"/>
                  </w:rPr>
                  <w:t>☐</w:t>
                </w:r>
              </w:sdtContent>
            </w:sdt>
            <w:r w:rsidR="00376EB4" w:rsidRPr="00FC1086">
              <w:rPr>
                <w:rFonts w:asciiTheme="minorHAnsi" w:hAnsiTheme="minorHAnsi" w:cs="Verdana"/>
                <w:sz w:val="20"/>
                <w:szCs w:val="20"/>
              </w:rPr>
              <w:t xml:space="preserve"> Others (</w:t>
            </w:r>
            <w:r w:rsidR="00376EB4" w:rsidRPr="00FC1086">
              <w:rPr>
                <w:rFonts w:asciiTheme="minorHAnsi" w:hAnsiTheme="minorHAnsi" w:cs="Verdana"/>
                <w:i/>
                <w:sz w:val="20"/>
                <w:szCs w:val="20"/>
              </w:rPr>
              <w:t>List below</w:t>
            </w:r>
            <w:r w:rsidR="00376EB4" w:rsidRPr="00FC1086">
              <w:rPr>
                <w:rFonts w:asciiTheme="minorHAnsi" w:hAnsiTheme="minorHAnsi" w:cs="Verdana"/>
                <w:sz w:val="20"/>
                <w:szCs w:val="20"/>
              </w:rPr>
              <w:t>)</w:t>
            </w:r>
          </w:p>
          <w:p w14:paraId="24C0A1C0" w14:textId="77777777" w:rsidR="005410A0" w:rsidRPr="00FC1086" w:rsidRDefault="005410A0" w:rsidP="00D457EB">
            <w:pPr>
              <w:pStyle w:val="CommentText"/>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rPr>
            </w:pPr>
          </w:p>
          <w:p w14:paraId="561D0883" w14:textId="7FBDEBF4" w:rsidR="004B021F" w:rsidRPr="00FC1086" w:rsidRDefault="00376EB4"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Note:</w:t>
            </w:r>
            <w:r w:rsidRPr="00FC1086">
              <w:rPr>
                <w:rFonts w:asciiTheme="minorHAnsi" w:hAnsiTheme="minorHAnsi" w:cs="Verdana"/>
                <w:color w:val="A6A6A6" w:themeColor="background1" w:themeShade="A6"/>
                <w:sz w:val="20"/>
                <w:szCs w:val="20"/>
              </w:rPr>
              <w:t xml:space="preserve"> </w:t>
            </w:r>
            <w:r w:rsidRPr="00FC1086">
              <w:rPr>
                <w:rFonts w:asciiTheme="minorHAnsi" w:hAnsiTheme="minorHAnsi"/>
                <w:i/>
                <w:color w:val="A6A6A6" w:themeColor="background1" w:themeShade="A6"/>
                <w:sz w:val="20"/>
                <w:szCs w:val="20"/>
              </w:rPr>
              <w:t>If any of the</w:t>
            </w:r>
            <w:r w:rsidR="00564C35" w:rsidRPr="00FC1086">
              <w:rPr>
                <w:rFonts w:asciiTheme="minorHAnsi" w:hAnsiTheme="minorHAnsi"/>
                <w:i/>
                <w:color w:val="A6A6A6" w:themeColor="background1" w:themeShade="A6"/>
                <w:sz w:val="20"/>
                <w:szCs w:val="20"/>
              </w:rPr>
              <w:t xml:space="preserve"> information in</w:t>
            </w:r>
            <w:r w:rsidRPr="00FC1086">
              <w:rPr>
                <w:rFonts w:asciiTheme="minorHAnsi" w:hAnsiTheme="minorHAnsi"/>
                <w:i/>
                <w:color w:val="A6A6A6" w:themeColor="background1" w:themeShade="A6"/>
                <w:sz w:val="20"/>
                <w:szCs w:val="20"/>
              </w:rPr>
              <w:t xml:space="preserve"> supporting documents </w:t>
            </w:r>
            <w:r w:rsidR="00564C35" w:rsidRPr="00FC1086">
              <w:rPr>
                <w:rFonts w:asciiTheme="minorHAnsi" w:hAnsiTheme="minorHAnsi"/>
                <w:i/>
                <w:color w:val="A6A6A6" w:themeColor="background1" w:themeShade="A6"/>
                <w:sz w:val="20"/>
                <w:szCs w:val="20"/>
              </w:rPr>
              <w:t>is</w:t>
            </w:r>
            <w:r w:rsidRPr="00FC1086">
              <w:rPr>
                <w:rFonts w:asciiTheme="minorHAnsi" w:hAnsiTheme="minorHAnsi"/>
                <w:i/>
                <w:color w:val="A6A6A6" w:themeColor="background1" w:themeShade="A6"/>
                <w:sz w:val="20"/>
                <w:szCs w:val="20"/>
              </w:rPr>
              <w:t xml:space="preserve"> confidential, please indicate these here to ensure they are omitted from being published. </w:t>
            </w:r>
          </w:p>
          <w:p w14:paraId="24F28349" w14:textId="77777777" w:rsidR="004B021F" w:rsidRPr="00FC1086" w:rsidRDefault="004B021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p>
          <w:p w14:paraId="0544819C" w14:textId="0D6C53DC" w:rsidR="004B021F" w:rsidRPr="00FC1086" w:rsidRDefault="00376EB4"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 xml:space="preserve">Please note that the </w:t>
            </w:r>
            <w:r w:rsidR="3F6FA319" w:rsidRPr="7DA2C743">
              <w:rPr>
                <w:rFonts w:asciiTheme="minorHAnsi" w:hAnsiTheme="minorHAnsi"/>
                <w:i/>
                <w:iCs/>
                <w:color w:val="A6A6A6" w:themeColor="background1" w:themeShade="A6"/>
                <w:sz w:val="20"/>
                <w:szCs w:val="20"/>
              </w:rPr>
              <w:t xml:space="preserve">PRR (this document), </w:t>
            </w:r>
            <w:r w:rsidRPr="00FC1086">
              <w:rPr>
                <w:rFonts w:asciiTheme="minorHAnsi" w:hAnsiTheme="minorHAnsi"/>
                <w:i/>
                <w:color w:val="A6A6A6" w:themeColor="background1" w:themeShade="A6"/>
                <w:sz w:val="20"/>
                <w:szCs w:val="20"/>
              </w:rPr>
              <w:t xml:space="preserve">draft Project Design Document and the Stakeholder Consultation Report will be publicly disclosed on the Gold Standard Impact Registry. </w:t>
            </w:r>
          </w:p>
          <w:p w14:paraId="5489071A" w14:textId="52F1F164" w:rsidR="00376EB4" w:rsidRPr="00FC1086" w:rsidRDefault="00376EB4"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BABE"/>
                <w:sz w:val="20"/>
                <w:szCs w:val="20"/>
              </w:rPr>
            </w:pPr>
            <w:r w:rsidRPr="00FC1086">
              <w:rPr>
                <w:rFonts w:asciiTheme="minorHAnsi" w:hAnsiTheme="minorHAnsi"/>
                <w:i/>
                <w:color w:val="A6A6A6" w:themeColor="background1" w:themeShade="A6"/>
                <w:sz w:val="20"/>
                <w:szCs w:val="20"/>
              </w:rPr>
              <w:t xml:space="preserve">See </w:t>
            </w:r>
            <w:hyperlink r:id="rId37" w:history="1">
              <w:r w:rsidRPr="00FC1086">
                <w:rPr>
                  <w:rStyle w:val="Hyperlink"/>
                  <w:i/>
                  <w:sz w:val="20"/>
                  <w:szCs w:val="20"/>
                  <w:lang w:eastAsia="en-US"/>
                </w:rPr>
                <w:t xml:space="preserve">Rule </w:t>
              </w:r>
              <w:r w:rsidRPr="00FC1086">
                <w:rPr>
                  <w:rStyle w:val="Hyperlink"/>
                  <w:i/>
                  <w:sz w:val="20"/>
                  <w:szCs w:val="20"/>
                </w:rPr>
                <w:t>Clarification on Public Disclosure.</w:t>
              </w:r>
            </w:hyperlink>
            <w:r w:rsidR="00B75221">
              <w:rPr>
                <w:rFonts w:asciiTheme="minorHAnsi" w:hAnsiTheme="minorHAnsi" w:cs="Verdana"/>
                <w:sz w:val="20"/>
                <w:szCs w:val="20"/>
              </w:rPr>
              <w:t xml:space="preserve"> </w:t>
            </w:r>
            <w:sdt>
              <w:sdtPr>
                <w:rPr>
                  <w:rFonts w:asciiTheme="minorHAnsi" w:hAnsiTheme="minorHAnsi" w:cs="Verdana"/>
                  <w:sz w:val="20"/>
                  <w:szCs w:val="20"/>
                </w:rPr>
                <w:id w:val="545653853"/>
                <w14:checkbox>
                  <w14:checked w14:val="0"/>
                  <w14:checkedState w14:val="2612" w14:font="MS Gothic"/>
                  <w14:uncheckedState w14:val="2610" w14:font="MS Gothic"/>
                </w14:checkbox>
              </w:sdtPr>
              <w:sdtEndPr/>
              <w:sdtContent>
                <w:r w:rsidR="00B75221">
                  <w:rPr>
                    <w:rFonts w:ascii="MS Gothic" w:eastAsia="MS Gothic" w:hAnsi="MS Gothic" w:cs="Verdana" w:hint="eastAsia"/>
                    <w:sz w:val="20"/>
                    <w:szCs w:val="20"/>
                  </w:rPr>
                  <w:t>☐</w:t>
                </w:r>
              </w:sdtContent>
            </w:sdt>
          </w:p>
        </w:tc>
      </w:tr>
      <w:tr w:rsidR="00665AD3" w:rsidRPr="00125123" w14:paraId="33EA3F98" w14:textId="77777777" w:rsidTr="005F542B">
        <w:trPr>
          <w:cantSplit/>
          <w:trHeight w:val="20"/>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4" w:space="0" w:color="FFFFFF" w:themeColor="background1"/>
              <w:left w:val="nil"/>
              <w:bottom w:val="nil"/>
            </w:tcBorders>
          </w:tcPr>
          <w:p w14:paraId="7A45DF47" w14:textId="77777777" w:rsidR="00665AD3" w:rsidRPr="00FC1086" w:rsidRDefault="00665AD3"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 xml:space="preserve">Project Developer </w:t>
            </w:r>
          </w:p>
          <w:p w14:paraId="05325284" w14:textId="637E9792" w:rsidR="00665AD3" w:rsidRPr="00FC1086" w:rsidRDefault="00665AD3" w:rsidP="00DA0EFF">
            <w:pPr>
              <w:pStyle w:val="SectionList"/>
            </w:pPr>
            <w:r w:rsidRPr="00DA0EFF">
              <w:t xml:space="preserve">The </w:t>
            </w:r>
            <w:hyperlink r:id="rId38" w:history="1">
              <w:r w:rsidRPr="00125123">
                <w:rPr>
                  <w:rStyle w:val="Hyperlink"/>
                  <w:color w:val="515151" w:themeColor="text1"/>
                  <w:sz w:val="20"/>
                </w:rPr>
                <w:t>Registry</w:t>
              </w:r>
            </w:hyperlink>
            <w:r w:rsidRPr="00DA0EFF">
              <w:t xml:space="preserve"> account holder and authorized owner of the credits.</w:t>
            </w:r>
          </w:p>
        </w:tc>
        <w:tc>
          <w:tcPr>
            <w:tcW w:w="6570" w:type="dxa"/>
            <w:gridSpan w:val="4"/>
            <w:shd w:val="clear" w:color="auto" w:fill="auto"/>
          </w:tcPr>
          <w:p w14:paraId="76945769" w14:textId="010F062F" w:rsidR="00665AD3" w:rsidRPr="00FC1086" w:rsidRDefault="00F01BB8"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color w:val="515151" w:themeColor="text1"/>
                <w:sz w:val="20"/>
                <w:szCs w:val="20"/>
              </w:rPr>
              <w:t>ENTITY NAME:</w:t>
            </w:r>
            <w:r w:rsidR="008056AD" w:rsidRPr="00FC1086">
              <w:rPr>
                <w:rFonts w:asciiTheme="minorHAnsi" w:hAnsiTheme="minorHAnsi"/>
                <w:color w:val="515151" w:themeColor="text1"/>
                <w:sz w:val="20"/>
                <w:szCs w:val="20"/>
              </w:rPr>
              <w:t xml:space="preserve"> </w:t>
            </w:r>
          </w:p>
        </w:tc>
      </w:tr>
      <w:tr w:rsidR="00665AD3" w:rsidRPr="00125123" w14:paraId="044AFD93" w14:textId="77777777" w:rsidTr="005F542B">
        <w:trPr>
          <w:cantSplit/>
          <w:trHeight w:val="424"/>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46ABB180" w14:textId="77777777" w:rsidR="00665AD3" w:rsidRPr="00FC1086" w:rsidRDefault="00665AD3" w:rsidP="007A5D09">
            <w:pPr>
              <w:pStyle w:val="SectionTitle"/>
              <w:spacing w:before="0" w:line="276" w:lineRule="auto"/>
              <w:rPr>
                <w:rFonts w:asciiTheme="minorHAnsi" w:hAnsiTheme="minorHAnsi"/>
                <w:color w:val="FFFFFF" w:themeColor="background1"/>
                <w:sz w:val="20"/>
                <w:szCs w:val="20"/>
              </w:rPr>
            </w:pPr>
          </w:p>
        </w:tc>
        <w:tc>
          <w:tcPr>
            <w:tcW w:w="6570" w:type="dxa"/>
            <w:gridSpan w:val="4"/>
            <w:shd w:val="clear" w:color="auto" w:fill="auto"/>
          </w:tcPr>
          <w:p w14:paraId="43C55497" w14:textId="7FE4F250" w:rsidR="00665AD3" w:rsidRPr="00FC1086" w:rsidDel="00F06135" w:rsidRDefault="00D457EB"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Refer to</w:t>
            </w:r>
            <w:r w:rsidR="0010376E">
              <w:rPr>
                <w:rFonts w:asciiTheme="minorHAnsi" w:hAnsiTheme="minorHAnsi"/>
                <w:i/>
                <w:color w:val="A6A6A6" w:themeColor="background1" w:themeShade="A6"/>
                <w:sz w:val="20"/>
                <w:szCs w:val="20"/>
              </w:rPr>
              <w:t xml:space="preserve"> the</w:t>
            </w:r>
            <w:r w:rsidRPr="00FC1086">
              <w:rPr>
                <w:rFonts w:asciiTheme="minorHAnsi" w:hAnsiTheme="minorHAnsi"/>
                <w:i/>
                <w:color w:val="A6A6A6" w:themeColor="background1" w:themeShade="A6"/>
                <w:sz w:val="20"/>
                <w:szCs w:val="20"/>
              </w:rPr>
              <w:t xml:space="preserve"> </w:t>
            </w:r>
            <w:hyperlink r:id="rId39" w:history="1">
              <w:r w:rsidRPr="00FC1086">
                <w:rPr>
                  <w:rStyle w:val="Hyperlink"/>
                  <w:i/>
                  <w:sz w:val="20"/>
                  <w:szCs w:val="20"/>
                </w:rPr>
                <w:t>Cover Letter</w:t>
              </w:r>
            </w:hyperlink>
            <w:r w:rsidRPr="00FC1086">
              <w:rPr>
                <w:rFonts w:asciiTheme="minorHAnsi" w:hAnsiTheme="minorHAnsi"/>
                <w:i/>
                <w:color w:val="A6A6A6" w:themeColor="background1" w:themeShade="A6"/>
                <w:sz w:val="20"/>
                <w:szCs w:val="20"/>
              </w:rPr>
              <w:t xml:space="preserve"> for definition and roles &amp; responsibilities of project developer and project representatives.</w:t>
            </w:r>
            <w:r w:rsidRPr="00125123">
              <w:rPr>
                <w:rFonts w:asciiTheme="minorHAnsi" w:hAnsiTheme="minorHAnsi"/>
                <w:sz w:val="20"/>
                <w:szCs w:val="20"/>
              </w:rPr>
              <w:t xml:space="preserve"> </w:t>
            </w:r>
            <w:r w:rsidRPr="00FC1086">
              <w:rPr>
                <w:rFonts w:asciiTheme="minorHAnsi" w:hAnsiTheme="minorHAnsi"/>
                <w:b/>
                <w:bCs/>
                <w:i/>
                <w:color w:val="A6A6A6" w:themeColor="background1" w:themeShade="A6"/>
                <w:sz w:val="20"/>
                <w:szCs w:val="20"/>
              </w:rPr>
              <w:t xml:space="preserve">Name of project developer mentioned </w:t>
            </w:r>
            <w:r w:rsidR="004B021F" w:rsidRPr="00FC1086">
              <w:rPr>
                <w:rFonts w:asciiTheme="minorHAnsi" w:hAnsiTheme="minorHAnsi"/>
                <w:b/>
                <w:bCs/>
                <w:i/>
                <w:color w:val="A6A6A6" w:themeColor="background1" w:themeShade="A6"/>
                <w:sz w:val="20"/>
                <w:szCs w:val="20"/>
              </w:rPr>
              <w:t xml:space="preserve">above </w:t>
            </w:r>
            <w:r w:rsidRPr="00FC1086">
              <w:rPr>
                <w:rFonts w:asciiTheme="minorHAnsi" w:hAnsiTheme="minorHAnsi"/>
                <w:b/>
                <w:bCs/>
                <w:i/>
                <w:color w:val="A6A6A6" w:themeColor="background1" w:themeShade="A6"/>
                <w:sz w:val="20"/>
                <w:szCs w:val="20"/>
              </w:rPr>
              <w:t>must be the same as in the Cover letter.</w:t>
            </w:r>
            <w:r w:rsidR="00830626">
              <w:rPr>
                <w:rFonts w:asciiTheme="minorHAnsi" w:hAnsiTheme="minorHAnsi"/>
                <w:b/>
                <w:bCs/>
                <w:i/>
                <w:color w:val="A6A6A6" w:themeColor="background1" w:themeShade="A6"/>
                <w:sz w:val="20"/>
                <w:szCs w:val="20"/>
              </w:rPr>
              <w:t xml:space="preserve"> </w:t>
            </w:r>
            <w:sdt>
              <w:sdtPr>
                <w:rPr>
                  <w:rFonts w:asciiTheme="minorHAnsi" w:hAnsiTheme="minorHAnsi" w:cs="Verdana"/>
                  <w:sz w:val="20"/>
                  <w:szCs w:val="20"/>
                </w:rPr>
                <w:id w:val="1863549208"/>
                <w14:checkbox>
                  <w14:checked w14:val="0"/>
                  <w14:checkedState w14:val="2612" w14:font="MS Gothic"/>
                  <w14:uncheckedState w14:val="2610" w14:font="MS Gothic"/>
                </w14:checkbox>
              </w:sdtPr>
              <w:sdtEndPr/>
              <w:sdtContent>
                <w:r w:rsidR="00830626" w:rsidRPr="00FC1086">
                  <w:rPr>
                    <w:rFonts w:ascii="Segoe UI Symbol" w:eastAsia="MS Gothic" w:hAnsi="Segoe UI Symbol" w:cs="Segoe UI Symbol"/>
                    <w:sz w:val="20"/>
                    <w:szCs w:val="20"/>
                  </w:rPr>
                  <w:t>☐</w:t>
                </w:r>
              </w:sdtContent>
            </w:sdt>
          </w:p>
        </w:tc>
      </w:tr>
      <w:tr w:rsidR="00923004" w:rsidRPr="00125123" w14:paraId="57598A47" w14:textId="77777777" w:rsidTr="005F542B">
        <w:trPr>
          <w:cantSplit/>
          <w:trHeight w:val="748"/>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nil"/>
              <w:left w:val="nil"/>
              <w:bottom w:val="nil"/>
            </w:tcBorders>
          </w:tcPr>
          <w:p w14:paraId="0B7033A0" w14:textId="77777777" w:rsidR="00923004" w:rsidRPr="00FC1086" w:rsidRDefault="00923004" w:rsidP="007A5D09">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 xml:space="preserve">Project Representative </w:t>
            </w:r>
          </w:p>
          <w:p w14:paraId="0379D01E" w14:textId="37EF3933" w:rsidR="00923004" w:rsidRPr="006F50B8" w:rsidRDefault="006F50B8" w:rsidP="00DA0EFF">
            <w:pPr>
              <w:pStyle w:val="SectionList"/>
            </w:pPr>
            <w:r>
              <w:t xml:space="preserve">Indicate </w:t>
            </w:r>
            <w:r w:rsidRPr="00125123">
              <w:t>t</w:t>
            </w:r>
            <w:r w:rsidR="00923004" w:rsidRPr="00125123">
              <w:t xml:space="preserve">he </w:t>
            </w:r>
            <w:r w:rsidR="00923004" w:rsidRPr="006F50B8">
              <w:t>official focal point</w:t>
            </w:r>
            <w:r w:rsidR="00E34283" w:rsidRPr="00125123">
              <w:t>(</w:t>
            </w:r>
            <w:r w:rsidR="00923004" w:rsidRPr="006F50B8">
              <w:t>s) for the project - this may also be the Project Developer.</w:t>
            </w:r>
          </w:p>
        </w:tc>
        <w:tc>
          <w:tcPr>
            <w:tcW w:w="6570" w:type="dxa"/>
            <w:gridSpan w:val="4"/>
            <w:shd w:val="clear" w:color="auto" w:fill="auto"/>
          </w:tcPr>
          <w:p w14:paraId="7331C4D8" w14:textId="51644B69" w:rsidR="00923004" w:rsidRPr="00FC1086" w:rsidRDefault="004B021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color w:val="515151" w:themeColor="text1"/>
                <w:sz w:val="20"/>
                <w:szCs w:val="20"/>
              </w:rPr>
              <w:t>ENTITY NAME:</w:t>
            </w:r>
          </w:p>
        </w:tc>
      </w:tr>
      <w:tr w:rsidR="00923004" w:rsidRPr="00125123" w14:paraId="1FB891C9" w14:textId="77777777" w:rsidTr="005F542B">
        <w:trPr>
          <w:cantSplit/>
          <w:trHeight w:val="747"/>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33856F5A" w14:textId="77777777" w:rsidR="00923004" w:rsidRPr="00FC1086" w:rsidRDefault="00923004" w:rsidP="007A5D09">
            <w:pPr>
              <w:pStyle w:val="SectionTitle"/>
              <w:spacing w:before="0" w:line="276" w:lineRule="auto"/>
              <w:rPr>
                <w:rFonts w:asciiTheme="minorHAnsi" w:hAnsiTheme="minorHAnsi"/>
                <w:color w:val="FFFFFF" w:themeColor="background1"/>
                <w:sz w:val="20"/>
                <w:szCs w:val="20"/>
              </w:rPr>
            </w:pPr>
          </w:p>
        </w:tc>
        <w:tc>
          <w:tcPr>
            <w:tcW w:w="6570" w:type="dxa"/>
            <w:gridSpan w:val="4"/>
            <w:shd w:val="clear" w:color="auto" w:fill="auto"/>
          </w:tcPr>
          <w:p w14:paraId="210D8BCA" w14:textId="29E5A821" w:rsidR="00923004" w:rsidRPr="00FC1086" w:rsidDel="005D42E8" w:rsidRDefault="004B021F" w:rsidP="007A5D0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FC1086">
              <w:rPr>
                <w:rFonts w:asciiTheme="minorHAnsi" w:hAnsiTheme="minorHAnsi"/>
                <w:i/>
                <w:color w:val="A6A6A6" w:themeColor="background1" w:themeShade="A6"/>
                <w:sz w:val="20"/>
                <w:szCs w:val="20"/>
              </w:rPr>
              <w:t xml:space="preserve">Refer to </w:t>
            </w:r>
            <w:hyperlink r:id="rId40" w:history="1">
              <w:r w:rsidRPr="00FC1086">
                <w:rPr>
                  <w:rStyle w:val="Hyperlink"/>
                  <w:i/>
                  <w:sz w:val="20"/>
                  <w:szCs w:val="20"/>
                </w:rPr>
                <w:t>Cover Letter</w:t>
              </w:r>
            </w:hyperlink>
            <w:r w:rsidRPr="00FC1086">
              <w:rPr>
                <w:rFonts w:asciiTheme="minorHAnsi" w:hAnsiTheme="minorHAnsi"/>
                <w:i/>
                <w:color w:val="A6A6A6" w:themeColor="background1" w:themeShade="A6"/>
                <w:sz w:val="20"/>
                <w:szCs w:val="20"/>
              </w:rPr>
              <w:t xml:space="preserve"> for definition and roles &amp; responsibilities of project representatives. </w:t>
            </w:r>
            <w:r w:rsidR="003B0056" w:rsidRPr="003B0056">
              <w:rPr>
                <w:rFonts w:asciiTheme="minorHAnsi" w:hAnsiTheme="minorHAnsi"/>
                <w:b/>
                <w:bCs/>
                <w:i/>
                <w:color w:val="A6A6A6" w:themeColor="background1" w:themeShade="A6"/>
                <w:sz w:val="20"/>
                <w:szCs w:val="20"/>
              </w:rPr>
              <w:t>The</w:t>
            </w:r>
            <w:r w:rsidR="003B0056">
              <w:rPr>
                <w:rFonts w:asciiTheme="minorHAnsi" w:hAnsiTheme="minorHAnsi"/>
                <w:i/>
                <w:color w:val="A6A6A6" w:themeColor="background1" w:themeShade="A6"/>
                <w:sz w:val="20"/>
                <w:szCs w:val="20"/>
              </w:rPr>
              <w:t xml:space="preserve"> </w:t>
            </w:r>
            <w:r w:rsidR="003B0056" w:rsidRPr="00125123">
              <w:rPr>
                <w:rFonts w:asciiTheme="minorHAnsi" w:hAnsiTheme="minorHAnsi"/>
                <w:b/>
                <w:bCs/>
                <w:i/>
                <w:color w:val="A6A6A6" w:themeColor="background1" w:themeShade="A6"/>
                <w:sz w:val="20"/>
                <w:szCs w:val="20"/>
              </w:rPr>
              <w:t>n</w:t>
            </w:r>
            <w:r w:rsidRPr="00FC1086">
              <w:rPr>
                <w:rFonts w:asciiTheme="minorHAnsi" w:hAnsiTheme="minorHAnsi"/>
                <w:b/>
                <w:bCs/>
                <w:i/>
                <w:color w:val="A6A6A6" w:themeColor="background1" w:themeShade="A6"/>
                <w:sz w:val="20"/>
                <w:szCs w:val="20"/>
              </w:rPr>
              <w:t xml:space="preserve">ame of </w:t>
            </w:r>
            <w:r w:rsidR="003B0056">
              <w:rPr>
                <w:rFonts w:asciiTheme="minorHAnsi" w:hAnsiTheme="minorHAnsi"/>
                <w:b/>
                <w:bCs/>
                <w:i/>
                <w:color w:val="A6A6A6" w:themeColor="background1" w:themeShade="A6"/>
                <w:sz w:val="20"/>
                <w:szCs w:val="20"/>
              </w:rPr>
              <w:t xml:space="preserve">the </w:t>
            </w:r>
            <w:r w:rsidRPr="00FC1086">
              <w:rPr>
                <w:rFonts w:asciiTheme="minorHAnsi" w:hAnsiTheme="minorHAnsi"/>
                <w:b/>
                <w:bCs/>
                <w:i/>
                <w:color w:val="A6A6A6" w:themeColor="background1" w:themeShade="A6"/>
                <w:sz w:val="20"/>
                <w:szCs w:val="20"/>
              </w:rPr>
              <w:t xml:space="preserve">project Representative mentioned </w:t>
            </w:r>
            <w:r w:rsidR="003B0056">
              <w:rPr>
                <w:rFonts w:asciiTheme="minorHAnsi" w:hAnsiTheme="minorHAnsi"/>
                <w:b/>
                <w:bCs/>
                <w:i/>
                <w:color w:val="A6A6A6" w:themeColor="background1" w:themeShade="A6"/>
                <w:sz w:val="20"/>
                <w:szCs w:val="20"/>
              </w:rPr>
              <w:t>above</w:t>
            </w:r>
            <w:r w:rsidR="003B0056" w:rsidRPr="00FC1086">
              <w:rPr>
                <w:rFonts w:asciiTheme="minorHAnsi" w:hAnsiTheme="minorHAnsi"/>
                <w:b/>
                <w:bCs/>
                <w:i/>
                <w:color w:val="A6A6A6" w:themeColor="background1" w:themeShade="A6"/>
                <w:sz w:val="20"/>
                <w:szCs w:val="20"/>
              </w:rPr>
              <w:t xml:space="preserve"> </w:t>
            </w:r>
            <w:r w:rsidRPr="00FC1086">
              <w:rPr>
                <w:rFonts w:asciiTheme="minorHAnsi" w:hAnsiTheme="minorHAnsi"/>
                <w:b/>
                <w:bCs/>
                <w:i/>
                <w:color w:val="A6A6A6" w:themeColor="background1" w:themeShade="A6"/>
                <w:sz w:val="20"/>
                <w:szCs w:val="20"/>
              </w:rPr>
              <w:t xml:space="preserve">must be the same as in the Cover letter. </w:t>
            </w:r>
            <w:r w:rsidR="00830626">
              <w:rPr>
                <w:rFonts w:asciiTheme="minorHAnsi" w:hAnsiTheme="minorHAnsi"/>
                <w:b/>
                <w:bCs/>
                <w:i/>
                <w:color w:val="A6A6A6" w:themeColor="background1" w:themeShade="A6"/>
                <w:sz w:val="20"/>
                <w:szCs w:val="20"/>
              </w:rPr>
              <w:t xml:space="preserve"> </w:t>
            </w:r>
            <w:sdt>
              <w:sdtPr>
                <w:rPr>
                  <w:rFonts w:asciiTheme="minorHAnsi" w:hAnsiTheme="minorHAnsi" w:cs="Verdana"/>
                  <w:sz w:val="20"/>
                  <w:szCs w:val="20"/>
                </w:rPr>
                <w:id w:val="931853414"/>
                <w14:checkbox>
                  <w14:checked w14:val="0"/>
                  <w14:checkedState w14:val="2612" w14:font="MS Gothic"/>
                  <w14:uncheckedState w14:val="2610" w14:font="MS Gothic"/>
                </w14:checkbox>
              </w:sdtPr>
              <w:sdtEndPr/>
              <w:sdtContent>
                <w:r w:rsidR="00830626" w:rsidRPr="00FC1086">
                  <w:rPr>
                    <w:rFonts w:ascii="Segoe UI Symbol" w:eastAsia="MS Gothic" w:hAnsi="Segoe UI Symbol" w:cs="Segoe UI Symbol"/>
                    <w:sz w:val="20"/>
                    <w:szCs w:val="20"/>
                  </w:rPr>
                  <w:t>☐</w:t>
                </w:r>
              </w:sdtContent>
            </w:sdt>
          </w:p>
        </w:tc>
      </w:tr>
      <w:tr w:rsidR="00376EB4" w:rsidRPr="00125123" w14:paraId="39CAA016" w14:textId="77777777" w:rsidTr="005F542B">
        <w:trPr>
          <w:cantSplit/>
          <w:trHeight w:val="775"/>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FFFFFF" w:themeColor="background1"/>
              <w:left w:val="nil"/>
              <w:bottom w:val="nil"/>
            </w:tcBorders>
          </w:tcPr>
          <w:p w14:paraId="762ACC23" w14:textId="02DAD170" w:rsidR="00376EB4" w:rsidRPr="00FC1086" w:rsidRDefault="00765A4B" w:rsidP="007A5D09">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Declaration </w:t>
            </w:r>
            <w:r w:rsidR="00376EB4" w:rsidRPr="00FC1086">
              <w:rPr>
                <w:rFonts w:asciiTheme="minorHAnsi" w:hAnsiTheme="minorHAnsi"/>
                <w:color w:val="FFFFFF" w:themeColor="background1"/>
                <w:sz w:val="20"/>
                <w:szCs w:val="20"/>
              </w:rPr>
              <w:t xml:space="preserve"> </w:t>
            </w:r>
          </w:p>
        </w:tc>
        <w:tc>
          <w:tcPr>
            <w:tcW w:w="6570" w:type="dxa"/>
            <w:gridSpan w:val="4"/>
            <w:shd w:val="clear" w:color="auto" w:fill="auto"/>
          </w:tcPr>
          <w:p w14:paraId="0398ABE4" w14:textId="1E27F30D" w:rsidR="004B021F" w:rsidRPr="00FC1086" w:rsidRDefault="00C72175" w:rsidP="004B021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T</w:t>
            </w:r>
            <w:r w:rsidR="00F95392" w:rsidRPr="00FC1086">
              <w:rPr>
                <w:rFonts w:asciiTheme="minorHAnsi" w:hAnsiTheme="minorHAnsi"/>
                <w:sz w:val="20"/>
                <w:szCs w:val="20"/>
                <w:lang w:val="en-GB"/>
              </w:rPr>
              <w:t xml:space="preserve">he </w:t>
            </w:r>
            <w:r w:rsidR="007E71CF" w:rsidRPr="00FC1086">
              <w:rPr>
                <w:rFonts w:asciiTheme="minorHAnsi" w:hAnsiTheme="minorHAnsi"/>
                <w:sz w:val="20"/>
                <w:szCs w:val="20"/>
                <w:lang w:val="en-GB"/>
              </w:rPr>
              <w:t>Project Developer</w:t>
            </w:r>
            <w:r w:rsidR="004B021F" w:rsidRPr="00FC1086">
              <w:rPr>
                <w:rFonts w:asciiTheme="minorHAnsi" w:hAnsiTheme="minorHAnsi"/>
                <w:sz w:val="20"/>
                <w:szCs w:val="20"/>
                <w:lang w:val="en-GB"/>
              </w:rPr>
              <w:t>/CME</w:t>
            </w:r>
            <w:r w:rsidR="007E71CF" w:rsidRPr="00FC1086">
              <w:rPr>
                <w:rFonts w:asciiTheme="minorHAnsi" w:hAnsiTheme="minorHAnsi"/>
                <w:sz w:val="20"/>
                <w:szCs w:val="20"/>
                <w:lang w:val="en-GB"/>
              </w:rPr>
              <w:t xml:space="preserve"> and Project Represent</w:t>
            </w:r>
            <w:r w:rsidR="00DA1EAB" w:rsidRPr="00FC1086">
              <w:rPr>
                <w:rFonts w:asciiTheme="minorHAnsi" w:hAnsiTheme="minorHAnsi"/>
                <w:sz w:val="20"/>
                <w:szCs w:val="20"/>
                <w:lang w:val="en-GB"/>
              </w:rPr>
              <w:t>at</w:t>
            </w:r>
            <w:r w:rsidR="007E71CF" w:rsidRPr="00FC1086">
              <w:rPr>
                <w:rFonts w:asciiTheme="minorHAnsi" w:hAnsiTheme="minorHAnsi"/>
                <w:sz w:val="20"/>
                <w:szCs w:val="20"/>
                <w:lang w:val="en-GB"/>
              </w:rPr>
              <w:t>i</w:t>
            </w:r>
            <w:r w:rsidR="00DA1EAB" w:rsidRPr="00FC1086">
              <w:rPr>
                <w:rFonts w:asciiTheme="minorHAnsi" w:hAnsiTheme="minorHAnsi"/>
                <w:sz w:val="20"/>
                <w:szCs w:val="20"/>
                <w:lang w:val="en-GB"/>
              </w:rPr>
              <w:t>ve</w:t>
            </w:r>
            <w:r w:rsidR="008C607F" w:rsidRPr="00FC1086">
              <w:rPr>
                <w:rFonts w:asciiTheme="minorHAnsi" w:hAnsiTheme="minorHAnsi"/>
                <w:sz w:val="20"/>
                <w:szCs w:val="20"/>
                <w:lang w:val="en-GB"/>
              </w:rPr>
              <w:t xml:space="preserve"> </w:t>
            </w:r>
            <w:r w:rsidR="001A0642" w:rsidRPr="00FC1086">
              <w:rPr>
                <w:rFonts w:asciiTheme="minorHAnsi" w:hAnsiTheme="minorHAnsi"/>
                <w:sz w:val="20"/>
                <w:szCs w:val="20"/>
                <w:lang w:val="en-GB"/>
              </w:rPr>
              <w:t xml:space="preserve">acknowledge and </w:t>
            </w:r>
            <w:r w:rsidR="00470265">
              <w:rPr>
                <w:rFonts w:asciiTheme="minorHAnsi" w:hAnsiTheme="minorHAnsi"/>
                <w:sz w:val="20"/>
                <w:szCs w:val="20"/>
                <w:lang w:val="en-GB"/>
              </w:rPr>
              <w:t>agree</w:t>
            </w:r>
            <w:r w:rsidR="001A0642" w:rsidRPr="00FC1086">
              <w:rPr>
                <w:rFonts w:asciiTheme="minorHAnsi" w:hAnsiTheme="minorHAnsi"/>
                <w:sz w:val="20"/>
                <w:szCs w:val="20"/>
                <w:lang w:val="en-GB"/>
              </w:rPr>
              <w:t xml:space="preserve"> that</w:t>
            </w:r>
            <w:r w:rsidR="00470265">
              <w:rPr>
                <w:rFonts w:asciiTheme="minorHAnsi" w:hAnsiTheme="minorHAnsi"/>
                <w:sz w:val="20"/>
                <w:szCs w:val="20"/>
                <w:lang w:val="en-GB"/>
              </w:rPr>
              <w:t>:</w:t>
            </w:r>
          </w:p>
          <w:p w14:paraId="5AC203D9" w14:textId="3F9CF610" w:rsidR="00C72175" w:rsidRPr="00FC1086" w:rsidRDefault="001A0642"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 xml:space="preserve"> </w:t>
            </w:r>
          </w:p>
          <w:p w14:paraId="1DA102D8" w14:textId="335AB85E" w:rsidR="0002138D" w:rsidRPr="00125123" w:rsidRDefault="00DB1E5F"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586918998"/>
                <w14:checkbox>
                  <w14:checked w14:val="0"/>
                  <w14:checkedState w14:val="2612" w14:font="MS Gothic"/>
                  <w14:uncheckedState w14:val="2610" w14:font="MS Gothic"/>
                </w14:checkbox>
              </w:sdtPr>
              <w:sdtEndPr/>
              <w:sdtContent>
                <w:r w:rsidR="00C72175" w:rsidRPr="00FC1086">
                  <w:rPr>
                    <w:rFonts w:ascii="Segoe UI Symbol" w:eastAsia="MS Gothic" w:hAnsi="Segoe UI Symbol" w:cs="Segoe UI Symbol"/>
                    <w:sz w:val="20"/>
                    <w:szCs w:val="20"/>
                  </w:rPr>
                  <w:t>☐</w:t>
                </w:r>
              </w:sdtContent>
            </w:sdt>
            <w:r w:rsidR="00C72175" w:rsidRPr="00FC1086">
              <w:rPr>
                <w:rFonts w:asciiTheme="minorHAnsi" w:hAnsiTheme="minorHAnsi"/>
                <w:sz w:val="20"/>
                <w:szCs w:val="20"/>
              </w:rPr>
              <w:t xml:space="preserve">  </w:t>
            </w:r>
            <w:r w:rsidR="0002138D" w:rsidRPr="00FC1086">
              <w:rPr>
                <w:rFonts w:asciiTheme="minorHAnsi" w:hAnsiTheme="minorHAnsi"/>
                <w:sz w:val="20"/>
                <w:szCs w:val="20"/>
                <w:lang w:val="en-GB"/>
              </w:rPr>
              <w:t>the</w:t>
            </w:r>
            <w:r w:rsidR="002A380D" w:rsidRPr="00FC1086">
              <w:rPr>
                <w:rFonts w:asciiTheme="minorHAnsi" w:hAnsiTheme="minorHAnsi"/>
                <w:sz w:val="20"/>
                <w:szCs w:val="20"/>
                <w:lang w:val="en-GB"/>
              </w:rPr>
              <w:t xml:space="preserve"> </w:t>
            </w:r>
            <w:r w:rsidR="00FF795A" w:rsidRPr="00FC1086">
              <w:rPr>
                <w:rFonts w:asciiTheme="minorHAnsi" w:hAnsiTheme="minorHAnsi"/>
                <w:sz w:val="20"/>
                <w:szCs w:val="20"/>
                <w:lang w:val="en-GB"/>
              </w:rPr>
              <w:t xml:space="preserve">preliminary review </w:t>
            </w:r>
            <w:r w:rsidR="001A0642" w:rsidRPr="00FC1086">
              <w:rPr>
                <w:rFonts w:asciiTheme="minorHAnsi" w:hAnsiTheme="minorHAnsi"/>
                <w:sz w:val="20"/>
                <w:szCs w:val="20"/>
                <w:lang w:val="en-GB"/>
              </w:rPr>
              <w:t xml:space="preserve">is </w:t>
            </w:r>
            <w:r w:rsidR="00584E92" w:rsidRPr="00FC1086">
              <w:rPr>
                <w:rFonts w:asciiTheme="minorHAnsi" w:hAnsiTheme="minorHAnsi"/>
                <w:sz w:val="20"/>
                <w:szCs w:val="20"/>
                <w:lang w:val="en-GB"/>
              </w:rPr>
              <w:t xml:space="preserve">intended </w:t>
            </w:r>
            <w:r w:rsidR="00584E92" w:rsidRPr="00125123">
              <w:rPr>
                <w:rFonts w:asciiTheme="minorHAnsi" w:hAnsiTheme="minorHAnsi"/>
                <w:sz w:val="20"/>
                <w:szCs w:val="20"/>
              </w:rPr>
              <w:t>as a guide to the project developer</w:t>
            </w:r>
            <w:r w:rsidR="00470265">
              <w:rPr>
                <w:rFonts w:asciiTheme="minorHAnsi" w:hAnsiTheme="minorHAnsi"/>
                <w:sz w:val="20"/>
                <w:szCs w:val="20"/>
              </w:rPr>
              <w:t xml:space="preserve">, is not a certification decision, and does not </w:t>
            </w:r>
            <w:r w:rsidR="00470265">
              <w:rPr>
                <w:rFonts w:asciiTheme="minorHAnsi" w:hAnsiTheme="minorHAnsi"/>
                <w:sz w:val="20"/>
                <w:szCs w:val="20"/>
                <w:lang w:val="en-GB"/>
              </w:rPr>
              <w:t>g</w:t>
            </w:r>
            <w:r w:rsidR="001E55DE" w:rsidRPr="00FC1086">
              <w:rPr>
                <w:rFonts w:asciiTheme="minorHAnsi" w:hAnsiTheme="minorHAnsi"/>
                <w:sz w:val="20"/>
                <w:szCs w:val="20"/>
                <w:lang w:val="en-GB"/>
              </w:rPr>
              <w:t xml:space="preserve">uarantee that </w:t>
            </w:r>
            <w:r w:rsidR="003A7864" w:rsidRPr="00125123">
              <w:rPr>
                <w:rFonts w:asciiTheme="minorHAnsi" w:hAnsiTheme="minorHAnsi"/>
                <w:sz w:val="20"/>
                <w:szCs w:val="20"/>
                <w:lang w:val="en-GB"/>
              </w:rPr>
              <w:t xml:space="preserve">a </w:t>
            </w:r>
            <w:r w:rsidR="001E55DE" w:rsidRPr="00125123">
              <w:rPr>
                <w:rFonts w:asciiTheme="minorHAnsi" w:hAnsiTheme="minorHAnsi"/>
                <w:sz w:val="20"/>
                <w:szCs w:val="20"/>
              </w:rPr>
              <w:t>Project</w:t>
            </w:r>
            <w:r w:rsidR="003A7864" w:rsidRPr="00125123">
              <w:rPr>
                <w:rFonts w:asciiTheme="minorHAnsi" w:hAnsiTheme="minorHAnsi"/>
                <w:sz w:val="20"/>
                <w:szCs w:val="20"/>
              </w:rPr>
              <w:t>/</w:t>
            </w:r>
            <w:proofErr w:type="spellStart"/>
            <w:r w:rsidR="003A7864" w:rsidRPr="00125123">
              <w:rPr>
                <w:rFonts w:asciiTheme="minorHAnsi" w:hAnsiTheme="minorHAnsi"/>
                <w:sz w:val="20"/>
                <w:szCs w:val="20"/>
              </w:rPr>
              <w:t>PoA</w:t>
            </w:r>
            <w:proofErr w:type="spellEnd"/>
            <w:r w:rsidR="003A7864" w:rsidRPr="00125123">
              <w:rPr>
                <w:rFonts w:asciiTheme="minorHAnsi" w:hAnsiTheme="minorHAnsi"/>
                <w:sz w:val="20"/>
                <w:szCs w:val="20"/>
              </w:rPr>
              <w:t xml:space="preserve"> or VPA</w:t>
            </w:r>
            <w:r w:rsidR="001E55DE" w:rsidRPr="00125123">
              <w:rPr>
                <w:rFonts w:asciiTheme="minorHAnsi" w:hAnsiTheme="minorHAnsi"/>
                <w:sz w:val="20"/>
                <w:szCs w:val="20"/>
              </w:rPr>
              <w:t xml:space="preserve"> shall be successful in Validation or Design Review or ongoing Verification and Performance Review</w:t>
            </w:r>
            <w:r w:rsidR="004B021F" w:rsidRPr="00125123">
              <w:rPr>
                <w:rFonts w:asciiTheme="minorHAnsi" w:hAnsiTheme="minorHAnsi"/>
                <w:sz w:val="20"/>
                <w:szCs w:val="20"/>
              </w:rPr>
              <w:t>.</w:t>
            </w:r>
          </w:p>
          <w:p w14:paraId="31B2E1CD" w14:textId="77777777" w:rsidR="003A7864" w:rsidRPr="00FC1086" w:rsidRDefault="003A7864"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772F4E98" w14:textId="5011DD7C" w:rsidR="00D2011A" w:rsidRPr="00FC1086" w:rsidRDefault="00DB1E5F"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177244677"/>
                <w14:checkbox>
                  <w14:checked w14:val="0"/>
                  <w14:checkedState w14:val="2612" w14:font="MS Gothic"/>
                  <w14:uncheckedState w14:val="2610" w14:font="MS Gothic"/>
                </w14:checkbox>
              </w:sdtPr>
              <w:sdtEndPr/>
              <w:sdtContent>
                <w:r w:rsidR="00C72175" w:rsidRPr="00FC1086">
                  <w:rPr>
                    <w:rFonts w:ascii="Segoe UI Symbol" w:eastAsia="MS Gothic" w:hAnsi="Segoe UI Symbol" w:cs="Segoe UI Symbol"/>
                    <w:sz w:val="20"/>
                    <w:szCs w:val="20"/>
                  </w:rPr>
                  <w:t>☐</w:t>
                </w:r>
              </w:sdtContent>
            </w:sdt>
            <w:r w:rsidR="00C72175" w:rsidRPr="00FC1086">
              <w:rPr>
                <w:rFonts w:asciiTheme="minorHAnsi" w:hAnsiTheme="minorHAnsi"/>
                <w:sz w:val="20"/>
                <w:szCs w:val="20"/>
                <w:lang w:val="en-GB"/>
              </w:rPr>
              <w:t xml:space="preserve"> </w:t>
            </w:r>
            <w:r w:rsidR="001A0642" w:rsidRPr="00FC1086">
              <w:rPr>
                <w:rFonts w:asciiTheme="minorHAnsi" w:hAnsiTheme="minorHAnsi"/>
                <w:sz w:val="20"/>
                <w:szCs w:val="20"/>
                <w:lang w:val="en-GB"/>
              </w:rPr>
              <w:t xml:space="preserve"> </w:t>
            </w:r>
            <w:r w:rsidR="009E6B4F" w:rsidRPr="00FC1086">
              <w:rPr>
                <w:rFonts w:asciiTheme="minorHAnsi" w:hAnsiTheme="minorHAnsi"/>
                <w:sz w:val="20"/>
                <w:szCs w:val="20"/>
                <w:lang w:val="en-GB"/>
              </w:rPr>
              <w:t xml:space="preserve">the information provided in the </w:t>
            </w:r>
            <w:r w:rsidR="00C72175" w:rsidRPr="00FC1086">
              <w:rPr>
                <w:rFonts w:asciiTheme="minorHAnsi" w:hAnsiTheme="minorHAnsi"/>
                <w:sz w:val="20"/>
                <w:szCs w:val="20"/>
                <w:lang w:val="en-GB"/>
              </w:rPr>
              <w:t>Preliminary Review Request Form</w:t>
            </w:r>
            <w:r w:rsidR="009E6B4F" w:rsidRPr="00FC1086">
              <w:rPr>
                <w:rFonts w:asciiTheme="minorHAnsi" w:hAnsiTheme="minorHAnsi"/>
                <w:sz w:val="20"/>
                <w:szCs w:val="20"/>
                <w:lang w:val="en-GB"/>
              </w:rPr>
              <w:t xml:space="preserve"> is </w:t>
            </w:r>
            <w:r w:rsidR="00D2011A" w:rsidRPr="00FC1086">
              <w:rPr>
                <w:rFonts w:asciiTheme="minorHAnsi" w:hAnsiTheme="minorHAnsi"/>
                <w:sz w:val="20"/>
                <w:szCs w:val="20"/>
                <w:lang w:val="en-GB"/>
              </w:rPr>
              <w:t xml:space="preserve">correct </w:t>
            </w:r>
            <w:r w:rsidR="00596109" w:rsidRPr="00FC1086">
              <w:rPr>
                <w:rFonts w:asciiTheme="minorHAnsi" w:hAnsiTheme="minorHAnsi"/>
                <w:sz w:val="20"/>
                <w:szCs w:val="20"/>
                <w:lang w:val="en-GB"/>
              </w:rPr>
              <w:t xml:space="preserve">and accurate </w:t>
            </w:r>
            <w:r w:rsidR="00D2011A" w:rsidRPr="00FC1086">
              <w:rPr>
                <w:rFonts w:asciiTheme="minorHAnsi" w:hAnsiTheme="minorHAnsi"/>
                <w:sz w:val="20"/>
                <w:szCs w:val="20"/>
                <w:lang w:val="en-GB"/>
              </w:rPr>
              <w:t xml:space="preserve">to </w:t>
            </w:r>
            <w:r w:rsidR="00B8743D" w:rsidRPr="00FC1086">
              <w:rPr>
                <w:rFonts w:asciiTheme="minorHAnsi" w:hAnsiTheme="minorHAnsi"/>
                <w:sz w:val="20"/>
                <w:szCs w:val="20"/>
                <w:lang w:val="en-GB"/>
              </w:rPr>
              <w:t xml:space="preserve">the </w:t>
            </w:r>
            <w:r w:rsidR="00D2011A" w:rsidRPr="00FC1086">
              <w:rPr>
                <w:rFonts w:asciiTheme="minorHAnsi" w:hAnsiTheme="minorHAnsi"/>
                <w:sz w:val="20"/>
                <w:szCs w:val="20"/>
                <w:lang w:val="en-GB"/>
              </w:rPr>
              <w:t>best of</w:t>
            </w:r>
            <w:r w:rsidR="00596109" w:rsidRPr="00FC1086">
              <w:rPr>
                <w:rFonts w:asciiTheme="minorHAnsi" w:hAnsiTheme="minorHAnsi"/>
                <w:sz w:val="20"/>
                <w:szCs w:val="20"/>
                <w:lang w:val="en-GB"/>
              </w:rPr>
              <w:t xml:space="preserve"> </w:t>
            </w:r>
            <w:r w:rsidR="001A6F6C" w:rsidRPr="00FC1086">
              <w:rPr>
                <w:rFonts w:asciiTheme="minorHAnsi" w:hAnsiTheme="minorHAnsi"/>
                <w:sz w:val="20"/>
                <w:szCs w:val="20"/>
                <w:lang w:val="en-GB"/>
              </w:rPr>
              <w:t>their</w:t>
            </w:r>
            <w:r w:rsidR="00D2011A" w:rsidRPr="00FC1086">
              <w:rPr>
                <w:rFonts w:asciiTheme="minorHAnsi" w:hAnsiTheme="minorHAnsi"/>
                <w:sz w:val="20"/>
                <w:szCs w:val="20"/>
                <w:lang w:val="en-GB"/>
              </w:rPr>
              <w:t xml:space="preserve"> knowledge </w:t>
            </w:r>
            <w:r w:rsidR="00596109" w:rsidRPr="00FC1086">
              <w:rPr>
                <w:rFonts w:asciiTheme="minorHAnsi" w:hAnsiTheme="minorHAnsi"/>
                <w:sz w:val="20"/>
                <w:szCs w:val="20"/>
                <w:lang w:val="en-GB"/>
              </w:rPr>
              <w:t>and understanding of Gold Standard rules and requirements</w:t>
            </w:r>
            <w:r w:rsidR="00CC1964" w:rsidRPr="00FC1086">
              <w:rPr>
                <w:rFonts w:asciiTheme="minorHAnsi" w:hAnsiTheme="minorHAnsi"/>
                <w:sz w:val="20"/>
                <w:szCs w:val="20"/>
                <w:lang w:val="en-GB"/>
              </w:rPr>
              <w:t>.</w:t>
            </w:r>
          </w:p>
          <w:p w14:paraId="4CE70686" w14:textId="77777777" w:rsidR="003A7864" w:rsidRPr="00FC1086" w:rsidRDefault="003A7864"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62E657FE" w14:textId="28CD0077" w:rsidR="00E44326" w:rsidRPr="00470265" w:rsidRDefault="00DB1E5F" w:rsidP="00CC1964">
            <w:pPr>
              <w:pStyle w:val="HTMLAddres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val="0"/>
                <w:iCs w:val="0"/>
                <w:sz w:val="20"/>
                <w:szCs w:val="20"/>
              </w:rPr>
            </w:pPr>
            <w:sdt>
              <w:sdtPr>
                <w:rPr>
                  <w:rFonts w:asciiTheme="minorHAnsi" w:hAnsiTheme="minorHAnsi" w:cs="Verdana"/>
                  <w:i w:val="0"/>
                  <w:iCs w:val="0"/>
                  <w:sz w:val="20"/>
                  <w:szCs w:val="20"/>
                </w:rPr>
                <w:id w:val="-1611815510"/>
                <w14:checkbox>
                  <w14:checked w14:val="0"/>
                  <w14:checkedState w14:val="2612" w14:font="MS Gothic"/>
                  <w14:uncheckedState w14:val="2610" w14:font="MS Gothic"/>
                </w14:checkbox>
              </w:sdtPr>
              <w:sdtEndPr/>
              <w:sdtContent>
                <w:r w:rsidR="330B6666" w:rsidRPr="00470265">
                  <w:rPr>
                    <w:rFonts w:ascii="Segoe UI Symbol" w:eastAsia="MS Gothic" w:hAnsi="Segoe UI Symbol" w:cs="Segoe UI Symbol"/>
                    <w:i w:val="0"/>
                    <w:iCs w:val="0"/>
                    <w:sz w:val="20"/>
                    <w:szCs w:val="20"/>
                  </w:rPr>
                  <w:t>☐</w:t>
                </w:r>
              </w:sdtContent>
            </w:sdt>
            <w:r w:rsidR="330B6666" w:rsidRPr="00470265">
              <w:rPr>
                <w:rFonts w:asciiTheme="minorHAnsi" w:hAnsiTheme="minorHAnsi" w:cs="Verdana"/>
                <w:i w:val="0"/>
                <w:iCs w:val="0"/>
                <w:sz w:val="20"/>
                <w:szCs w:val="20"/>
              </w:rPr>
              <w:t xml:space="preserve"> </w:t>
            </w:r>
            <w:r w:rsidR="007B6487">
              <w:rPr>
                <w:rFonts w:asciiTheme="minorHAnsi" w:hAnsiTheme="minorHAnsi"/>
                <w:i w:val="0"/>
                <w:iCs w:val="0"/>
                <w:sz w:val="20"/>
                <w:szCs w:val="20"/>
                <w:lang w:val="en-GB"/>
              </w:rPr>
              <w:t>the</w:t>
            </w:r>
            <w:r w:rsidR="4BF901E8" w:rsidRPr="00470265">
              <w:rPr>
                <w:rFonts w:asciiTheme="minorHAnsi" w:hAnsiTheme="minorHAnsi"/>
                <w:i w:val="0"/>
                <w:iCs w:val="0"/>
                <w:sz w:val="20"/>
                <w:szCs w:val="20"/>
                <w:lang w:val="en-GB"/>
              </w:rPr>
              <w:t xml:space="preserve"> </w:t>
            </w:r>
            <w:r w:rsidR="759E7788" w:rsidRPr="00470265">
              <w:rPr>
                <w:rFonts w:asciiTheme="minorHAnsi" w:hAnsiTheme="minorHAnsi"/>
                <w:i w:val="0"/>
                <w:iCs w:val="0"/>
                <w:sz w:val="20"/>
                <w:szCs w:val="20"/>
                <w:lang w:val="en-GB"/>
              </w:rPr>
              <w:t xml:space="preserve">consequences </w:t>
            </w:r>
            <w:r w:rsidR="7EF97D4F" w:rsidRPr="00470265">
              <w:rPr>
                <w:rFonts w:asciiTheme="minorHAnsi" w:hAnsiTheme="minorHAnsi"/>
                <w:i w:val="0"/>
                <w:iCs w:val="0"/>
                <w:sz w:val="20"/>
                <w:szCs w:val="20"/>
                <w:lang w:val="en-GB"/>
              </w:rPr>
              <w:t xml:space="preserve">of any </w:t>
            </w:r>
            <w:r w:rsidR="500BDF6A" w:rsidRPr="00470265">
              <w:rPr>
                <w:rFonts w:asciiTheme="minorHAnsi" w:hAnsiTheme="minorHAnsi"/>
                <w:i w:val="0"/>
                <w:iCs w:val="0"/>
                <w:sz w:val="20"/>
                <w:szCs w:val="20"/>
                <w:lang w:val="en-GB"/>
              </w:rPr>
              <w:t xml:space="preserve">change in applicable GS4GG rules and requirements or </w:t>
            </w:r>
            <w:r w:rsidR="7EF97D4F" w:rsidRPr="00470265">
              <w:rPr>
                <w:rFonts w:asciiTheme="minorHAnsi" w:hAnsiTheme="minorHAnsi"/>
                <w:i w:val="0"/>
                <w:iCs w:val="0"/>
                <w:sz w:val="20"/>
                <w:szCs w:val="20"/>
                <w:lang w:val="en-GB"/>
              </w:rPr>
              <w:t>any</w:t>
            </w:r>
            <w:r w:rsidR="500BDF6A" w:rsidRPr="00470265">
              <w:rPr>
                <w:rFonts w:asciiTheme="minorHAnsi" w:hAnsiTheme="minorHAnsi"/>
                <w:i w:val="0"/>
                <w:iCs w:val="0"/>
                <w:sz w:val="20"/>
                <w:szCs w:val="20"/>
                <w:lang w:val="en-GB"/>
              </w:rPr>
              <w:t xml:space="preserve"> information found incorrect during validation or design certification, is </w:t>
            </w:r>
            <w:r w:rsidR="2A496708" w:rsidRPr="00470265">
              <w:rPr>
                <w:rFonts w:asciiTheme="minorHAnsi" w:hAnsiTheme="minorHAnsi"/>
                <w:i w:val="0"/>
                <w:iCs w:val="0"/>
                <w:sz w:val="20"/>
                <w:szCs w:val="20"/>
                <w:lang w:val="en-GB"/>
              </w:rPr>
              <w:t>the sole responsibility of the Project Developer.</w:t>
            </w:r>
          </w:p>
        </w:tc>
      </w:tr>
      <w:tr w:rsidR="00141F93" w:rsidRPr="00125123" w14:paraId="6D52FC8F" w14:textId="77777777" w:rsidTr="005F542B">
        <w:trPr>
          <w:cantSplit/>
          <w:trHeight w:val="532"/>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4" w:space="0" w:color="FFFFFF" w:themeColor="background1"/>
              <w:left w:val="nil"/>
              <w:bottom w:val="nil"/>
            </w:tcBorders>
          </w:tcPr>
          <w:p w14:paraId="7698E120" w14:textId="4E7FF866" w:rsidR="00141F93" w:rsidRPr="00FC1086" w:rsidDel="00765A4B" w:rsidRDefault="00141F93" w:rsidP="007A5D09">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Contact details of the representative signing the declaration.  </w:t>
            </w:r>
          </w:p>
        </w:tc>
        <w:tc>
          <w:tcPr>
            <w:tcW w:w="6570" w:type="dxa"/>
            <w:gridSpan w:val="4"/>
            <w:shd w:val="clear" w:color="auto" w:fill="auto"/>
          </w:tcPr>
          <w:p w14:paraId="3953281E" w14:textId="77777777" w:rsidR="00141F93" w:rsidRPr="00FC1086" w:rsidRDefault="00DB1E5F"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80017436"/>
                <w14:checkbox>
                  <w14:checked w14:val="0"/>
                  <w14:checkedState w14:val="2612" w14:font="MS Gothic"/>
                  <w14:uncheckedState w14:val="2610" w14:font="MS Gothic"/>
                </w14:checkbox>
              </w:sdtPr>
              <w:sdtEndPr/>
              <w:sdtContent>
                <w:r w:rsidR="00141F93" w:rsidRPr="00FC1086">
                  <w:rPr>
                    <w:rFonts w:ascii="Segoe UI Symbol" w:eastAsia="MS Gothic" w:hAnsi="Segoe UI Symbol" w:cs="Segoe UI Symbol"/>
                    <w:sz w:val="20"/>
                    <w:szCs w:val="20"/>
                  </w:rPr>
                  <w:t>☐</w:t>
                </w:r>
              </w:sdtContent>
            </w:sdt>
            <w:r w:rsidR="00141F93" w:rsidRPr="00FC1086">
              <w:rPr>
                <w:rFonts w:asciiTheme="minorHAnsi" w:hAnsiTheme="minorHAnsi" w:cs="Verdana"/>
                <w:sz w:val="20"/>
                <w:szCs w:val="20"/>
              </w:rPr>
              <w:t xml:space="preserve"> Project Developer </w:t>
            </w:r>
          </w:p>
          <w:p w14:paraId="62017784" w14:textId="24226EE0" w:rsidR="00141F93" w:rsidRPr="00FC1086" w:rsidDel="00FF795A" w:rsidRDefault="00DB1E5F" w:rsidP="00F9539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783611366"/>
                <w14:checkbox>
                  <w14:checked w14:val="0"/>
                  <w14:checkedState w14:val="2612" w14:font="MS Gothic"/>
                  <w14:uncheckedState w14:val="2610" w14:font="MS Gothic"/>
                </w14:checkbox>
              </w:sdtPr>
              <w:sdtEndPr/>
              <w:sdtContent>
                <w:r w:rsidR="00141F93" w:rsidRPr="00FC1086">
                  <w:rPr>
                    <w:rFonts w:ascii="Segoe UI Symbol" w:eastAsia="MS Gothic" w:hAnsi="Segoe UI Symbol" w:cs="Segoe UI Symbol"/>
                    <w:sz w:val="20"/>
                    <w:szCs w:val="20"/>
                  </w:rPr>
                  <w:t>☐</w:t>
                </w:r>
              </w:sdtContent>
            </w:sdt>
            <w:r w:rsidR="00141F93" w:rsidRPr="00FC1086">
              <w:rPr>
                <w:rFonts w:asciiTheme="minorHAnsi" w:hAnsiTheme="minorHAnsi" w:cs="Verdana"/>
                <w:sz w:val="20"/>
                <w:szCs w:val="20"/>
              </w:rPr>
              <w:t xml:space="preserve"> Project Representative</w:t>
            </w:r>
          </w:p>
        </w:tc>
      </w:tr>
      <w:tr w:rsidR="00141F93" w:rsidRPr="00125123" w14:paraId="7B12EBA1" w14:textId="77777777" w:rsidTr="005F542B">
        <w:trPr>
          <w:cantSplit/>
          <w:trHeight w:val="835"/>
        </w:trPr>
        <w:tc>
          <w:tcPr>
            <w:cnfStyle w:val="001000000000" w:firstRow="0" w:lastRow="0" w:firstColumn="1" w:lastColumn="0" w:oddVBand="0" w:evenVBand="0" w:oddHBand="0" w:evenHBand="0" w:firstRowFirstColumn="0" w:firstRowLastColumn="0" w:lastRowFirstColumn="0" w:lastRowLastColumn="0"/>
            <w:tcW w:w="3055" w:type="dxa"/>
            <w:vMerge/>
            <w:tcBorders>
              <w:top w:val="single" w:sz="4" w:space="0" w:color="FFFFFF" w:themeColor="background1"/>
              <w:left w:val="nil"/>
              <w:bottom w:val="nil"/>
            </w:tcBorders>
          </w:tcPr>
          <w:p w14:paraId="6F27548C" w14:textId="77777777" w:rsidR="00141F93" w:rsidRPr="00FC1086" w:rsidRDefault="00141F93" w:rsidP="007A5D09">
            <w:pPr>
              <w:pStyle w:val="SectionTitle"/>
              <w:spacing w:before="0" w:line="276" w:lineRule="auto"/>
              <w:rPr>
                <w:rFonts w:asciiTheme="minorHAnsi" w:hAnsiTheme="minorHAnsi"/>
                <w:color w:val="FFFFFF" w:themeColor="background1"/>
                <w:sz w:val="20"/>
                <w:szCs w:val="20"/>
              </w:rPr>
            </w:pPr>
          </w:p>
        </w:tc>
        <w:tc>
          <w:tcPr>
            <w:tcW w:w="6570" w:type="dxa"/>
            <w:gridSpan w:val="4"/>
            <w:shd w:val="clear" w:color="auto" w:fill="auto"/>
          </w:tcPr>
          <w:p w14:paraId="763A8237" w14:textId="288D7A47" w:rsidR="00EE44CD" w:rsidRDefault="00EE44CD"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Organi</w:t>
            </w:r>
            <w:r w:rsidR="00AE2D89">
              <w:rPr>
                <w:rFonts w:asciiTheme="minorHAnsi" w:hAnsiTheme="minorHAnsi"/>
                <w:sz w:val="20"/>
                <w:szCs w:val="20"/>
                <w:lang w:val="en-GB"/>
              </w:rPr>
              <w:t>s</w:t>
            </w:r>
            <w:r>
              <w:rPr>
                <w:rFonts w:asciiTheme="minorHAnsi" w:hAnsiTheme="minorHAnsi"/>
                <w:sz w:val="20"/>
                <w:szCs w:val="20"/>
                <w:lang w:val="en-GB"/>
              </w:rPr>
              <w:t xml:space="preserve">ation: </w:t>
            </w:r>
          </w:p>
          <w:p w14:paraId="464E4790" w14:textId="77777777" w:rsidR="00EE44CD" w:rsidRDefault="00EE44CD"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07A4578B" w14:textId="56928D87" w:rsidR="00EE44CD" w:rsidRDefault="00EE44CD"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Position:</w:t>
            </w:r>
          </w:p>
          <w:p w14:paraId="3095FAA2" w14:textId="77777777" w:rsidR="00EE44CD" w:rsidRDefault="00EE44CD"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5C391714" w14:textId="46BF3661" w:rsidR="00141F93" w:rsidRPr="00FC1086" w:rsidRDefault="00141F93"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Full Name:</w:t>
            </w:r>
          </w:p>
          <w:p w14:paraId="15373AED" w14:textId="77777777" w:rsidR="00141F93" w:rsidRPr="00FC1086" w:rsidRDefault="00141F93"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52E3752C" w14:textId="02DC55B7" w:rsidR="00141F93" w:rsidRPr="00FC1086" w:rsidRDefault="00141F93" w:rsidP="00141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sidRPr="00FC1086">
              <w:rPr>
                <w:rFonts w:asciiTheme="minorHAnsi" w:hAnsiTheme="minorHAnsi"/>
                <w:sz w:val="20"/>
                <w:szCs w:val="20"/>
                <w:lang w:val="en-GB"/>
              </w:rPr>
              <w:t>Email:</w:t>
            </w:r>
          </w:p>
        </w:tc>
      </w:tr>
    </w:tbl>
    <w:p w14:paraId="66F88C44" w14:textId="55B2A721" w:rsidR="00B26A55" w:rsidRPr="00125123" w:rsidRDefault="00B26A55" w:rsidP="00B26A55">
      <w:pPr>
        <w:rPr>
          <w:rFonts w:asciiTheme="minorHAnsi" w:hAnsiTheme="minorHAnsi"/>
        </w:rPr>
      </w:pPr>
    </w:p>
    <w:p w14:paraId="31D2AEF5" w14:textId="77777777" w:rsidR="00FF245C" w:rsidRPr="00125123" w:rsidRDefault="00FF245C" w:rsidP="00A012FC">
      <w:pPr>
        <w:pStyle w:val="Date"/>
        <w:spacing w:line="276" w:lineRule="auto"/>
        <w:contextualSpacing w:val="0"/>
        <w:rPr>
          <w:rFonts w:asciiTheme="minorHAnsi" w:eastAsiaTheme="majorEastAsia" w:hAnsiTheme="minorHAnsi" w:cs="Times New Roman (Headings CS)"/>
          <w:color w:val="515151" w:themeColor="text1"/>
          <w:sz w:val="24"/>
          <w:szCs w:val="26"/>
          <w:lang w:val="en-GB"/>
        </w:rPr>
      </w:pPr>
      <w:bookmarkStart w:id="7" w:name="_Ref81218470"/>
      <w:bookmarkStart w:id="8" w:name="_Ref81218496"/>
      <w:r w:rsidRPr="00125123">
        <w:rPr>
          <w:rFonts w:asciiTheme="minorHAnsi" w:hAnsiTheme="minorHAnsi"/>
          <w:lang w:val="en-GB"/>
        </w:rPr>
        <w:br w:type="page"/>
      </w:r>
    </w:p>
    <w:p w14:paraId="69D17C28" w14:textId="2718FA69" w:rsidR="001D0B25" w:rsidRPr="00125123" w:rsidRDefault="00FD7BCB" w:rsidP="006E4F0D">
      <w:pPr>
        <w:pStyle w:val="H5"/>
        <w:numPr>
          <w:ilvl w:val="1"/>
          <w:numId w:val="25"/>
        </w:numPr>
        <w:spacing w:line="276" w:lineRule="auto"/>
        <w:contextualSpacing w:val="0"/>
        <w:rPr>
          <w:rFonts w:asciiTheme="minorHAnsi" w:hAnsiTheme="minorHAnsi"/>
          <w:lang w:val="en-GB"/>
        </w:rPr>
      </w:pPr>
      <w:bookmarkStart w:id="9" w:name="_Toc83140610"/>
      <w:bookmarkEnd w:id="7"/>
      <w:bookmarkEnd w:id="8"/>
      <w:r w:rsidRPr="00125123">
        <w:rPr>
          <w:rFonts w:asciiTheme="minorHAnsi" w:hAnsiTheme="minorHAnsi"/>
          <w:lang w:val="en-GB"/>
        </w:rPr>
        <w:lastRenderedPageBreak/>
        <w:t xml:space="preserve">Project </w:t>
      </w:r>
      <w:r w:rsidR="003A7DE2" w:rsidRPr="00125123">
        <w:rPr>
          <w:rFonts w:asciiTheme="minorHAnsi" w:hAnsiTheme="minorHAnsi"/>
          <w:lang w:val="en-GB"/>
        </w:rPr>
        <w:t>E</w:t>
      </w:r>
      <w:r w:rsidRPr="00125123">
        <w:rPr>
          <w:rFonts w:asciiTheme="minorHAnsi" w:hAnsiTheme="minorHAnsi"/>
          <w:lang w:val="en-GB"/>
        </w:rPr>
        <w:t xml:space="preserve">ligibility </w:t>
      </w:r>
      <w:r w:rsidR="003A7DE2" w:rsidRPr="00125123">
        <w:rPr>
          <w:rFonts w:asciiTheme="minorHAnsi" w:hAnsiTheme="minorHAnsi"/>
          <w:lang w:val="en-GB"/>
        </w:rPr>
        <w:t>A</w:t>
      </w:r>
      <w:r w:rsidRPr="00125123">
        <w:rPr>
          <w:rFonts w:asciiTheme="minorHAnsi" w:hAnsiTheme="minorHAnsi"/>
          <w:lang w:val="en-GB"/>
        </w:rPr>
        <w:t>ssessment</w:t>
      </w:r>
      <w:bookmarkEnd w:id="9"/>
    </w:p>
    <w:p w14:paraId="2B4A19D2" w14:textId="78D07D21" w:rsidR="008A2510" w:rsidRPr="00125123" w:rsidRDefault="008A2510" w:rsidP="00DF4D18">
      <w:pPr>
        <w:pStyle w:val="Date"/>
        <w:spacing w:line="276" w:lineRule="auto"/>
        <w:rPr>
          <w:rFonts w:asciiTheme="minorHAnsi" w:hAnsiTheme="minorHAnsi"/>
        </w:rPr>
      </w:pPr>
      <w:r w:rsidRPr="00143FC4">
        <w:rPr>
          <w:rFonts w:asciiTheme="minorHAnsi" w:hAnsiTheme="minorHAnsi"/>
          <w:szCs w:val="22"/>
          <w:lang w:val="en-GB" w:eastAsia="en-GB"/>
        </w:rPr>
        <w:t xml:space="preserve">The </w:t>
      </w:r>
      <w:r w:rsidR="00123299">
        <w:rPr>
          <w:rFonts w:asciiTheme="minorHAnsi" w:hAnsiTheme="minorHAnsi"/>
          <w:szCs w:val="22"/>
          <w:lang w:val="en-GB" w:eastAsia="en-GB"/>
        </w:rPr>
        <w:t>a</w:t>
      </w:r>
      <w:r w:rsidR="00446185">
        <w:rPr>
          <w:rFonts w:asciiTheme="minorHAnsi" w:hAnsiTheme="minorHAnsi"/>
          <w:szCs w:val="22"/>
          <w:lang w:val="en-GB" w:eastAsia="en-GB"/>
        </w:rPr>
        <w:t xml:space="preserve">ssessment </w:t>
      </w:r>
      <w:r w:rsidR="00123299">
        <w:rPr>
          <w:rFonts w:asciiTheme="minorHAnsi" w:hAnsiTheme="minorHAnsi"/>
          <w:szCs w:val="22"/>
          <w:lang w:val="en-GB" w:eastAsia="en-GB"/>
        </w:rPr>
        <w:t>q</w:t>
      </w:r>
      <w:r w:rsidR="00446185">
        <w:rPr>
          <w:rFonts w:asciiTheme="minorHAnsi" w:hAnsiTheme="minorHAnsi"/>
          <w:szCs w:val="22"/>
          <w:lang w:val="en-GB" w:eastAsia="en-GB"/>
        </w:rPr>
        <w:t xml:space="preserve">uestions below </w:t>
      </w:r>
      <w:r w:rsidR="00622D7E">
        <w:rPr>
          <w:rFonts w:asciiTheme="minorHAnsi" w:hAnsiTheme="minorHAnsi"/>
          <w:szCs w:val="22"/>
          <w:lang w:val="en-GB" w:eastAsia="en-GB"/>
        </w:rPr>
        <w:t xml:space="preserve">are intended to gather key information </w:t>
      </w:r>
      <w:r w:rsidR="00DF4D18">
        <w:rPr>
          <w:rFonts w:asciiTheme="minorHAnsi" w:hAnsiTheme="minorHAnsi"/>
          <w:szCs w:val="22"/>
          <w:lang w:val="en-GB" w:eastAsia="en-GB"/>
        </w:rPr>
        <w:t xml:space="preserve">on </w:t>
      </w:r>
      <w:r w:rsidR="00F369A1">
        <w:rPr>
          <w:rFonts w:asciiTheme="minorHAnsi" w:hAnsiTheme="minorHAnsi"/>
          <w:szCs w:val="22"/>
          <w:lang w:val="en-GB" w:eastAsia="en-GB"/>
        </w:rPr>
        <w:t>the P</w:t>
      </w:r>
      <w:r w:rsidR="00DF4D18">
        <w:rPr>
          <w:rFonts w:asciiTheme="minorHAnsi" w:hAnsiTheme="minorHAnsi"/>
          <w:szCs w:val="22"/>
          <w:lang w:val="en-GB" w:eastAsia="en-GB"/>
        </w:rPr>
        <w:t xml:space="preserve">roject </w:t>
      </w:r>
      <w:r w:rsidR="00622D7E">
        <w:rPr>
          <w:rFonts w:asciiTheme="minorHAnsi" w:hAnsiTheme="minorHAnsi"/>
          <w:szCs w:val="22"/>
          <w:lang w:val="en-GB" w:eastAsia="en-GB"/>
        </w:rPr>
        <w:t>and</w:t>
      </w:r>
      <w:r w:rsidR="00AC7ACE">
        <w:rPr>
          <w:rFonts w:asciiTheme="minorHAnsi" w:hAnsiTheme="minorHAnsi"/>
          <w:szCs w:val="22"/>
          <w:lang w:val="en-GB" w:eastAsia="en-GB"/>
        </w:rPr>
        <w:t xml:space="preserve"> to</w:t>
      </w:r>
      <w:r w:rsidR="00622D7E">
        <w:rPr>
          <w:rFonts w:asciiTheme="minorHAnsi" w:hAnsiTheme="minorHAnsi"/>
          <w:szCs w:val="22"/>
          <w:lang w:val="en-GB" w:eastAsia="en-GB"/>
        </w:rPr>
        <w:t xml:space="preserve"> </w:t>
      </w:r>
      <w:r w:rsidRPr="00143FC4">
        <w:rPr>
          <w:rFonts w:asciiTheme="minorHAnsi" w:hAnsiTheme="minorHAnsi"/>
          <w:szCs w:val="22"/>
          <w:lang w:val="en-GB" w:eastAsia="en-GB"/>
        </w:rPr>
        <w:t>provide</w:t>
      </w:r>
      <w:r w:rsidR="00AC7ACE">
        <w:rPr>
          <w:rFonts w:asciiTheme="minorHAnsi" w:hAnsiTheme="minorHAnsi"/>
          <w:szCs w:val="22"/>
          <w:lang w:val="en-GB" w:eastAsia="en-GB"/>
        </w:rPr>
        <w:t xml:space="preserve"> relevant information on applicable</w:t>
      </w:r>
      <w:r w:rsidRPr="00143FC4">
        <w:rPr>
          <w:rFonts w:asciiTheme="minorHAnsi" w:hAnsiTheme="minorHAnsi"/>
          <w:szCs w:val="22"/>
          <w:lang w:val="en-GB" w:eastAsia="en-GB"/>
        </w:rPr>
        <w:t xml:space="preserve"> requirements for eas</w:t>
      </w:r>
      <w:r w:rsidR="00825B21">
        <w:rPr>
          <w:rFonts w:asciiTheme="minorHAnsi" w:hAnsiTheme="minorHAnsi"/>
          <w:szCs w:val="22"/>
          <w:lang w:val="en-GB" w:eastAsia="en-GB"/>
        </w:rPr>
        <w:t>e</w:t>
      </w:r>
      <w:r w:rsidRPr="00143FC4">
        <w:rPr>
          <w:rFonts w:asciiTheme="minorHAnsi" w:hAnsiTheme="minorHAnsi"/>
          <w:szCs w:val="22"/>
          <w:lang w:val="en-GB" w:eastAsia="en-GB"/>
        </w:rPr>
        <w:t xml:space="preserve"> </w:t>
      </w:r>
      <w:r w:rsidR="00825B21">
        <w:rPr>
          <w:rFonts w:asciiTheme="minorHAnsi" w:hAnsiTheme="minorHAnsi"/>
          <w:szCs w:val="22"/>
          <w:lang w:val="en-GB" w:eastAsia="en-GB"/>
        </w:rPr>
        <w:t xml:space="preserve">of </w:t>
      </w:r>
      <w:r w:rsidRPr="00143FC4">
        <w:rPr>
          <w:rFonts w:asciiTheme="minorHAnsi" w:hAnsiTheme="minorHAnsi"/>
          <w:szCs w:val="22"/>
          <w:lang w:val="en-GB" w:eastAsia="en-GB"/>
        </w:rPr>
        <w:t>referenc</w:t>
      </w:r>
      <w:r w:rsidR="00825B21">
        <w:rPr>
          <w:rFonts w:asciiTheme="minorHAnsi" w:hAnsiTheme="minorHAnsi"/>
          <w:szCs w:val="22"/>
          <w:lang w:val="en-GB" w:eastAsia="en-GB"/>
        </w:rPr>
        <w:t>e</w:t>
      </w:r>
      <w:r w:rsidRPr="00143FC4">
        <w:rPr>
          <w:rFonts w:asciiTheme="minorHAnsi" w:hAnsiTheme="minorHAnsi"/>
          <w:szCs w:val="22"/>
          <w:lang w:val="en-GB" w:eastAsia="en-GB"/>
        </w:rPr>
        <w:t xml:space="preserve">. </w:t>
      </w:r>
      <w:r w:rsidR="005175FD">
        <w:rPr>
          <w:rFonts w:asciiTheme="minorHAnsi" w:hAnsiTheme="minorHAnsi"/>
          <w:szCs w:val="22"/>
          <w:lang w:val="en-GB" w:eastAsia="en-GB"/>
        </w:rPr>
        <w:t>T</w:t>
      </w:r>
      <w:r w:rsidR="005175FD" w:rsidRPr="00143FC4">
        <w:rPr>
          <w:rFonts w:asciiTheme="minorHAnsi" w:hAnsiTheme="minorHAnsi"/>
          <w:szCs w:val="22"/>
          <w:lang w:val="en-GB" w:eastAsia="en-GB"/>
        </w:rPr>
        <w:t xml:space="preserve">he </w:t>
      </w:r>
      <w:r w:rsidR="00123299">
        <w:rPr>
          <w:rFonts w:asciiTheme="minorHAnsi" w:hAnsiTheme="minorHAnsi"/>
          <w:szCs w:val="22"/>
          <w:lang w:val="en-GB" w:eastAsia="en-GB"/>
        </w:rPr>
        <w:t>project developer/</w:t>
      </w:r>
      <w:r w:rsidR="005175FD">
        <w:rPr>
          <w:rFonts w:asciiTheme="minorHAnsi" w:hAnsiTheme="minorHAnsi"/>
          <w:szCs w:val="22"/>
          <w:lang w:val="en-GB" w:eastAsia="en-GB"/>
        </w:rPr>
        <w:t>CME is expected to go through the</w:t>
      </w:r>
      <w:r w:rsidRPr="00143FC4">
        <w:rPr>
          <w:rFonts w:asciiTheme="minorHAnsi" w:hAnsiTheme="minorHAnsi"/>
          <w:szCs w:val="22"/>
          <w:lang w:val="en-GB" w:eastAsia="en-GB"/>
        </w:rPr>
        <w:t xml:space="preserve"> </w:t>
      </w:r>
      <w:r w:rsidR="005175FD">
        <w:rPr>
          <w:rFonts w:asciiTheme="minorHAnsi" w:hAnsiTheme="minorHAnsi"/>
          <w:szCs w:val="22"/>
          <w:lang w:val="en-GB" w:eastAsia="en-GB"/>
        </w:rPr>
        <w:t xml:space="preserve">detail requirements </w:t>
      </w:r>
      <w:r w:rsidR="009E7A5B">
        <w:rPr>
          <w:rFonts w:asciiTheme="minorHAnsi" w:hAnsiTheme="minorHAnsi"/>
          <w:szCs w:val="22"/>
          <w:lang w:val="en-GB" w:eastAsia="en-GB"/>
        </w:rPr>
        <w:t xml:space="preserve">referring to </w:t>
      </w:r>
      <w:r w:rsidRPr="00143FC4">
        <w:rPr>
          <w:rFonts w:asciiTheme="minorHAnsi" w:hAnsiTheme="minorHAnsi"/>
          <w:szCs w:val="22"/>
          <w:lang w:val="en-GB" w:eastAsia="en-GB"/>
        </w:rPr>
        <w:t xml:space="preserve">relevant GS4GG </w:t>
      </w:r>
      <w:r w:rsidR="009E7A5B">
        <w:rPr>
          <w:rFonts w:asciiTheme="minorHAnsi" w:hAnsiTheme="minorHAnsi"/>
          <w:szCs w:val="22"/>
          <w:lang w:val="en-GB" w:eastAsia="en-GB"/>
        </w:rPr>
        <w:t xml:space="preserve">Standard </w:t>
      </w:r>
      <w:r w:rsidRPr="00143FC4">
        <w:rPr>
          <w:rFonts w:asciiTheme="minorHAnsi" w:hAnsiTheme="minorHAnsi"/>
          <w:szCs w:val="22"/>
          <w:lang w:val="en-GB" w:eastAsia="en-GB"/>
        </w:rPr>
        <w:t>documents, as applicable, for further details.</w:t>
      </w:r>
      <w:r w:rsidR="00E7003D">
        <w:rPr>
          <w:rFonts w:asciiTheme="minorHAnsi" w:hAnsiTheme="minorHAnsi"/>
          <w:szCs w:val="22"/>
          <w:lang w:val="en-GB" w:eastAsia="en-GB"/>
        </w:rPr>
        <w:t xml:space="preserve"> </w:t>
      </w:r>
    </w:p>
    <w:p w14:paraId="1231B59A" w14:textId="3458F240" w:rsidR="009E7A5B" w:rsidRPr="00125123" w:rsidRDefault="009E7A5B" w:rsidP="008A2510">
      <w:pPr>
        <w:rPr>
          <w:rFonts w:asciiTheme="minorHAnsi" w:hAnsiTheme="minorHAnsi"/>
        </w:rPr>
      </w:pPr>
      <w:r w:rsidRPr="00125123">
        <w:rPr>
          <w:rFonts w:asciiTheme="minorHAnsi" w:hAnsiTheme="minorHAnsi"/>
        </w:rPr>
        <w:t xml:space="preserve">The </w:t>
      </w:r>
      <w:r w:rsidR="00123299">
        <w:rPr>
          <w:rFonts w:asciiTheme="minorHAnsi" w:hAnsiTheme="minorHAnsi"/>
        </w:rPr>
        <w:t>project developer</w:t>
      </w:r>
      <w:r w:rsidRPr="00125123">
        <w:rPr>
          <w:rFonts w:asciiTheme="minorHAnsi" w:hAnsiTheme="minorHAnsi"/>
        </w:rPr>
        <w:t xml:space="preserve">/CME shall answer all assessment questions below. </w:t>
      </w:r>
    </w:p>
    <w:p w14:paraId="0FC9EAD9" w14:textId="7BA32C9F" w:rsidR="00FE303A" w:rsidRPr="00125123" w:rsidRDefault="00FE303A" w:rsidP="00FE303A">
      <w:pPr>
        <w:shd w:val="clear" w:color="auto" w:fill="00B9BD"/>
        <w:rPr>
          <w:rFonts w:asciiTheme="minorHAnsi" w:hAnsiTheme="minorHAnsi"/>
          <w:color w:val="FFFFFF" w:themeColor="background1"/>
          <w:sz w:val="20"/>
          <w:szCs w:val="22"/>
        </w:rPr>
      </w:pPr>
      <w:r w:rsidRPr="00125123">
        <w:rPr>
          <w:rFonts w:asciiTheme="minorHAnsi" w:hAnsiTheme="minorHAnsi"/>
          <w:color w:val="FFFFFF" w:themeColor="background1"/>
          <w:sz w:val="20"/>
          <w:szCs w:val="22"/>
        </w:rPr>
        <w:t xml:space="preserve">To be completed </w:t>
      </w:r>
      <w:r w:rsidR="002A2176" w:rsidRPr="00125123">
        <w:rPr>
          <w:rFonts w:asciiTheme="minorHAnsi" w:hAnsiTheme="minorHAnsi"/>
          <w:color w:val="FFFFFF" w:themeColor="background1"/>
          <w:sz w:val="20"/>
          <w:szCs w:val="22"/>
        </w:rPr>
        <w:t xml:space="preserve">by PD/CME </w:t>
      </w:r>
      <w:r w:rsidR="00BF6AB8" w:rsidRPr="00125123">
        <w:rPr>
          <w:rFonts w:asciiTheme="minorHAnsi" w:hAnsiTheme="minorHAnsi"/>
          <w:color w:val="FFFFFF" w:themeColor="background1"/>
          <w:sz w:val="20"/>
          <w:szCs w:val="22"/>
        </w:rPr>
        <w:t>for</w:t>
      </w:r>
      <w:r w:rsidRPr="00125123">
        <w:rPr>
          <w:rFonts w:asciiTheme="minorHAnsi" w:hAnsiTheme="minorHAnsi"/>
          <w:color w:val="FFFFFF" w:themeColor="background1"/>
          <w:sz w:val="20"/>
          <w:szCs w:val="22"/>
        </w:rPr>
        <w:t xml:space="preserve"> all projects</w:t>
      </w:r>
      <w:r w:rsidR="00C3343D" w:rsidRPr="00125123">
        <w:rPr>
          <w:rFonts w:asciiTheme="minorHAnsi" w:hAnsiTheme="minorHAnsi"/>
          <w:color w:val="FFFFFF" w:themeColor="background1"/>
          <w:sz w:val="20"/>
          <w:szCs w:val="22"/>
        </w:rPr>
        <w:t>/</w:t>
      </w:r>
      <w:proofErr w:type="spellStart"/>
      <w:r w:rsidR="00C3343D" w:rsidRPr="00125123">
        <w:rPr>
          <w:rFonts w:asciiTheme="minorHAnsi" w:hAnsiTheme="minorHAnsi"/>
          <w:color w:val="FFFFFF" w:themeColor="background1"/>
          <w:sz w:val="20"/>
          <w:szCs w:val="22"/>
        </w:rPr>
        <w:t>PoAs</w:t>
      </w:r>
      <w:proofErr w:type="spellEnd"/>
      <w:r w:rsidR="00C3343D" w:rsidRPr="00125123">
        <w:rPr>
          <w:rFonts w:asciiTheme="minorHAnsi" w:hAnsiTheme="minorHAnsi"/>
          <w:color w:val="FFFFFF" w:themeColor="background1"/>
          <w:sz w:val="20"/>
          <w:szCs w:val="22"/>
        </w:rPr>
        <w:t>/VPAs</w:t>
      </w:r>
      <w:r w:rsidRPr="00125123">
        <w:rPr>
          <w:rFonts w:asciiTheme="minorHAnsi" w:hAnsiTheme="minorHAnsi"/>
          <w:color w:val="FFFFFF" w:themeColor="background1"/>
          <w:sz w:val="20"/>
          <w:szCs w:val="22"/>
        </w:rPr>
        <w:t xml:space="preserve"> </w:t>
      </w:r>
    </w:p>
    <w:p w14:paraId="74B1F910" w14:textId="17035E8B" w:rsidR="00D71995" w:rsidRPr="00125123" w:rsidRDefault="00D71995" w:rsidP="000F77AA">
      <w:pPr>
        <w:spacing w:after="0" w:line="276" w:lineRule="auto"/>
        <w:rPr>
          <w:rFonts w:asciiTheme="minorHAnsi" w:hAnsiTheme="minorHAnsi"/>
          <w:sz w:val="2"/>
          <w:szCs w:val="8"/>
        </w:rPr>
      </w:pP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E0" w:firstRow="1" w:lastRow="1" w:firstColumn="1" w:lastColumn="0" w:noHBand="0" w:noVBand="1"/>
      </w:tblPr>
      <w:tblGrid>
        <w:gridCol w:w="7513"/>
        <w:gridCol w:w="284"/>
        <w:gridCol w:w="1833"/>
      </w:tblGrid>
      <w:tr w:rsidR="000A5C65" w:rsidRPr="00125123" w14:paraId="44E415A3" w14:textId="77777777" w:rsidTr="005F542B">
        <w:trPr>
          <w:cnfStyle w:val="100000000000" w:firstRow="1" w:lastRow="0" w:firstColumn="0" w:lastColumn="0" w:oddVBand="0" w:evenVBand="0" w:oddHBand="0" w:evenHBand="0" w:firstRowFirstColumn="0" w:firstRowLastColumn="0" w:lastRowFirstColumn="0" w:lastRowLastColumn="0"/>
          <w:cantSplit/>
          <w:trHeight w:val="542"/>
        </w:trPr>
        <w:tc>
          <w:tcPr>
            <w:tcW w:w="9630" w:type="dxa"/>
            <w:gridSpan w:val="3"/>
            <w:shd w:val="clear" w:color="auto" w:fill="FFFFFF" w:themeFill="background1"/>
            <w:vAlign w:val="top"/>
          </w:tcPr>
          <w:p w14:paraId="1F6D7311" w14:textId="03459B4C" w:rsidR="00226FA1" w:rsidRPr="00125123" w:rsidRDefault="00742D69" w:rsidP="007E72AA">
            <w:pPr>
              <w:pStyle w:val="H3"/>
              <w:rPr>
                <w:rFonts w:asciiTheme="minorHAnsi" w:hAnsiTheme="minorHAnsi"/>
              </w:rPr>
            </w:pPr>
            <w:r w:rsidRPr="00125123">
              <w:rPr>
                <w:rFonts w:asciiTheme="minorHAnsi" w:hAnsiTheme="minorHAnsi"/>
              </w:rPr>
              <w:t>General eligibility assessment</w:t>
            </w:r>
          </w:p>
        </w:tc>
      </w:tr>
      <w:tr w:rsidR="0076496C" w:rsidRPr="00125123" w14:paraId="1B360FB6" w14:textId="77777777" w:rsidTr="005F542B">
        <w:trPr>
          <w:cantSplit/>
        </w:trPr>
        <w:tc>
          <w:tcPr>
            <w:tcW w:w="7797" w:type="dxa"/>
            <w:gridSpan w:val="2"/>
            <w:shd w:val="clear" w:color="auto" w:fill="D9D9D9" w:themeFill="background1" w:themeFillShade="D9"/>
            <w:vAlign w:val="top"/>
          </w:tcPr>
          <w:p w14:paraId="7D1EEC79" w14:textId="7C1719E4" w:rsidR="00226FA1" w:rsidRPr="00125123" w:rsidRDefault="00226FA1" w:rsidP="009B748F">
            <w:pPr>
              <w:pStyle w:val="H5"/>
              <w:keepNext w:val="0"/>
              <w:keepLines w:val="0"/>
              <w:widowControl w:val="0"/>
              <w:numPr>
                <w:ilvl w:val="1"/>
                <w:numId w:val="18"/>
              </w:numPr>
              <w:spacing w:before="0" w:line="276" w:lineRule="auto"/>
              <w:rPr>
                <w:rFonts w:asciiTheme="minorHAnsi" w:hAnsiTheme="minorHAnsi"/>
                <w:b w:val="0"/>
                <w:sz w:val="20"/>
                <w:szCs w:val="22"/>
              </w:rPr>
            </w:pPr>
            <w:r w:rsidRPr="00125123">
              <w:rPr>
                <w:rFonts w:asciiTheme="minorHAnsi" w:hAnsiTheme="minorHAnsi"/>
                <w:b w:val="0"/>
                <w:color w:val="auto"/>
                <w:sz w:val="20"/>
                <w:szCs w:val="22"/>
              </w:rPr>
              <w:t>Is the project eligible project type under Gold Standard for the Global Goals?</w:t>
            </w:r>
            <w:r w:rsidR="006377EC" w:rsidRPr="00125123">
              <w:rPr>
                <w:rFonts w:asciiTheme="minorHAnsi" w:hAnsiTheme="minorHAnsi"/>
                <w:b w:val="0"/>
                <w:color w:val="auto"/>
                <w:sz w:val="20"/>
                <w:szCs w:val="22"/>
              </w:rPr>
              <w:t xml:space="preserve"> </w:t>
            </w:r>
            <w:r w:rsidR="00E77144" w:rsidRPr="00125123">
              <w:rPr>
                <w:rFonts w:asciiTheme="minorHAnsi" w:hAnsiTheme="minorHAnsi"/>
                <w:b w:val="0"/>
                <w:bCs/>
                <w:color w:val="auto"/>
                <w:sz w:val="20"/>
                <w:szCs w:val="22"/>
              </w:rPr>
              <w:t>Refer to Section 4a</w:t>
            </w:r>
            <w:r w:rsidR="006E4655" w:rsidRPr="00125123">
              <w:rPr>
                <w:rFonts w:asciiTheme="minorHAnsi" w:hAnsiTheme="minorHAnsi"/>
                <w:b w:val="0"/>
                <w:bCs/>
                <w:color w:val="auto"/>
                <w:sz w:val="20"/>
                <w:szCs w:val="22"/>
              </w:rPr>
              <w:t xml:space="preserve">, ELIGIBLE PROJECT TYPES, </w:t>
            </w:r>
            <w:hyperlink r:id="rId41" w:history="1">
              <w:r w:rsidR="006E4655" w:rsidRPr="009929EA">
                <w:rPr>
                  <w:rStyle w:val="Hyperlink"/>
                  <w:b w:val="0"/>
                  <w:bCs/>
                  <w:i/>
                  <w:iCs/>
                  <w:sz w:val="20"/>
                  <w:szCs w:val="22"/>
                </w:rPr>
                <w:t>Principle</w:t>
              </w:r>
              <w:r w:rsidR="00A5065E" w:rsidRPr="009929EA">
                <w:rPr>
                  <w:rStyle w:val="Hyperlink"/>
                  <w:b w:val="0"/>
                  <w:bCs/>
                  <w:i/>
                  <w:iCs/>
                  <w:sz w:val="20"/>
                  <w:szCs w:val="22"/>
                </w:rPr>
                <w:t>s</w:t>
              </w:r>
              <w:r w:rsidR="006E4655" w:rsidRPr="009929EA">
                <w:rPr>
                  <w:rStyle w:val="Hyperlink"/>
                  <w:b w:val="0"/>
                  <w:bCs/>
                  <w:i/>
                  <w:iCs/>
                  <w:sz w:val="20"/>
                  <w:szCs w:val="22"/>
                </w:rPr>
                <w:t xml:space="preserve"> and Requirements</w:t>
              </w:r>
            </w:hyperlink>
          </w:p>
        </w:tc>
        <w:tc>
          <w:tcPr>
            <w:tcW w:w="1833" w:type="dxa"/>
            <w:shd w:val="clear" w:color="auto" w:fill="D9D9D9" w:themeFill="background1" w:themeFillShade="D9"/>
            <w:vAlign w:val="top"/>
          </w:tcPr>
          <w:p w14:paraId="2662CB21" w14:textId="77777777" w:rsidR="00226FA1" w:rsidRPr="00B37A95" w:rsidRDefault="00DB1E5F" w:rsidP="003C0782">
            <w:pPr>
              <w:widowControl w:val="0"/>
              <w:spacing w:line="276" w:lineRule="auto"/>
              <w:rPr>
                <w:rFonts w:asciiTheme="minorHAnsi" w:hAnsiTheme="minorHAnsi"/>
                <w:sz w:val="20"/>
                <w:szCs w:val="22"/>
              </w:rPr>
            </w:pPr>
            <w:sdt>
              <w:sdtPr>
                <w:rPr>
                  <w:rFonts w:asciiTheme="minorHAnsi" w:hAnsiTheme="minorHAnsi"/>
                  <w:sz w:val="20"/>
                  <w:szCs w:val="22"/>
                </w:rPr>
                <w:id w:val="2136365444"/>
                <w14:checkbox>
                  <w14:checked w14:val="0"/>
                  <w14:checkedState w14:val="2612" w14:font="MS Gothic"/>
                  <w14:uncheckedState w14:val="2610" w14:font="MS Gothic"/>
                </w14:checkbox>
              </w:sdtPr>
              <w:sdtEndPr/>
              <w:sdtContent>
                <w:r w:rsidR="00226FA1" w:rsidRPr="00B37A95">
                  <w:rPr>
                    <w:rFonts w:ascii="Segoe UI Symbol" w:eastAsia="MS Gothic" w:hAnsi="Segoe UI Symbol" w:cs="Segoe UI Symbol"/>
                    <w:sz w:val="20"/>
                    <w:szCs w:val="22"/>
                  </w:rPr>
                  <w:t>☐</w:t>
                </w:r>
              </w:sdtContent>
            </w:sdt>
            <w:r w:rsidR="00226FA1" w:rsidRPr="00B37A95">
              <w:rPr>
                <w:rFonts w:asciiTheme="minorHAnsi" w:hAnsiTheme="minorHAnsi"/>
                <w:sz w:val="20"/>
                <w:szCs w:val="22"/>
              </w:rPr>
              <w:t xml:space="preserve"> </w:t>
            </w:r>
            <w:r w:rsidR="00226FA1" w:rsidRPr="007E72AA">
              <w:rPr>
                <w:rFonts w:asciiTheme="minorHAnsi" w:hAnsiTheme="minorHAnsi"/>
                <w:b/>
                <w:bCs/>
                <w:color w:val="515151" w:themeColor="text1"/>
                <w:sz w:val="20"/>
                <w:szCs w:val="22"/>
              </w:rPr>
              <w:t>Yes</w:t>
            </w:r>
          </w:p>
          <w:p w14:paraId="37177D7E" w14:textId="77777777" w:rsidR="00226FA1" w:rsidRPr="00B37A95" w:rsidRDefault="00DB1E5F"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2134157086"/>
                <w14:checkbox>
                  <w14:checked w14:val="0"/>
                  <w14:checkedState w14:val="2612" w14:font="MS Gothic"/>
                  <w14:uncheckedState w14:val="2610" w14:font="MS Gothic"/>
                </w14:checkbox>
              </w:sdtPr>
              <w:sdtEndPr/>
              <w:sdtContent>
                <w:r w:rsidR="00226FA1" w:rsidRPr="00B37A95">
                  <w:rPr>
                    <w:rFonts w:ascii="Segoe UI Symbol" w:eastAsia="MS Gothic" w:hAnsi="Segoe UI Symbol" w:cs="Segoe UI Symbol"/>
                    <w:sz w:val="20"/>
                    <w:szCs w:val="20"/>
                  </w:rPr>
                  <w:t>☐</w:t>
                </w:r>
              </w:sdtContent>
            </w:sdt>
            <w:r w:rsidR="00226FA1" w:rsidRPr="06F30CE5">
              <w:rPr>
                <w:rFonts w:asciiTheme="minorHAnsi" w:hAnsiTheme="minorHAnsi"/>
                <w:sz w:val="20"/>
                <w:szCs w:val="20"/>
              </w:rPr>
              <w:t xml:space="preserve"> No</w:t>
            </w:r>
          </w:p>
        </w:tc>
      </w:tr>
      <w:tr w:rsidR="0076496C" w:rsidRPr="00125123" w14:paraId="7484D276" w14:textId="77777777" w:rsidTr="005F542B">
        <w:trPr>
          <w:cantSplit/>
        </w:trPr>
        <w:tc>
          <w:tcPr>
            <w:tcW w:w="7797" w:type="dxa"/>
            <w:gridSpan w:val="2"/>
            <w:shd w:val="clear" w:color="auto" w:fill="D9D9D9" w:themeFill="background1" w:themeFillShade="D9"/>
            <w:vAlign w:val="top"/>
          </w:tcPr>
          <w:p w14:paraId="70CB5201" w14:textId="6624D4EE" w:rsidR="002C775E" w:rsidRPr="00125123" w:rsidRDefault="00284A6C" w:rsidP="00FD5C8B">
            <w:pPr>
              <w:pStyle w:val="H5"/>
              <w:widowControl w:val="0"/>
              <w:numPr>
                <w:ilvl w:val="1"/>
                <w:numId w:val="18"/>
              </w:numPr>
              <w:spacing w:before="60" w:line="276" w:lineRule="auto"/>
              <w:rPr>
                <w:rFonts w:asciiTheme="minorHAnsi" w:hAnsiTheme="minorHAnsi"/>
                <w:b w:val="0"/>
                <w:color w:val="auto"/>
                <w:sz w:val="20"/>
                <w:szCs w:val="22"/>
              </w:rPr>
            </w:pPr>
            <w:r w:rsidRPr="00125123">
              <w:rPr>
                <w:rFonts w:asciiTheme="minorHAnsi" w:hAnsiTheme="minorHAnsi"/>
                <w:b w:val="0"/>
                <w:color w:val="auto"/>
                <w:sz w:val="20"/>
                <w:szCs w:val="22"/>
              </w:rPr>
              <w:t xml:space="preserve">Does </w:t>
            </w:r>
            <w:r w:rsidR="00892E5D" w:rsidRPr="00125123">
              <w:rPr>
                <w:rFonts w:asciiTheme="minorHAnsi" w:hAnsiTheme="minorHAnsi"/>
                <w:b w:val="0"/>
                <w:color w:val="auto"/>
                <w:sz w:val="20"/>
                <w:szCs w:val="22"/>
              </w:rPr>
              <w:t xml:space="preserve">the </w:t>
            </w:r>
            <w:r w:rsidRPr="00125123">
              <w:rPr>
                <w:rFonts w:asciiTheme="minorHAnsi" w:hAnsiTheme="minorHAnsi"/>
                <w:b w:val="0"/>
                <w:color w:val="auto"/>
                <w:sz w:val="20"/>
                <w:szCs w:val="22"/>
              </w:rPr>
              <w:t>project/</w:t>
            </w:r>
            <w:r w:rsidR="00545BB6" w:rsidRPr="00125123">
              <w:rPr>
                <w:rFonts w:asciiTheme="minorHAnsi" w:hAnsiTheme="minorHAnsi"/>
                <w:b w:val="0"/>
                <w:color w:val="auto"/>
                <w:sz w:val="20"/>
                <w:szCs w:val="22"/>
              </w:rPr>
              <w:t>V</w:t>
            </w:r>
            <w:r w:rsidRPr="00125123">
              <w:rPr>
                <w:rFonts w:asciiTheme="minorHAnsi" w:hAnsiTheme="minorHAnsi"/>
                <w:b w:val="0"/>
                <w:color w:val="auto"/>
                <w:sz w:val="20"/>
                <w:szCs w:val="22"/>
              </w:rPr>
              <w:t>PA/</w:t>
            </w:r>
            <w:proofErr w:type="spellStart"/>
            <w:r w:rsidRPr="00125123">
              <w:rPr>
                <w:rFonts w:asciiTheme="minorHAnsi" w:hAnsiTheme="minorHAnsi"/>
                <w:b w:val="0"/>
                <w:color w:val="auto"/>
                <w:sz w:val="20"/>
                <w:szCs w:val="22"/>
              </w:rPr>
              <w:t>PoA</w:t>
            </w:r>
            <w:proofErr w:type="spellEnd"/>
            <w:r w:rsidRPr="00125123">
              <w:rPr>
                <w:rFonts w:asciiTheme="minorHAnsi" w:hAnsiTheme="minorHAnsi"/>
                <w:b w:val="0"/>
                <w:color w:val="auto"/>
                <w:sz w:val="20"/>
                <w:szCs w:val="22"/>
              </w:rPr>
              <w:t xml:space="preserve"> involve any technology/measure </w:t>
            </w:r>
            <w:r w:rsidR="009F2468" w:rsidRPr="00125123">
              <w:rPr>
                <w:rFonts w:asciiTheme="minorHAnsi" w:hAnsiTheme="minorHAnsi"/>
                <w:b w:val="0"/>
                <w:bCs/>
                <w:color w:val="auto"/>
                <w:sz w:val="20"/>
                <w:szCs w:val="22"/>
              </w:rPr>
              <w:t>related</w:t>
            </w:r>
            <w:r w:rsidR="009F2468" w:rsidRPr="00125123">
              <w:rPr>
                <w:rFonts w:asciiTheme="minorHAnsi" w:hAnsiTheme="minorHAnsi"/>
                <w:b w:val="0"/>
                <w:color w:val="auto"/>
                <w:sz w:val="20"/>
                <w:szCs w:val="22"/>
              </w:rPr>
              <w:t xml:space="preserve"> to</w:t>
            </w:r>
            <w:r w:rsidRPr="00125123">
              <w:rPr>
                <w:rFonts w:asciiTheme="minorHAnsi" w:hAnsiTheme="minorHAnsi"/>
                <w:b w:val="0"/>
                <w:color w:val="auto"/>
                <w:sz w:val="20"/>
                <w:szCs w:val="22"/>
              </w:rPr>
              <w:t xml:space="preserve"> </w:t>
            </w:r>
          </w:p>
          <w:p w14:paraId="667737D2" w14:textId="3E0BD76D" w:rsidR="002C775E" w:rsidRPr="00125123" w:rsidRDefault="00284A6C" w:rsidP="002C775E">
            <w:pPr>
              <w:pStyle w:val="H5"/>
              <w:widowControl w:val="0"/>
              <w:numPr>
                <w:ilvl w:val="0"/>
                <w:numId w:val="27"/>
              </w:numPr>
              <w:spacing w:line="276" w:lineRule="auto"/>
              <w:rPr>
                <w:rFonts w:asciiTheme="minorHAnsi" w:hAnsiTheme="minorHAnsi"/>
                <w:b w:val="0"/>
                <w:color w:val="auto"/>
                <w:sz w:val="20"/>
                <w:szCs w:val="22"/>
              </w:rPr>
            </w:pPr>
            <w:r w:rsidRPr="00125123">
              <w:rPr>
                <w:rFonts w:asciiTheme="minorHAnsi" w:hAnsiTheme="minorHAnsi"/>
                <w:b w:val="0"/>
                <w:color w:val="auto"/>
                <w:sz w:val="20"/>
                <w:szCs w:val="20"/>
              </w:rPr>
              <w:t xml:space="preserve">geoengineering </w:t>
            </w:r>
          </w:p>
          <w:p w14:paraId="54113B1D" w14:textId="1F3C39DD" w:rsidR="002C775E" w:rsidRPr="00125123" w:rsidRDefault="00284A6C" w:rsidP="002C775E">
            <w:pPr>
              <w:pStyle w:val="H5"/>
              <w:widowControl w:val="0"/>
              <w:numPr>
                <w:ilvl w:val="0"/>
                <w:numId w:val="27"/>
              </w:numPr>
              <w:spacing w:line="276" w:lineRule="auto"/>
              <w:rPr>
                <w:rFonts w:asciiTheme="minorHAnsi" w:hAnsiTheme="minorHAnsi"/>
                <w:b w:val="0"/>
                <w:color w:val="auto"/>
                <w:sz w:val="20"/>
                <w:szCs w:val="22"/>
              </w:rPr>
            </w:pPr>
            <w:r w:rsidRPr="00125123">
              <w:rPr>
                <w:rFonts w:asciiTheme="minorHAnsi" w:hAnsiTheme="minorHAnsi"/>
                <w:b w:val="0"/>
                <w:color w:val="auto"/>
                <w:sz w:val="20"/>
                <w:szCs w:val="20"/>
              </w:rPr>
              <w:t>energy generated from fossil fuel</w:t>
            </w:r>
            <w:r w:rsidR="002C775E" w:rsidRPr="00125123">
              <w:rPr>
                <w:rFonts w:asciiTheme="minorHAnsi" w:hAnsiTheme="minorHAnsi"/>
                <w:b w:val="0"/>
                <w:color w:val="auto"/>
                <w:sz w:val="20"/>
                <w:szCs w:val="20"/>
              </w:rPr>
              <w:t>s</w:t>
            </w:r>
            <w:r w:rsidRPr="00125123">
              <w:rPr>
                <w:rFonts w:asciiTheme="minorHAnsi" w:hAnsiTheme="minorHAnsi"/>
                <w:b w:val="0"/>
                <w:color w:val="auto"/>
                <w:sz w:val="20"/>
                <w:szCs w:val="20"/>
              </w:rPr>
              <w:t xml:space="preserve"> </w:t>
            </w:r>
          </w:p>
          <w:p w14:paraId="407A47E7" w14:textId="77777777" w:rsidR="002C775E" w:rsidRPr="00125123" w:rsidRDefault="00284A6C" w:rsidP="002C775E">
            <w:pPr>
              <w:pStyle w:val="H5"/>
              <w:widowControl w:val="0"/>
              <w:numPr>
                <w:ilvl w:val="0"/>
                <w:numId w:val="27"/>
              </w:numPr>
              <w:spacing w:line="276" w:lineRule="auto"/>
              <w:rPr>
                <w:rFonts w:asciiTheme="minorHAnsi" w:hAnsiTheme="minorHAnsi"/>
                <w:b w:val="0"/>
                <w:color w:val="auto"/>
                <w:sz w:val="20"/>
                <w:szCs w:val="22"/>
              </w:rPr>
            </w:pPr>
            <w:r w:rsidRPr="00125123">
              <w:rPr>
                <w:rFonts w:asciiTheme="minorHAnsi" w:hAnsiTheme="minorHAnsi"/>
                <w:b w:val="0"/>
                <w:color w:val="auto"/>
                <w:sz w:val="20"/>
                <w:szCs w:val="20"/>
              </w:rPr>
              <w:t>nuclear</w:t>
            </w:r>
            <w:r w:rsidR="009F2468" w:rsidRPr="00125123">
              <w:rPr>
                <w:rFonts w:asciiTheme="minorHAnsi" w:hAnsiTheme="minorHAnsi"/>
                <w:b w:val="0"/>
                <w:color w:val="auto"/>
                <w:sz w:val="20"/>
                <w:szCs w:val="20"/>
              </w:rPr>
              <w:t xml:space="preserve"> energy</w:t>
            </w:r>
            <w:r w:rsidRPr="00125123">
              <w:rPr>
                <w:rFonts w:asciiTheme="minorHAnsi" w:hAnsiTheme="minorHAnsi"/>
                <w:b w:val="0"/>
                <w:color w:val="auto"/>
                <w:sz w:val="20"/>
                <w:szCs w:val="20"/>
              </w:rPr>
              <w:t xml:space="preserve">, </w:t>
            </w:r>
          </w:p>
          <w:p w14:paraId="68C943C4" w14:textId="7AF0F0E1" w:rsidR="002C775E" w:rsidRPr="00125123" w:rsidRDefault="00284A6C" w:rsidP="002C775E">
            <w:pPr>
              <w:pStyle w:val="H5"/>
              <w:widowControl w:val="0"/>
              <w:numPr>
                <w:ilvl w:val="0"/>
                <w:numId w:val="27"/>
              </w:numPr>
              <w:spacing w:line="276" w:lineRule="auto"/>
              <w:rPr>
                <w:rFonts w:asciiTheme="minorHAnsi" w:hAnsiTheme="minorHAnsi"/>
                <w:b w:val="0"/>
                <w:color w:val="auto"/>
                <w:sz w:val="20"/>
                <w:szCs w:val="22"/>
              </w:rPr>
            </w:pPr>
            <w:r w:rsidRPr="00125123">
              <w:rPr>
                <w:rFonts w:asciiTheme="minorHAnsi" w:hAnsiTheme="minorHAnsi"/>
                <w:b w:val="0"/>
                <w:color w:val="auto"/>
                <w:sz w:val="20"/>
                <w:szCs w:val="20"/>
              </w:rPr>
              <w:t xml:space="preserve">fossil fuel switch, </w:t>
            </w:r>
          </w:p>
          <w:p w14:paraId="2495334C" w14:textId="390F7742" w:rsidR="00284A6C" w:rsidRPr="00125123" w:rsidRDefault="00892E5D" w:rsidP="002C775E">
            <w:pPr>
              <w:pStyle w:val="H5"/>
              <w:widowControl w:val="0"/>
              <w:spacing w:line="276" w:lineRule="auto"/>
              <w:ind w:firstLine="0"/>
              <w:rPr>
                <w:rFonts w:asciiTheme="minorHAnsi" w:hAnsiTheme="minorHAnsi"/>
                <w:b w:val="0"/>
                <w:color w:val="auto"/>
                <w:sz w:val="20"/>
                <w:szCs w:val="22"/>
              </w:rPr>
            </w:pPr>
            <w:r w:rsidRPr="00125123">
              <w:rPr>
                <w:rFonts w:asciiTheme="minorHAnsi" w:hAnsiTheme="minorHAnsi"/>
                <w:b w:val="0"/>
                <w:color w:val="auto"/>
                <w:sz w:val="20"/>
                <w:szCs w:val="22"/>
              </w:rPr>
              <w:t xml:space="preserve">or in any way </w:t>
            </w:r>
            <w:r w:rsidR="00284A6C" w:rsidRPr="00125123">
              <w:rPr>
                <w:rFonts w:asciiTheme="minorHAnsi" w:hAnsiTheme="minorHAnsi"/>
                <w:b w:val="0"/>
                <w:color w:val="auto"/>
                <w:sz w:val="20"/>
                <w:szCs w:val="22"/>
              </w:rPr>
              <w:t>support, enhance or prolong such energy generation</w:t>
            </w:r>
            <w:r w:rsidRPr="00125123">
              <w:rPr>
                <w:rFonts w:asciiTheme="minorHAnsi" w:hAnsiTheme="minorHAnsi"/>
                <w:b w:val="0"/>
                <w:bCs/>
                <w:color w:val="auto"/>
                <w:sz w:val="20"/>
                <w:szCs w:val="22"/>
              </w:rPr>
              <w:t>?</w:t>
            </w:r>
          </w:p>
        </w:tc>
        <w:tc>
          <w:tcPr>
            <w:tcW w:w="1833" w:type="dxa"/>
            <w:shd w:val="clear" w:color="auto" w:fill="D9D9D9" w:themeFill="background1" w:themeFillShade="D9"/>
            <w:vAlign w:val="top"/>
          </w:tcPr>
          <w:p w14:paraId="1B204BC0" w14:textId="77777777" w:rsidR="008614D0" w:rsidRPr="00B37A95" w:rsidRDefault="00DB1E5F" w:rsidP="008614D0">
            <w:pPr>
              <w:widowControl w:val="0"/>
              <w:spacing w:line="276" w:lineRule="auto"/>
              <w:rPr>
                <w:rFonts w:asciiTheme="minorHAnsi" w:hAnsiTheme="minorHAnsi"/>
                <w:sz w:val="20"/>
                <w:szCs w:val="22"/>
              </w:rPr>
            </w:pPr>
            <w:sdt>
              <w:sdtPr>
                <w:rPr>
                  <w:rFonts w:asciiTheme="minorHAnsi" w:hAnsiTheme="minorHAnsi"/>
                  <w:sz w:val="20"/>
                  <w:szCs w:val="22"/>
                </w:rPr>
                <w:id w:val="-2095008004"/>
                <w14:checkbox>
                  <w14:checked w14:val="0"/>
                  <w14:checkedState w14:val="2612" w14:font="MS Gothic"/>
                  <w14:uncheckedState w14:val="2610" w14:font="MS Gothic"/>
                </w14:checkbox>
              </w:sdtPr>
              <w:sdtEndPr/>
              <w:sdtContent>
                <w:r w:rsidR="008614D0" w:rsidRPr="00B37A95">
                  <w:rPr>
                    <w:rFonts w:ascii="Segoe UI Symbol" w:hAnsi="Segoe UI Symbol" w:cs="Segoe UI Symbol"/>
                    <w:sz w:val="20"/>
                    <w:szCs w:val="22"/>
                  </w:rPr>
                  <w:t>☐</w:t>
                </w:r>
              </w:sdtContent>
            </w:sdt>
            <w:r w:rsidR="008614D0" w:rsidRPr="00B37A95">
              <w:rPr>
                <w:rFonts w:asciiTheme="minorHAnsi" w:hAnsiTheme="minorHAnsi"/>
                <w:sz w:val="20"/>
                <w:szCs w:val="22"/>
              </w:rPr>
              <w:t xml:space="preserve"> Yes</w:t>
            </w:r>
          </w:p>
          <w:p w14:paraId="0ADDA80E" w14:textId="4106C929" w:rsidR="00284A6C" w:rsidRPr="00B37A95" w:rsidRDefault="00DB1E5F" w:rsidP="008614D0">
            <w:pPr>
              <w:widowControl w:val="0"/>
              <w:spacing w:line="276" w:lineRule="auto"/>
              <w:rPr>
                <w:rFonts w:asciiTheme="minorHAnsi" w:hAnsiTheme="minorHAnsi"/>
                <w:sz w:val="20"/>
                <w:szCs w:val="22"/>
              </w:rPr>
            </w:pPr>
            <w:sdt>
              <w:sdtPr>
                <w:rPr>
                  <w:rFonts w:asciiTheme="minorHAnsi" w:hAnsiTheme="minorHAnsi"/>
                  <w:sz w:val="20"/>
                  <w:szCs w:val="22"/>
                </w:rPr>
                <w:id w:val="958687606"/>
                <w14:checkbox>
                  <w14:checked w14:val="0"/>
                  <w14:checkedState w14:val="2612" w14:font="MS Gothic"/>
                  <w14:uncheckedState w14:val="2610" w14:font="MS Gothic"/>
                </w14:checkbox>
              </w:sdtPr>
              <w:sdtEndPr/>
              <w:sdtContent>
                <w:r w:rsidR="008614D0" w:rsidRPr="00B37A95">
                  <w:rPr>
                    <w:rFonts w:ascii="Segoe UI Symbol" w:hAnsi="Segoe UI Symbol" w:cs="Segoe UI Symbol"/>
                    <w:sz w:val="20"/>
                    <w:szCs w:val="22"/>
                  </w:rPr>
                  <w:t>☐</w:t>
                </w:r>
              </w:sdtContent>
            </w:sdt>
            <w:r w:rsidR="008614D0" w:rsidRPr="00B37A95">
              <w:rPr>
                <w:rFonts w:asciiTheme="minorHAnsi" w:hAnsiTheme="minorHAnsi"/>
                <w:sz w:val="20"/>
                <w:szCs w:val="22"/>
              </w:rPr>
              <w:t xml:space="preserve"> </w:t>
            </w:r>
            <w:r w:rsidR="008614D0" w:rsidRPr="007E72AA">
              <w:rPr>
                <w:rFonts w:asciiTheme="minorHAnsi" w:hAnsiTheme="minorHAnsi"/>
                <w:b/>
                <w:bCs/>
                <w:sz w:val="20"/>
                <w:szCs w:val="22"/>
              </w:rPr>
              <w:t>No</w:t>
            </w:r>
          </w:p>
        </w:tc>
      </w:tr>
      <w:tr w:rsidR="0076496C" w:rsidRPr="00125123" w14:paraId="4223C841" w14:textId="77777777" w:rsidTr="005F542B">
        <w:trPr>
          <w:cantSplit/>
        </w:trPr>
        <w:tc>
          <w:tcPr>
            <w:tcW w:w="7797" w:type="dxa"/>
            <w:gridSpan w:val="2"/>
            <w:shd w:val="clear" w:color="auto" w:fill="D9D9D9" w:themeFill="background1" w:themeFillShade="D9"/>
            <w:vAlign w:val="top"/>
          </w:tcPr>
          <w:p w14:paraId="1934FC2D" w14:textId="7F16CF9B" w:rsidR="006E6783" w:rsidRPr="00125123" w:rsidRDefault="00807BE4" w:rsidP="009B748F">
            <w:pPr>
              <w:pStyle w:val="H5"/>
              <w:keepNext w:val="0"/>
              <w:keepLines w:val="0"/>
              <w:widowControl w:val="0"/>
              <w:numPr>
                <w:ilvl w:val="1"/>
                <w:numId w:val="18"/>
              </w:numPr>
              <w:spacing w:before="0" w:line="276" w:lineRule="auto"/>
              <w:rPr>
                <w:rFonts w:asciiTheme="minorHAnsi" w:hAnsiTheme="minorHAnsi"/>
                <w:b w:val="0"/>
                <w:color w:val="auto"/>
                <w:sz w:val="20"/>
                <w:szCs w:val="22"/>
              </w:rPr>
            </w:pPr>
            <w:r w:rsidRPr="00125123">
              <w:rPr>
                <w:rFonts w:asciiTheme="minorHAnsi" w:hAnsiTheme="minorHAnsi"/>
                <w:b w:val="0"/>
                <w:color w:val="auto"/>
                <w:sz w:val="20"/>
                <w:szCs w:val="20"/>
              </w:rPr>
              <w:t>Is the proposed activity also reg</w:t>
            </w:r>
            <w:r w:rsidR="002C5FA1" w:rsidRPr="00125123">
              <w:rPr>
                <w:rFonts w:asciiTheme="minorHAnsi" w:hAnsiTheme="minorHAnsi"/>
                <w:b w:val="0"/>
                <w:color w:val="auto"/>
                <w:sz w:val="20"/>
                <w:szCs w:val="20"/>
              </w:rPr>
              <w:t xml:space="preserve">istered or </w:t>
            </w:r>
            <w:r w:rsidR="00CD645C" w:rsidRPr="00125123">
              <w:rPr>
                <w:rFonts w:asciiTheme="minorHAnsi" w:hAnsiTheme="minorHAnsi"/>
                <w:b w:val="0"/>
                <w:color w:val="auto"/>
                <w:sz w:val="20"/>
                <w:szCs w:val="20"/>
              </w:rPr>
              <w:t>pursuing</w:t>
            </w:r>
            <w:r w:rsidR="002C5FA1" w:rsidRPr="00125123">
              <w:rPr>
                <w:rFonts w:asciiTheme="minorHAnsi" w:hAnsiTheme="minorHAnsi"/>
                <w:b w:val="0"/>
                <w:color w:val="auto"/>
                <w:sz w:val="20"/>
                <w:szCs w:val="20"/>
              </w:rPr>
              <w:t xml:space="preserve"> certification under </w:t>
            </w:r>
            <w:r w:rsidR="002C5FA1" w:rsidRPr="00125123">
              <w:rPr>
                <w:rFonts w:asciiTheme="minorHAnsi" w:hAnsiTheme="minorHAnsi"/>
                <w:b w:val="0"/>
                <w:sz w:val="20"/>
                <w:szCs w:val="20"/>
              </w:rPr>
              <w:t xml:space="preserve">any other voluntary or compliance standards </w:t>
            </w:r>
            <w:proofErr w:type="spellStart"/>
            <w:r w:rsidR="002C5FA1" w:rsidRPr="00125123">
              <w:rPr>
                <w:rFonts w:asciiTheme="minorHAnsi" w:hAnsiTheme="minorHAnsi"/>
                <w:b w:val="0"/>
                <w:sz w:val="20"/>
                <w:szCs w:val="20"/>
              </w:rPr>
              <w:t>programme</w:t>
            </w:r>
            <w:proofErr w:type="spellEnd"/>
            <w:r w:rsidR="00F369A1">
              <w:rPr>
                <w:rFonts w:asciiTheme="minorHAnsi" w:hAnsiTheme="minorHAnsi"/>
                <w:b w:val="0"/>
                <w:sz w:val="20"/>
                <w:szCs w:val="20"/>
              </w:rPr>
              <w:t>?</w:t>
            </w:r>
          </w:p>
        </w:tc>
        <w:tc>
          <w:tcPr>
            <w:tcW w:w="1833" w:type="dxa"/>
            <w:shd w:val="clear" w:color="auto" w:fill="D9D9D9" w:themeFill="background1" w:themeFillShade="D9"/>
            <w:vAlign w:val="top"/>
          </w:tcPr>
          <w:p w14:paraId="4BFCC470" w14:textId="77777777" w:rsidR="002C5FA1" w:rsidRPr="00B37A95" w:rsidRDefault="00DB1E5F" w:rsidP="002C5FA1">
            <w:pPr>
              <w:widowControl w:val="0"/>
              <w:spacing w:line="276" w:lineRule="auto"/>
              <w:rPr>
                <w:rFonts w:asciiTheme="minorHAnsi" w:hAnsiTheme="minorHAnsi"/>
                <w:sz w:val="20"/>
                <w:szCs w:val="22"/>
              </w:rPr>
            </w:pPr>
            <w:sdt>
              <w:sdtPr>
                <w:rPr>
                  <w:rFonts w:asciiTheme="minorHAnsi" w:hAnsiTheme="minorHAnsi"/>
                  <w:sz w:val="20"/>
                  <w:szCs w:val="22"/>
                </w:rPr>
                <w:id w:val="1527907775"/>
                <w14:checkbox>
                  <w14:checked w14:val="0"/>
                  <w14:checkedState w14:val="2612" w14:font="MS Gothic"/>
                  <w14:uncheckedState w14:val="2610" w14:font="MS Gothic"/>
                </w14:checkbox>
              </w:sdtPr>
              <w:sdtEndPr/>
              <w:sdtContent>
                <w:r w:rsidR="002C5FA1" w:rsidRPr="00B37A95">
                  <w:rPr>
                    <w:rFonts w:ascii="Segoe UI Symbol" w:eastAsia="MS Gothic" w:hAnsi="Segoe UI Symbol" w:cs="Segoe UI Symbol"/>
                    <w:sz w:val="20"/>
                    <w:szCs w:val="22"/>
                  </w:rPr>
                  <w:t>☐</w:t>
                </w:r>
              </w:sdtContent>
            </w:sdt>
            <w:r w:rsidR="002C5FA1" w:rsidRPr="00B37A95">
              <w:rPr>
                <w:rFonts w:asciiTheme="minorHAnsi" w:hAnsiTheme="minorHAnsi"/>
                <w:sz w:val="20"/>
                <w:szCs w:val="22"/>
              </w:rPr>
              <w:t xml:space="preserve"> </w:t>
            </w:r>
            <w:r w:rsidR="002C5FA1" w:rsidRPr="00B37A95">
              <w:rPr>
                <w:rFonts w:asciiTheme="minorHAnsi" w:hAnsiTheme="minorHAnsi"/>
                <w:color w:val="515151" w:themeColor="text1"/>
                <w:sz w:val="20"/>
                <w:szCs w:val="22"/>
              </w:rPr>
              <w:t>Yes</w:t>
            </w:r>
          </w:p>
          <w:p w14:paraId="20BB07B7" w14:textId="3B08D781" w:rsidR="006E6783" w:rsidRPr="00B37A95" w:rsidRDefault="00DB1E5F" w:rsidP="002C5FA1">
            <w:pPr>
              <w:widowControl w:val="0"/>
              <w:spacing w:line="276" w:lineRule="auto"/>
              <w:rPr>
                <w:rFonts w:asciiTheme="minorHAnsi" w:hAnsiTheme="minorHAnsi"/>
                <w:sz w:val="20"/>
                <w:szCs w:val="22"/>
              </w:rPr>
            </w:pPr>
            <w:sdt>
              <w:sdtPr>
                <w:rPr>
                  <w:rFonts w:asciiTheme="minorHAnsi" w:hAnsiTheme="minorHAnsi"/>
                  <w:sz w:val="20"/>
                  <w:szCs w:val="22"/>
                </w:rPr>
                <w:id w:val="-1379466962"/>
                <w14:checkbox>
                  <w14:checked w14:val="0"/>
                  <w14:checkedState w14:val="2612" w14:font="MS Gothic"/>
                  <w14:uncheckedState w14:val="2610" w14:font="MS Gothic"/>
                </w14:checkbox>
              </w:sdtPr>
              <w:sdtEndPr/>
              <w:sdtContent>
                <w:r w:rsidR="002C5FA1" w:rsidRPr="00B37A95">
                  <w:rPr>
                    <w:rFonts w:ascii="Segoe UI Symbol" w:eastAsia="MS Gothic" w:hAnsi="Segoe UI Symbol" w:cs="Segoe UI Symbol"/>
                    <w:sz w:val="20"/>
                    <w:szCs w:val="22"/>
                  </w:rPr>
                  <w:t>☐</w:t>
                </w:r>
              </w:sdtContent>
            </w:sdt>
            <w:r w:rsidR="002C5FA1" w:rsidRPr="00B37A95">
              <w:rPr>
                <w:rFonts w:asciiTheme="minorHAnsi" w:hAnsiTheme="minorHAnsi"/>
                <w:sz w:val="20"/>
                <w:szCs w:val="22"/>
              </w:rPr>
              <w:t xml:space="preserve"> </w:t>
            </w:r>
            <w:r w:rsidR="002C5FA1" w:rsidRPr="007E72AA">
              <w:rPr>
                <w:rFonts w:asciiTheme="minorHAnsi" w:hAnsiTheme="minorHAnsi"/>
                <w:b/>
                <w:bCs/>
                <w:sz w:val="20"/>
                <w:szCs w:val="22"/>
              </w:rPr>
              <w:t>No</w:t>
            </w:r>
          </w:p>
        </w:tc>
      </w:tr>
      <w:tr w:rsidR="0076496C" w:rsidRPr="00125123" w14:paraId="5ED70918" w14:textId="77777777" w:rsidTr="005F542B">
        <w:trPr>
          <w:cantSplit/>
        </w:trPr>
        <w:tc>
          <w:tcPr>
            <w:tcW w:w="7797" w:type="dxa"/>
            <w:gridSpan w:val="2"/>
            <w:shd w:val="clear" w:color="auto" w:fill="D9D9D9" w:themeFill="background1" w:themeFillShade="D9"/>
            <w:vAlign w:val="top"/>
          </w:tcPr>
          <w:p w14:paraId="0BA5F904" w14:textId="42ADAAE0" w:rsidR="002C5FA1" w:rsidRPr="00125123" w:rsidRDefault="000378C8" w:rsidP="009B748F">
            <w:pPr>
              <w:pStyle w:val="H5"/>
              <w:keepNext w:val="0"/>
              <w:keepLines w:val="0"/>
              <w:widowControl w:val="0"/>
              <w:numPr>
                <w:ilvl w:val="1"/>
                <w:numId w:val="18"/>
              </w:numPr>
              <w:spacing w:before="0" w:line="276" w:lineRule="auto"/>
              <w:rPr>
                <w:rFonts w:asciiTheme="minorHAnsi" w:hAnsiTheme="minorHAnsi"/>
                <w:b w:val="0"/>
                <w:color w:val="auto"/>
                <w:sz w:val="20"/>
                <w:szCs w:val="22"/>
              </w:rPr>
            </w:pPr>
            <w:r w:rsidRPr="00125123">
              <w:rPr>
                <w:rFonts w:asciiTheme="minorHAnsi" w:hAnsiTheme="minorHAnsi"/>
                <w:b w:val="0"/>
                <w:sz w:val="20"/>
                <w:szCs w:val="20"/>
              </w:rPr>
              <w:t xml:space="preserve">If the </w:t>
            </w:r>
            <w:r w:rsidR="00C86D83" w:rsidRPr="00125123">
              <w:rPr>
                <w:rFonts w:asciiTheme="minorHAnsi" w:hAnsiTheme="minorHAnsi"/>
                <w:b w:val="0"/>
                <w:sz w:val="20"/>
                <w:szCs w:val="20"/>
              </w:rPr>
              <w:t xml:space="preserve">proposed Project, </w:t>
            </w:r>
            <w:proofErr w:type="spellStart"/>
            <w:r w:rsidR="00C86D83" w:rsidRPr="00125123">
              <w:rPr>
                <w:rFonts w:asciiTheme="minorHAnsi" w:hAnsiTheme="minorHAnsi"/>
                <w:b w:val="0"/>
                <w:sz w:val="20"/>
                <w:szCs w:val="20"/>
              </w:rPr>
              <w:t>PoA</w:t>
            </w:r>
            <w:proofErr w:type="spellEnd"/>
            <w:r w:rsidR="00C86D83" w:rsidRPr="00125123">
              <w:rPr>
                <w:rFonts w:asciiTheme="minorHAnsi" w:hAnsiTheme="minorHAnsi"/>
                <w:b w:val="0"/>
                <w:sz w:val="20"/>
                <w:szCs w:val="20"/>
              </w:rPr>
              <w:t xml:space="preserve">, VPA is part of </w:t>
            </w:r>
            <w:r w:rsidR="00F369A1">
              <w:rPr>
                <w:rFonts w:asciiTheme="minorHAnsi" w:hAnsiTheme="minorHAnsi"/>
                <w:b w:val="0"/>
                <w:sz w:val="20"/>
                <w:szCs w:val="20"/>
              </w:rPr>
              <w:t>an</w:t>
            </w:r>
            <w:r w:rsidR="00C86D83" w:rsidRPr="00125123" w:rsidDel="00FD12D8">
              <w:rPr>
                <w:rFonts w:asciiTheme="minorHAnsi" w:hAnsiTheme="minorHAnsi"/>
                <w:b w:val="0"/>
                <w:sz w:val="20"/>
                <w:szCs w:val="20"/>
              </w:rPr>
              <w:t>other standard</w:t>
            </w:r>
            <w:r w:rsidR="00994CF0">
              <w:rPr>
                <w:rFonts w:asciiTheme="minorHAnsi" w:hAnsiTheme="minorHAnsi"/>
                <w:b w:val="0"/>
                <w:sz w:val="20"/>
                <w:szCs w:val="20"/>
              </w:rPr>
              <w:t>,</w:t>
            </w:r>
            <w:r w:rsidR="00C86D83" w:rsidRPr="00125123">
              <w:rPr>
                <w:rFonts w:asciiTheme="minorHAnsi" w:hAnsiTheme="minorHAnsi"/>
                <w:b w:val="0"/>
                <w:sz w:val="20"/>
                <w:szCs w:val="20"/>
              </w:rPr>
              <w:t xml:space="preserve"> </w:t>
            </w:r>
            <w:r w:rsidRPr="00125123">
              <w:rPr>
                <w:rFonts w:asciiTheme="minorHAnsi" w:hAnsiTheme="minorHAnsi"/>
                <w:b w:val="0"/>
                <w:sz w:val="20"/>
                <w:szCs w:val="20"/>
              </w:rPr>
              <w:t>voluntary or compliance standard</w:t>
            </w:r>
            <w:r w:rsidRPr="00125123" w:rsidDel="00FD12D8">
              <w:rPr>
                <w:rFonts w:asciiTheme="minorHAnsi" w:hAnsiTheme="minorHAnsi"/>
                <w:b w:val="0"/>
                <w:sz w:val="20"/>
                <w:szCs w:val="20"/>
              </w:rPr>
              <w:t>s</w:t>
            </w:r>
            <w:r w:rsidRPr="00125123">
              <w:rPr>
                <w:rFonts w:asciiTheme="minorHAnsi" w:hAnsiTheme="minorHAnsi"/>
                <w:b w:val="0"/>
                <w:sz w:val="20"/>
                <w:szCs w:val="20"/>
              </w:rPr>
              <w:t xml:space="preserve"> </w:t>
            </w:r>
            <w:proofErr w:type="spellStart"/>
            <w:r w:rsidRPr="00125123">
              <w:rPr>
                <w:rFonts w:asciiTheme="minorHAnsi" w:hAnsiTheme="minorHAnsi"/>
                <w:b w:val="0"/>
                <w:sz w:val="20"/>
                <w:szCs w:val="20"/>
              </w:rPr>
              <w:t>programme</w:t>
            </w:r>
            <w:proofErr w:type="spellEnd"/>
            <w:r w:rsidR="00C86D83" w:rsidRPr="00125123">
              <w:rPr>
                <w:rFonts w:asciiTheme="minorHAnsi" w:hAnsiTheme="minorHAnsi"/>
                <w:b w:val="0"/>
                <w:sz w:val="20"/>
                <w:szCs w:val="20"/>
              </w:rPr>
              <w:t>, confirm the name</w:t>
            </w:r>
            <w:r w:rsidR="00FD12D8" w:rsidRPr="00125123">
              <w:rPr>
                <w:rFonts w:asciiTheme="minorHAnsi" w:hAnsiTheme="minorHAnsi"/>
                <w:b w:val="0"/>
                <w:sz w:val="20"/>
                <w:szCs w:val="20"/>
              </w:rPr>
              <w:t>(s).</w:t>
            </w:r>
            <w:r w:rsidR="008F4FB6" w:rsidRPr="00125123">
              <w:rPr>
                <w:rFonts w:asciiTheme="minorHAnsi" w:hAnsiTheme="minorHAnsi"/>
                <w:b w:val="0"/>
                <w:sz w:val="20"/>
                <w:szCs w:val="20"/>
              </w:rPr>
              <w:t xml:space="preserve"> </w:t>
            </w:r>
            <w:r w:rsidR="00FD12D8" w:rsidRPr="00125123">
              <w:rPr>
                <w:rFonts w:asciiTheme="minorHAnsi" w:hAnsiTheme="minorHAnsi"/>
                <w:b w:val="0"/>
                <w:sz w:val="20"/>
                <w:szCs w:val="20"/>
              </w:rPr>
              <w:t>O</w:t>
            </w:r>
            <w:r w:rsidR="008F4FB6" w:rsidRPr="00125123">
              <w:rPr>
                <w:rFonts w:asciiTheme="minorHAnsi" w:hAnsiTheme="minorHAnsi"/>
                <w:b w:val="0"/>
                <w:sz w:val="20"/>
                <w:szCs w:val="20"/>
              </w:rPr>
              <w:t>therwise select N</w:t>
            </w:r>
            <w:r w:rsidR="00917332" w:rsidRPr="00125123">
              <w:rPr>
                <w:rFonts w:asciiTheme="minorHAnsi" w:hAnsiTheme="minorHAnsi"/>
                <w:b w:val="0"/>
                <w:sz w:val="20"/>
                <w:szCs w:val="20"/>
              </w:rPr>
              <w:t>ot Applicable</w:t>
            </w:r>
            <w:r w:rsidR="008F4FB6" w:rsidRPr="00125123">
              <w:rPr>
                <w:rFonts w:asciiTheme="minorHAnsi" w:hAnsiTheme="minorHAnsi"/>
                <w:b w:val="0"/>
                <w:sz w:val="20"/>
                <w:szCs w:val="20"/>
              </w:rPr>
              <w:t>.</w:t>
            </w:r>
          </w:p>
        </w:tc>
        <w:tc>
          <w:tcPr>
            <w:tcW w:w="1833" w:type="dxa"/>
            <w:shd w:val="clear" w:color="auto" w:fill="D9D9D9" w:themeFill="background1" w:themeFillShade="D9"/>
            <w:vAlign w:val="top"/>
          </w:tcPr>
          <w:p w14:paraId="66BFC48A" w14:textId="2E574298" w:rsidR="002C5FA1" w:rsidRPr="007E72AA" w:rsidRDefault="00DB1E5F" w:rsidP="002C5FA1">
            <w:pPr>
              <w:widowControl w:val="0"/>
              <w:spacing w:line="276" w:lineRule="auto"/>
              <w:rPr>
                <w:rFonts w:asciiTheme="minorHAnsi" w:hAnsiTheme="minorHAnsi"/>
                <w:b/>
                <w:bCs/>
                <w:sz w:val="20"/>
                <w:szCs w:val="22"/>
              </w:rPr>
            </w:pPr>
            <w:sdt>
              <w:sdtPr>
                <w:rPr>
                  <w:rFonts w:asciiTheme="minorHAnsi" w:hAnsiTheme="minorHAnsi"/>
                  <w:b/>
                  <w:bCs/>
                  <w:sz w:val="20"/>
                  <w:szCs w:val="22"/>
                </w:rPr>
                <w:id w:val="-169644609"/>
                <w14:checkbox>
                  <w14:checked w14:val="0"/>
                  <w14:checkedState w14:val="2612" w14:font="MS Gothic"/>
                  <w14:uncheckedState w14:val="2610" w14:font="MS Gothic"/>
                </w14:checkbox>
              </w:sdtPr>
              <w:sdtEndPr/>
              <w:sdtContent>
                <w:r w:rsidR="00C86D83" w:rsidRPr="007E72AA">
                  <w:rPr>
                    <w:rFonts w:ascii="Segoe UI Symbol" w:eastAsia="MS Gothic" w:hAnsi="Segoe UI Symbol" w:cs="Segoe UI Symbol"/>
                    <w:b/>
                    <w:bCs/>
                    <w:sz w:val="20"/>
                    <w:szCs w:val="22"/>
                  </w:rPr>
                  <w:t>☐</w:t>
                </w:r>
              </w:sdtContent>
            </w:sdt>
            <w:r w:rsidR="00C86D83" w:rsidRPr="007E72AA">
              <w:rPr>
                <w:rFonts w:asciiTheme="minorHAnsi" w:hAnsiTheme="minorHAnsi"/>
                <w:b/>
                <w:bCs/>
                <w:sz w:val="20"/>
                <w:szCs w:val="22"/>
              </w:rPr>
              <w:t xml:space="preserve"> N</w:t>
            </w:r>
            <w:r w:rsidR="00917332" w:rsidRPr="007E72AA">
              <w:rPr>
                <w:rFonts w:asciiTheme="minorHAnsi" w:hAnsiTheme="minorHAnsi"/>
                <w:b/>
                <w:bCs/>
                <w:sz w:val="20"/>
                <w:szCs w:val="22"/>
              </w:rPr>
              <w:t xml:space="preserve">ot </w:t>
            </w:r>
            <w:r w:rsidR="00C86D83" w:rsidRPr="007E72AA">
              <w:rPr>
                <w:rFonts w:asciiTheme="minorHAnsi" w:hAnsiTheme="minorHAnsi"/>
                <w:b/>
                <w:bCs/>
                <w:sz w:val="20"/>
                <w:szCs w:val="22"/>
              </w:rPr>
              <w:t>A</w:t>
            </w:r>
            <w:r w:rsidR="00917332" w:rsidRPr="007E72AA">
              <w:rPr>
                <w:rFonts w:asciiTheme="minorHAnsi" w:hAnsiTheme="minorHAnsi"/>
                <w:b/>
                <w:bCs/>
                <w:sz w:val="20"/>
                <w:szCs w:val="22"/>
              </w:rPr>
              <w:t>pplicable</w:t>
            </w:r>
          </w:p>
          <w:p w14:paraId="31825D0C" w14:textId="032E3FDE" w:rsidR="00C86D83" w:rsidRPr="00B37A95" w:rsidRDefault="00DB1E5F" w:rsidP="00C86D83">
            <w:pPr>
              <w:widowControl w:val="0"/>
              <w:spacing w:line="276" w:lineRule="auto"/>
              <w:rPr>
                <w:rFonts w:asciiTheme="minorHAnsi" w:hAnsiTheme="minorHAnsi"/>
                <w:sz w:val="20"/>
                <w:szCs w:val="22"/>
              </w:rPr>
            </w:pPr>
            <w:sdt>
              <w:sdtPr>
                <w:rPr>
                  <w:rFonts w:asciiTheme="minorHAnsi" w:hAnsiTheme="minorHAnsi"/>
                  <w:sz w:val="20"/>
                  <w:szCs w:val="22"/>
                </w:rPr>
                <w:id w:val="1130664862"/>
                <w14:checkbox>
                  <w14:checked w14:val="0"/>
                  <w14:checkedState w14:val="2612" w14:font="MS Gothic"/>
                  <w14:uncheckedState w14:val="2610" w14:font="MS Gothic"/>
                </w14:checkbox>
              </w:sdtPr>
              <w:sdtEndPr/>
              <w:sdtContent>
                <w:r w:rsidR="00C86D83" w:rsidRPr="00B37A95">
                  <w:rPr>
                    <w:rFonts w:ascii="Segoe UI Symbol" w:eastAsia="MS Gothic" w:hAnsi="Segoe UI Symbol" w:cs="Segoe UI Symbol"/>
                    <w:sz w:val="20"/>
                    <w:szCs w:val="22"/>
                  </w:rPr>
                  <w:t>☐</w:t>
                </w:r>
              </w:sdtContent>
            </w:sdt>
            <w:r w:rsidR="00C86D83" w:rsidRPr="00B37A95">
              <w:rPr>
                <w:rFonts w:asciiTheme="minorHAnsi" w:hAnsiTheme="minorHAnsi"/>
                <w:sz w:val="20"/>
                <w:szCs w:val="22"/>
              </w:rPr>
              <w:t xml:space="preserve"> CDM</w:t>
            </w:r>
          </w:p>
          <w:p w14:paraId="0EE024D3" w14:textId="41305035" w:rsidR="00C86D83" w:rsidRPr="00B37A95" w:rsidRDefault="00DB1E5F" w:rsidP="00C86D83">
            <w:pPr>
              <w:widowControl w:val="0"/>
              <w:spacing w:line="276" w:lineRule="auto"/>
              <w:rPr>
                <w:rFonts w:asciiTheme="minorHAnsi" w:hAnsiTheme="minorHAnsi"/>
                <w:sz w:val="20"/>
                <w:szCs w:val="22"/>
              </w:rPr>
            </w:pPr>
            <w:sdt>
              <w:sdtPr>
                <w:rPr>
                  <w:rFonts w:asciiTheme="minorHAnsi" w:hAnsiTheme="minorHAnsi"/>
                  <w:sz w:val="20"/>
                  <w:szCs w:val="22"/>
                </w:rPr>
                <w:id w:val="-1699534326"/>
                <w14:checkbox>
                  <w14:checked w14:val="0"/>
                  <w14:checkedState w14:val="2612" w14:font="MS Gothic"/>
                  <w14:uncheckedState w14:val="2610" w14:font="MS Gothic"/>
                </w14:checkbox>
              </w:sdtPr>
              <w:sdtEndPr/>
              <w:sdtContent>
                <w:r w:rsidR="00C86D83" w:rsidRPr="00B37A95">
                  <w:rPr>
                    <w:rFonts w:ascii="Segoe UI Symbol" w:eastAsia="MS Gothic" w:hAnsi="Segoe UI Symbol" w:cs="Segoe UI Symbol"/>
                    <w:sz w:val="20"/>
                    <w:szCs w:val="22"/>
                  </w:rPr>
                  <w:t>☐</w:t>
                </w:r>
              </w:sdtContent>
            </w:sdt>
            <w:r w:rsidR="00C86D83" w:rsidRPr="00B37A95">
              <w:rPr>
                <w:rFonts w:asciiTheme="minorHAnsi" w:hAnsiTheme="minorHAnsi"/>
                <w:sz w:val="20"/>
                <w:szCs w:val="22"/>
              </w:rPr>
              <w:t xml:space="preserve"> VCS</w:t>
            </w:r>
            <w:r w:rsidR="00CE019D" w:rsidRPr="00B37A95">
              <w:rPr>
                <w:rFonts w:asciiTheme="minorHAnsi" w:hAnsiTheme="minorHAnsi"/>
                <w:sz w:val="20"/>
                <w:szCs w:val="22"/>
              </w:rPr>
              <w:t>/VERRA</w:t>
            </w:r>
          </w:p>
          <w:p w14:paraId="401C19BE" w14:textId="0901DECA" w:rsidR="00C86D83" w:rsidRPr="00B37A95" w:rsidRDefault="00DB1E5F" w:rsidP="00C86D83">
            <w:pPr>
              <w:widowControl w:val="0"/>
              <w:spacing w:line="276" w:lineRule="auto"/>
              <w:rPr>
                <w:rFonts w:asciiTheme="minorHAnsi" w:hAnsiTheme="minorHAnsi"/>
                <w:sz w:val="20"/>
                <w:szCs w:val="22"/>
              </w:rPr>
            </w:pPr>
            <w:sdt>
              <w:sdtPr>
                <w:rPr>
                  <w:rFonts w:asciiTheme="minorHAnsi" w:hAnsiTheme="minorHAnsi"/>
                  <w:sz w:val="20"/>
                  <w:szCs w:val="22"/>
                </w:rPr>
                <w:id w:val="798036024"/>
                <w14:checkbox>
                  <w14:checked w14:val="0"/>
                  <w14:checkedState w14:val="2612" w14:font="MS Gothic"/>
                  <w14:uncheckedState w14:val="2610" w14:font="MS Gothic"/>
                </w14:checkbox>
              </w:sdtPr>
              <w:sdtEndPr/>
              <w:sdtContent>
                <w:r w:rsidR="00C86D83" w:rsidRPr="00B37A95">
                  <w:rPr>
                    <w:rFonts w:ascii="Segoe UI Symbol" w:eastAsia="MS Gothic" w:hAnsi="Segoe UI Symbol" w:cs="Segoe UI Symbol"/>
                    <w:sz w:val="20"/>
                    <w:szCs w:val="22"/>
                  </w:rPr>
                  <w:t>☐</w:t>
                </w:r>
              </w:sdtContent>
            </w:sdt>
            <w:r w:rsidR="00C86D83" w:rsidRPr="00B37A95">
              <w:rPr>
                <w:rFonts w:asciiTheme="minorHAnsi" w:hAnsiTheme="minorHAnsi"/>
                <w:sz w:val="20"/>
                <w:szCs w:val="22"/>
              </w:rPr>
              <w:t xml:space="preserve"> </w:t>
            </w:r>
            <w:r w:rsidR="00CE019D" w:rsidRPr="00B37A95">
              <w:rPr>
                <w:rFonts w:asciiTheme="minorHAnsi" w:hAnsiTheme="minorHAnsi"/>
                <w:sz w:val="20"/>
                <w:szCs w:val="22"/>
              </w:rPr>
              <w:t>ACR</w:t>
            </w:r>
          </w:p>
          <w:p w14:paraId="76109EC8" w14:textId="577C5925" w:rsidR="00CE019D" w:rsidRPr="00B37A95" w:rsidRDefault="00DB1E5F" w:rsidP="00CE019D">
            <w:pPr>
              <w:widowControl w:val="0"/>
              <w:spacing w:line="276" w:lineRule="auto"/>
              <w:rPr>
                <w:rFonts w:asciiTheme="minorHAnsi" w:hAnsiTheme="minorHAnsi"/>
                <w:sz w:val="20"/>
                <w:szCs w:val="22"/>
              </w:rPr>
            </w:pPr>
            <w:sdt>
              <w:sdtPr>
                <w:rPr>
                  <w:rFonts w:asciiTheme="minorHAnsi" w:hAnsiTheme="minorHAnsi"/>
                  <w:sz w:val="20"/>
                  <w:szCs w:val="22"/>
                </w:rPr>
                <w:id w:val="-1626996218"/>
                <w14:checkbox>
                  <w14:checked w14:val="0"/>
                  <w14:checkedState w14:val="2612" w14:font="MS Gothic"/>
                  <w14:uncheckedState w14:val="2610" w14:font="MS Gothic"/>
                </w14:checkbox>
              </w:sdtPr>
              <w:sdtEndPr/>
              <w:sdtContent>
                <w:r w:rsidR="00CE019D" w:rsidRPr="00B37A95">
                  <w:rPr>
                    <w:rFonts w:ascii="Segoe UI Symbol" w:eastAsia="MS Gothic" w:hAnsi="Segoe UI Symbol" w:cs="Segoe UI Symbol"/>
                    <w:sz w:val="20"/>
                    <w:szCs w:val="22"/>
                  </w:rPr>
                  <w:t>☐</w:t>
                </w:r>
              </w:sdtContent>
            </w:sdt>
            <w:r w:rsidR="00CE019D" w:rsidRPr="00B37A95">
              <w:rPr>
                <w:rFonts w:asciiTheme="minorHAnsi" w:hAnsiTheme="minorHAnsi"/>
                <w:sz w:val="20"/>
                <w:szCs w:val="22"/>
              </w:rPr>
              <w:t xml:space="preserve"> </w:t>
            </w:r>
            <w:r w:rsidR="00EB51CF" w:rsidRPr="00B37A95">
              <w:rPr>
                <w:rFonts w:asciiTheme="minorHAnsi" w:hAnsiTheme="minorHAnsi"/>
                <w:sz w:val="20"/>
                <w:szCs w:val="22"/>
              </w:rPr>
              <w:t>CAR</w:t>
            </w:r>
          </w:p>
          <w:p w14:paraId="13B3345E" w14:textId="7F41C401" w:rsidR="00CE019D" w:rsidRPr="00B37A95" w:rsidRDefault="00DB1E5F" w:rsidP="00CE019D">
            <w:pPr>
              <w:widowControl w:val="0"/>
              <w:spacing w:line="276" w:lineRule="auto"/>
              <w:rPr>
                <w:rFonts w:asciiTheme="minorHAnsi" w:hAnsiTheme="minorHAnsi"/>
                <w:sz w:val="20"/>
                <w:szCs w:val="22"/>
              </w:rPr>
            </w:pPr>
            <w:sdt>
              <w:sdtPr>
                <w:rPr>
                  <w:rFonts w:asciiTheme="minorHAnsi" w:hAnsiTheme="minorHAnsi"/>
                  <w:sz w:val="20"/>
                  <w:szCs w:val="22"/>
                </w:rPr>
                <w:id w:val="661672128"/>
                <w14:checkbox>
                  <w14:checked w14:val="0"/>
                  <w14:checkedState w14:val="2612" w14:font="MS Gothic"/>
                  <w14:uncheckedState w14:val="2610" w14:font="MS Gothic"/>
                </w14:checkbox>
              </w:sdtPr>
              <w:sdtEndPr/>
              <w:sdtContent>
                <w:r w:rsidR="00CE019D" w:rsidRPr="00B37A95">
                  <w:rPr>
                    <w:rFonts w:ascii="Segoe UI Symbol" w:eastAsia="MS Gothic" w:hAnsi="Segoe UI Symbol" w:cs="Segoe UI Symbol"/>
                    <w:sz w:val="20"/>
                    <w:szCs w:val="22"/>
                  </w:rPr>
                  <w:t>☐</w:t>
                </w:r>
              </w:sdtContent>
            </w:sdt>
            <w:r w:rsidR="00CE019D" w:rsidRPr="00B37A95">
              <w:rPr>
                <w:rFonts w:asciiTheme="minorHAnsi" w:hAnsiTheme="minorHAnsi"/>
                <w:sz w:val="20"/>
                <w:szCs w:val="22"/>
              </w:rPr>
              <w:t xml:space="preserve"> </w:t>
            </w:r>
            <w:r w:rsidR="004744B3" w:rsidRPr="00B37A95">
              <w:rPr>
                <w:rFonts w:asciiTheme="minorHAnsi" w:hAnsiTheme="minorHAnsi"/>
                <w:sz w:val="20"/>
                <w:szCs w:val="22"/>
              </w:rPr>
              <w:t>Plan Vivo</w:t>
            </w:r>
          </w:p>
          <w:p w14:paraId="794ECB38" w14:textId="60226D6F" w:rsidR="00C86D83" w:rsidRPr="00B37A95" w:rsidRDefault="00DB1E5F" w:rsidP="00C86D83">
            <w:pPr>
              <w:pStyle w:val="BalloonText"/>
              <w:widowControl w:val="0"/>
              <w:spacing w:line="276" w:lineRule="auto"/>
              <w:rPr>
                <w:rFonts w:cs="Times New Roman (Body CS)"/>
                <w:sz w:val="20"/>
                <w:szCs w:val="20"/>
              </w:rPr>
            </w:pPr>
            <w:sdt>
              <w:sdtPr>
                <w:rPr>
                  <w:sz w:val="20"/>
                  <w:szCs w:val="22"/>
                </w:rPr>
                <w:id w:val="-284046897"/>
                <w14:checkbox>
                  <w14:checked w14:val="0"/>
                  <w14:checkedState w14:val="2612" w14:font="MS Gothic"/>
                  <w14:uncheckedState w14:val="2610" w14:font="MS Gothic"/>
                </w14:checkbox>
              </w:sdtPr>
              <w:sdtEndPr>
                <w:rPr>
                  <w:szCs w:val="20"/>
                </w:rPr>
              </w:sdtEndPr>
              <w:sdtContent>
                <w:r w:rsidR="004744B3" w:rsidRPr="00B37A95">
                  <w:rPr>
                    <w:rFonts w:ascii="Segoe UI Symbol" w:eastAsia="MS Gothic" w:hAnsi="Segoe UI Symbol" w:cs="Segoe UI Symbol"/>
                    <w:sz w:val="20"/>
                    <w:szCs w:val="20"/>
                  </w:rPr>
                  <w:t>☐</w:t>
                </w:r>
              </w:sdtContent>
            </w:sdt>
            <w:r w:rsidR="004744B3" w:rsidRPr="00B37A95">
              <w:rPr>
                <w:sz w:val="20"/>
                <w:szCs w:val="20"/>
              </w:rPr>
              <w:t xml:space="preserve"> Other</w:t>
            </w:r>
            <w:r w:rsidR="00481867" w:rsidRPr="00B37A95">
              <w:rPr>
                <w:sz w:val="20"/>
                <w:szCs w:val="20"/>
              </w:rPr>
              <w:t xml:space="preserve"> (</w:t>
            </w:r>
            <w:r w:rsidR="00830626">
              <w:rPr>
                <w:i/>
                <w:sz w:val="20"/>
                <w:szCs w:val="20"/>
              </w:rPr>
              <w:t>Insert</w:t>
            </w:r>
            <w:r w:rsidR="00481867" w:rsidRPr="7DA2C743">
              <w:rPr>
                <w:i/>
                <w:sz w:val="20"/>
                <w:szCs w:val="20"/>
              </w:rPr>
              <w:t xml:space="preserve"> the </w:t>
            </w:r>
            <w:r w:rsidR="40A86EB9" w:rsidRPr="7DA2C743">
              <w:rPr>
                <w:i/>
                <w:iCs/>
                <w:sz w:val="20"/>
                <w:szCs w:val="20"/>
              </w:rPr>
              <w:t xml:space="preserve">name </w:t>
            </w:r>
            <w:r w:rsidR="00B929C5" w:rsidRPr="7DA2C743">
              <w:rPr>
                <w:i/>
                <w:sz w:val="20"/>
                <w:szCs w:val="20"/>
              </w:rPr>
              <w:t>here</w:t>
            </w:r>
            <w:r w:rsidR="00B929C5" w:rsidRPr="00B37A95">
              <w:rPr>
                <w:sz w:val="20"/>
                <w:szCs w:val="20"/>
              </w:rPr>
              <w:t>)</w:t>
            </w:r>
          </w:p>
        </w:tc>
      </w:tr>
      <w:tr w:rsidR="0076496C" w:rsidRPr="00125123" w14:paraId="573BEA5C" w14:textId="77777777" w:rsidTr="005F542B">
        <w:trPr>
          <w:cantSplit/>
        </w:trPr>
        <w:tc>
          <w:tcPr>
            <w:tcW w:w="7797" w:type="dxa"/>
            <w:gridSpan w:val="2"/>
            <w:shd w:val="clear" w:color="auto" w:fill="D9D9D9" w:themeFill="background1" w:themeFillShade="D9"/>
            <w:vAlign w:val="top"/>
          </w:tcPr>
          <w:p w14:paraId="57E1A802" w14:textId="0BDB900C" w:rsidR="00481867" w:rsidRPr="00125123" w:rsidRDefault="125DD8FF" w:rsidP="594C0005">
            <w:pPr>
              <w:pStyle w:val="H5"/>
              <w:keepNext w:val="0"/>
              <w:keepLines w:val="0"/>
              <w:widowControl w:val="0"/>
              <w:numPr>
                <w:ilvl w:val="1"/>
                <w:numId w:val="18"/>
              </w:numPr>
              <w:spacing w:before="0" w:line="276" w:lineRule="auto"/>
              <w:rPr>
                <w:rFonts w:asciiTheme="minorHAnsi" w:hAnsiTheme="minorHAnsi"/>
                <w:b w:val="0"/>
                <w:sz w:val="20"/>
                <w:szCs w:val="20"/>
              </w:rPr>
            </w:pPr>
            <w:r w:rsidRPr="00125123">
              <w:rPr>
                <w:rFonts w:asciiTheme="minorHAnsi" w:hAnsiTheme="minorHAnsi"/>
                <w:b w:val="0"/>
                <w:sz w:val="20"/>
                <w:szCs w:val="20"/>
              </w:rPr>
              <w:t xml:space="preserve">Does </w:t>
            </w:r>
            <w:r w:rsidR="00A54825" w:rsidRPr="00125123">
              <w:rPr>
                <w:rFonts w:asciiTheme="minorHAnsi" w:hAnsiTheme="minorHAnsi"/>
                <w:b w:val="0"/>
                <w:sz w:val="20"/>
                <w:szCs w:val="20"/>
              </w:rPr>
              <w:t xml:space="preserve">the </w:t>
            </w:r>
            <w:r w:rsidR="00F369A1">
              <w:rPr>
                <w:rFonts w:asciiTheme="minorHAnsi" w:hAnsiTheme="minorHAnsi"/>
                <w:b w:val="0"/>
                <w:sz w:val="20"/>
                <w:szCs w:val="20"/>
              </w:rPr>
              <w:t>Project</w:t>
            </w:r>
            <w:r w:rsidRPr="00125123">
              <w:rPr>
                <w:rFonts w:asciiTheme="minorHAnsi" w:hAnsiTheme="minorHAnsi"/>
                <w:b w:val="0"/>
                <w:sz w:val="20"/>
                <w:szCs w:val="20"/>
              </w:rPr>
              <w:t xml:space="preserve"> ha</w:t>
            </w:r>
            <w:r w:rsidR="0E7BE2E0" w:rsidRPr="00125123">
              <w:rPr>
                <w:rFonts w:asciiTheme="minorHAnsi" w:hAnsiTheme="minorHAnsi"/>
                <w:b w:val="0"/>
                <w:sz w:val="20"/>
                <w:szCs w:val="20"/>
              </w:rPr>
              <w:t>ve an</w:t>
            </w:r>
            <w:r w:rsidRPr="00125123">
              <w:rPr>
                <w:rFonts w:asciiTheme="minorHAnsi" w:hAnsiTheme="minorHAnsi"/>
                <w:b w:val="0"/>
                <w:sz w:val="20"/>
                <w:szCs w:val="20"/>
              </w:rPr>
              <w:t xml:space="preserve"> overlap</w:t>
            </w:r>
            <w:r w:rsidR="516C71A2" w:rsidRPr="00125123">
              <w:rPr>
                <w:rFonts w:asciiTheme="minorHAnsi" w:hAnsiTheme="minorHAnsi"/>
                <w:b w:val="0"/>
                <w:sz w:val="20"/>
                <w:szCs w:val="20"/>
              </w:rPr>
              <w:t xml:space="preserve">ping Project Area with that of another Gold Standard or other voluntary or compliance standard </w:t>
            </w:r>
            <w:proofErr w:type="spellStart"/>
            <w:r w:rsidR="516C71A2" w:rsidRPr="00125123">
              <w:rPr>
                <w:rFonts w:asciiTheme="minorHAnsi" w:hAnsiTheme="minorHAnsi"/>
                <w:b w:val="0"/>
                <w:sz w:val="20"/>
                <w:szCs w:val="20"/>
              </w:rPr>
              <w:t>programme</w:t>
            </w:r>
            <w:proofErr w:type="spellEnd"/>
            <w:r w:rsidR="516C71A2" w:rsidRPr="00125123">
              <w:rPr>
                <w:rFonts w:asciiTheme="minorHAnsi" w:hAnsiTheme="minorHAnsi"/>
                <w:b w:val="0"/>
                <w:sz w:val="20"/>
                <w:szCs w:val="20"/>
              </w:rPr>
              <w:t xml:space="preserve"> of a similar nature</w:t>
            </w:r>
            <w:r w:rsidR="00F369A1">
              <w:rPr>
                <w:rFonts w:asciiTheme="minorHAnsi" w:hAnsiTheme="minorHAnsi"/>
                <w:b w:val="0"/>
                <w:sz w:val="20"/>
                <w:szCs w:val="20"/>
              </w:rPr>
              <w:t>?</w:t>
            </w:r>
            <w:r w:rsidR="44D10C36" w:rsidRPr="00125123">
              <w:rPr>
                <w:rFonts w:asciiTheme="minorHAnsi" w:hAnsiTheme="minorHAnsi"/>
                <w:b w:val="0"/>
                <w:sz w:val="20"/>
                <w:szCs w:val="20"/>
              </w:rPr>
              <w:t xml:space="preserve"> </w:t>
            </w:r>
            <w:r w:rsidR="4C9410CA" w:rsidRPr="00125123">
              <w:rPr>
                <w:rFonts w:asciiTheme="minorHAnsi" w:hAnsiTheme="minorHAnsi"/>
                <w:b w:val="0"/>
                <w:sz w:val="20"/>
                <w:szCs w:val="20"/>
              </w:rPr>
              <w:t xml:space="preserve">If “Yes”, </w:t>
            </w:r>
            <w:r w:rsidR="4E824AE7" w:rsidRPr="00125123">
              <w:rPr>
                <w:rFonts w:asciiTheme="minorHAnsi" w:hAnsiTheme="minorHAnsi"/>
                <w:b w:val="0"/>
                <w:sz w:val="20"/>
                <w:szCs w:val="20"/>
              </w:rPr>
              <w:t xml:space="preserve">take note of </w:t>
            </w:r>
            <w:r w:rsidR="4C9410CA" w:rsidRPr="00125123">
              <w:rPr>
                <w:rFonts w:asciiTheme="minorHAnsi" w:hAnsiTheme="minorHAnsi"/>
                <w:b w:val="0"/>
                <w:sz w:val="20"/>
                <w:szCs w:val="20"/>
              </w:rPr>
              <w:t xml:space="preserve">the </w:t>
            </w:r>
            <w:r w:rsidR="3D2B3082" w:rsidRPr="00125123">
              <w:rPr>
                <w:rFonts w:asciiTheme="minorHAnsi" w:hAnsiTheme="minorHAnsi"/>
                <w:b w:val="0"/>
                <w:sz w:val="20"/>
                <w:szCs w:val="20"/>
              </w:rPr>
              <w:t xml:space="preserve">paragraph </w:t>
            </w:r>
            <w:r w:rsidR="44D10C36" w:rsidRPr="00125123">
              <w:rPr>
                <w:rFonts w:asciiTheme="minorHAnsi" w:hAnsiTheme="minorHAnsi"/>
                <w:b w:val="0"/>
                <w:sz w:val="20"/>
                <w:szCs w:val="20"/>
              </w:rPr>
              <w:t>3.1.1.(c)</w:t>
            </w:r>
            <w:r w:rsidR="37A9ADFA" w:rsidRPr="00125123">
              <w:rPr>
                <w:rFonts w:asciiTheme="minorHAnsi" w:hAnsiTheme="minorHAnsi"/>
                <w:b w:val="0"/>
                <w:sz w:val="20"/>
                <w:szCs w:val="20"/>
              </w:rPr>
              <w:t xml:space="preserve"> </w:t>
            </w:r>
            <w:hyperlink r:id="rId42" w:history="1">
              <w:r w:rsidR="37A9ADFA" w:rsidRPr="009929EA">
                <w:rPr>
                  <w:rStyle w:val="Hyperlink"/>
                  <w:b w:val="0"/>
                  <w:i/>
                  <w:iCs/>
                  <w:sz w:val="20"/>
                  <w:szCs w:val="20"/>
                </w:rPr>
                <w:t>Principle</w:t>
              </w:r>
              <w:r w:rsidR="00FD12D8" w:rsidRPr="009929EA">
                <w:rPr>
                  <w:rStyle w:val="Hyperlink"/>
                  <w:b w:val="0"/>
                  <w:i/>
                  <w:iCs/>
                  <w:sz w:val="20"/>
                  <w:szCs w:val="20"/>
                </w:rPr>
                <w:t>s</w:t>
              </w:r>
              <w:r w:rsidR="37A9ADFA" w:rsidRPr="009929EA">
                <w:rPr>
                  <w:rStyle w:val="Hyperlink"/>
                  <w:b w:val="0"/>
                  <w:i/>
                  <w:iCs/>
                  <w:sz w:val="20"/>
                  <w:szCs w:val="20"/>
                </w:rPr>
                <w:t xml:space="preserve"> and Requirements</w:t>
              </w:r>
            </w:hyperlink>
            <w:r w:rsidR="041B1B25" w:rsidRPr="00125123">
              <w:rPr>
                <w:rFonts w:asciiTheme="minorHAnsi" w:hAnsiTheme="minorHAnsi"/>
                <w:b w:val="0"/>
                <w:sz w:val="20"/>
                <w:szCs w:val="20"/>
              </w:rPr>
              <w:t xml:space="preserve">. </w:t>
            </w:r>
          </w:p>
        </w:tc>
        <w:tc>
          <w:tcPr>
            <w:tcW w:w="1833" w:type="dxa"/>
            <w:shd w:val="clear" w:color="auto" w:fill="D9D9D9" w:themeFill="background1" w:themeFillShade="D9"/>
            <w:vAlign w:val="top"/>
          </w:tcPr>
          <w:p w14:paraId="3B9492E0" w14:textId="77777777" w:rsidR="00BE59E0" w:rsidRPr="00B37A95" w:rsidRDefault="00DB1E5F" w:rsidP="00BE59E0">
            <w:pPr>
              <w:widowControl w:val="0"/>
              <w:spacing w:line="276" w:lineRule="auto"/>
              <w:rPr>
                <w:rFonts w:asciiTheme="minorHAnsi" w:hAnsiTheme="minorHAnsi"/>
                <w:sz w:val="20"/>
                <w:szCs w:val="22"/>
              </w:rPr>
            </w:pPr>
            <w:sdt>
              <w:sdtPr>
                <w:rPr>
                  <w:rFonts w:asciiTheme="minorHAnsi" w:hAnsiTheme="minorHAnsi"/>
                  <w:sz w:val="20"/>
                  <w:szCs w:val="22"/>
                </w:rPr>
                <w:id w:val="1838423539"/>
                <w14:checkbox>
                  <w14:checked w14:val="0"/>
                  <w14:checkedState w14:val="2612" w14:font="MS Gothic"/>
                  <w14:uncheckedState w14:val="2610" w14:font="MS Gothic"/>
                </w14:checkbox>
              </w:sdtPr>
              <w:sdtEndPr/>
              <w:sdtContent>
                <w:r w:rsidR="00BE59E0" w:rsidRPr="00B37A95">
                  <w:rPr>
                    <w:rFonts w:ascii="Segoe UI Symbol" w:eastAsia="MS Gothic" w:hAnsi="Segoe UI Symbol" w:cs="Segoe UI Symbol"/>
                    <w:sz w:val="20"/>
                    <w:szCs w:val="22"/>
                  </w:rPr>
                  <w:t>☐</w:t>
                </w:r>
              </w:sdtContent>
            </w:sdt>
            <w:r w:rsidR="00BE59E0" w:rsidRPr="00B37A95">
              <w:rPr>
                <w:rFonts w:asciiTheme="minorHAnsi" w:hAnsiTheme="minorHAnsi"/>
                <w:sz w:val="20"/>
                <w:szCs w:val="22"/>
              </w:rPr>
              <w:t xml:space="preserve"> </w:t>
            </w:r>
            <w:r w:rsidR="00BE59E0" w:rsidRPr="00B37A95">
              <w:rPr>
                <w:rFonts w:asciiTheme="minorHAnsi" w:hAnsiTheme="minorHAnsi"/>
                <w:color w:val="515151" w:themeColor="text1"/>
                <w:sz w:val="20"/>
                <w:szCs w:val="22"/>
              </w:rPr>
              <w:t>Yes</w:t>
            </w:r>
          </w:p>
          <w:p w14:paraId="06F745C2" w14:textId="4DD3633B" w:rsidR="00481867" w:rsidRPr="00B37A95" w:rsidRDefault="00DB1E5F" w:rsidP="00BE59E0">
            <w:pPr>
              <w:widowControl w:val="0"/>
              <w:spacing w:line="276" w:lineRule="auto"/>
              <w:rPr>
                <w:rFonts w:asciiTheme="minorHAnsi" w:hAnsiTheme="minorHAnsi"/>
                <w:sz w:val="20"/>
                <w:szCs w:val="22"/>
              </w:rPr>
            </w:pPr>
            <w:sdt>
              <w:sdtPr>
                <w:rPr>
                  <w:rFonts w:asciiTheme="minorHAnsi" w:hAnsiTheme="minorHAnsi"/>
                  <w:sz w:val="20"/>
                  <w:szCs w:val="22"/>
                </w:rPr>
                <w:id w:val="1081717798"/>
                <w14:checkbox>
                  <w14:checked w14:val="0"/>
                  <w14:checkedState w14:val="2612" w14:font="MS Gothic"/>
                  <w14:uncheckedState w14:val="2610" w14:font="MS Gothic"/>
                </w14:checkbox>
              </w:sdtPr>
              <w:sdtEndPr/>
              <w:sdtContent>
                <w:r w:rsidR="00BE59E0" w:rsidRPr="00B37A95">
                  <w:rPr>
                    <w:rFonts w:ascii="Segoe UI Symbol" w:eastAsia="MS Gothic" w:hAnsi="Segoe UI Symbol" w:cs="Segoe UI Symbol"/>
                    <w:sz w:val="20"/>
                    <w:szCs w:val="22"/>
                  </w:rPr>
                  <w:t>☐</w:t>
                </w:r>
              </w:sdtContent>
            </w:sdt>
            <w:r w:rsidR="00BE59E0" w:rsidRPr="00B37A95">
              <w:rPr>
                <w:rFonts w:asciiTheme="minorHAnsi" w:hAnsiTheme="minorHAnsi"/>
                <w:sz w:val="20"/>
                <w:szCs w:val="22"/>
              </w:rPr>
              <w:t xml:space="preserve"> </w:t>
            </w:r>
            <w:r w:rsidR="00BE59E0" w:rsidRPr="007E72AA">
              <w:rPr>
                <w:rFonts w:asciiTheme="minorHAnsi" w:hAnsiTheme="minorHAnsi"/>
                <w:b/>
                <w:bCs/>
                <w:sz w:val="20"/>
                <w:szCs w:val="22"/>
              </w:rPr>
              <w:t>No</w:t>
            </w:r>
          </w:p>
        </w:tc>
      </w:tr>
      <w:tr w:rsidR="0076496C" w:rsidRPr="00125123" w14:paraId="788855AE" w14:textId="77777777" w:rsidTr="005F542B">
        <w:trPr>
          <w:cantSplit/>
        </w:trPr>
        <w:tc>
          <w:tcPr>
            <w:tcW w:w="7797" w:type="dxa"/>
            <w:gridSpan w:val="2"/>
            <w:shd w:val="clear" w:color="auto" w:fill="D9D9D9" w:themeFill="background1" w:themeFillShade="D9"/>
            <w:vAlign w:val="top"/>
          </w:tcPr>
          <w:p w14:paraId="109087FF" w14:textId="2F367E08" w:rsidR="009514BD" w:rsidRPr="00125123" w:rsidRDefault="00AC703B" w:rsidP="009B748F">
            <w:pPr>
              <w:pStyle w:val="H5"/>
              <w:keepNext w:val="0"/>
              <w:keepLines w:val="0"/>
              <w:widowControl w:val="0"/>
              <w:numPr>
                <w:ilvl w:val="1"/>
                <w:numId w:val="18"/>
              </w:numPr>
              <w:spacing w:before="0" w:line="276" w:lineRule="auto"/>
              <w:rPr>
                <w:rFonts w:asciiTheme="minorHAnsi" w:hAnsiTheme="minorHAnsi"/>
                <w:b w:val="0"/>
                <w:sz w:val="20"/>
                <w:szCs w:val="22"/>
              </w:rPr>
            </w:pPr>
            <w:r w:rsidRPr="00125123">
              <w:rPr>
                <w:rFonts w:asciiTheme="minorHAnsi" w:hAnsiTheme="minorHAnsi"/>
                <w:b w:val="0"/>
                <w:sz w:val="20"/>
                <w:szCs w:val="20"/>
              </w:rPr>
              <w:t xml:space="preserve">Is </w:t>
            </w:r>
            <w:r w:rsidR="00A54825" w:rsidRPr="00125123">
              <w:rPr>
                <w:rFonts w:asciiTheme="minorHAnsi" w:hAnsiTheme="minorHAnsi"/>
                <w:b w:val="0"/>
                <w:sz w:val="20"/>
                <w:szCs w:val="20"/>
              </w:rPr>
              <w:t xml:space="preserve">the </w:t>
            </w:r>
            <w:r w:rsidR="00090050" w:rsidRPr="00125123">
              <w:rPr>
                <w:rFonts w:asciiTheme="minorHAnsi" w:hAnsiTheme="minorHAnsi"/>
                <w:b w:val="0"/>
                <w:sz w:val="20"/>
                <w:szCs w:val="20"/>
              </w:rPr>
              <w:t xml:space="preserve">proposed </w:t>
            </w:r>
            <w:r w:rsidR="005D4DE1">
              <w:rPr>
                <w:rFonts w:asciiTheme="minorHAnsi" w:hAnsiTheme="minorHAnsi"/>
                <w:b w:val="0"/>
                <w:sz w:val="20"/>
                <w:szCs w:val="20"/>
              </w:rPr>
              <w:t>PA</w:t>
            </w:r>
            <w:r w:rsidR="00090050" w:rsidRPr="00125123">
              <w:rPr>
                <w:rFonts w:asciiTheme="minorHAnsi" w:hAnsiTheme="minorHAnsi"/>
                <w:b w:val="0"/>
                <w:sz w:val="20"/>
                <w:szCs w:val="20"/>
              </w:rPr>
              <w:t>/</w:t>
            </w:r>
            <w:proofErr w:type="spellStart"/>
            <w:r w:rsidR="00090050" w:rsidRPr="00125123">
              <w:rPr>
                <w:rFonts w:asciiTheme="minorHAnsi" w:hAnsiTheme="minorHAnsi"/>
                <w:b w:val="0"/>
                <w:sz w:val="20"/>
                <w:szCs w:val="20"/>
              </w:rPr>
              <w:t>PoA</w:t>
            </w:r>
            <w:proofErr w:type="spellEnd"/>
            <w:r w:rsidR="00090050" w:rsidRPr="00125123">
              <w:rPr>
                <w:rFonts w:asciiTheme="minorHAnsi" w:hAnsiTheme="minorHAnsi"/>
                <w:b w:val="0"/>
                <w:sz w:val="20"/>
                <w:szCs w:val="20"/>
              </w:rPr>
              <w:t xml:space="preserve">/VPA or any component of </w:t>
            </w:r>
            <w:r w:rsidR="005471FD" w:rsidRPr="00125123">
              <w:rPr>
                <w:rFonts w:asciiTheme="minorHAnsi" w:hAnsiTheme="minorHAnsi"/>
                <w:b w:val="0"/>
                <w:sz w:val="20"/>
                <w:szCs w:val="20"/>
              </w:rPr>
              <w:t xml:space="preserve">it </w:t>
            </w:r>
            <w:r w:rsidR="00B06200" w:rsidRPr="00125123">
              <w:rPr>
                <w:rFonts w:asciiTheme="minorHAnsi" w:hAnsiTheme="minorHAnsi"/>
                <w:b w:val="0"/>
                <w:sz w:val="20"/>
                <w:szCs w:val="20"/>
              </w:rPr>
              <w:t>required by an existing</w:t>
            </w:r>
            <w:r w:rsidR="00FA05A4" w:rsidRPr="00125123">
              <w:rPr>
                <w:rFonts w:asciiTheme="minorHAnsi" w:hAnsiTheme="minorHAnsi"/>
                <w:b w:val="0"/>
                <w:sz w:val="20"/>
                <w:szCs w:val="20"/>
              </w:rPr>
              <w:t xml:space="preserve"> </w:t>
            </w:r>
            <w:r w:rsidR="00600063" w:rsidRPr="00125123">
              <w:rPr>
                <w:rFonts w:asciiTheme="minorHAnsi" w:hAnsiTheme="minorHAnsi"/>
                <w:b w:val="0"/>
                <w:sz w:val="20"/>
                <w:szCs w:val="20"/>
              </w:rPr>
              <w:t xml:space="preserve">legally binding mandate of </w:t>
            </w:r>
            <w:r w:rsidR="004767BF" w:rsidRPr="00125123">
              <w:rPr>
                <w:rFonts w:asciiTheme="minorHAnsi" w:hAnsiTheme="minorHAnsi"/>
                <w:b w:val="0"/>
                <w:sz w:val="20"/>
                <w:szCs w:val="20"/>
              </w:rPr>
              <w:t xml:space="preserve">a </w:t>
            </w:r>
            <w:r w:rsidR="00600063" w:rsidRPr="00125123">
              <w:rPr>
                <w:rFonts w:asciiTheme="minorHAnsi" w:hAnsiTheme="minorHAnsi"/>
                <w:b w:val="0"/>
                <w:sz w:val="20"/>
                <w:szCs w:val="20"/>
              </w:rPr>
              <w:t xml:space="preserve">host </w:t>
            </w:r>
            <w:r w:rsidR="00FA05A4" w:rsidRPr="00125123">
              <w:rPr>
                <w:rFonts w:asciiTheme="minorHAnsi" w:hAnsiTheme="minorHAnsi"/>
                <w:b w:val="0"/>
                <w:sz w:val="20"/>
                <w:szCs w:val="20"/>
              </w:rPr>
              <w:t>country?</w:t>
            </w:r>
          </w:p>
        </w:tc>
        <w:tc>
          <w:tcPr>
            <w:tcW w:w="1833" w:type="dxa"/>
            <w:shd w:val="clear" w:color="auto" w:fill="D9D9D9" w:themeFill="background1" w:themeFillShade="D9"/>
            <w:vAlign w:val="top"/>
          </w:tcPr>
          <w:p w14:paraId="24A158EB" w14:textId="77777777" w:rsidR="00FA05A4" w:rsidRPr="00B37A95" w:rsidRDefault="00DB1E5F" w:rsidP="00FA05A4">
            <w:pPr>
              <w:widowControl w:val="0"/>
              <w:spacing w:line="276" w:lineRule="auto"/>
              <w:rPr>
                <w:rFonts w:asciiTheme="minorHAnsi" w:hAnsiTheme="minorHAnsi"/>
                <w:sz w:val="20"/>
                <w:szCs w:val="22"/>
              </w:rPr>
            </w:pPr>
            <w:sdt>
              <w:sdtPr>
                <w:rPr>
                  <w:rFonts w:asciiTheme="minorHAnsi" w:hAnsiTheme="minorHAnsi"/>
                  <w:sz w:val="20"/>
                  <w:szCs w:val="22"/>
                </w:rPr>
                <w:id w:val="869035566"/>
                <w14:checkbox>
                  <w14:checked w14:val="0"/>
                  <w14:checkedState w14:val="2612" w14:font="MS Gothic"/>
                  <w14:uncheckedState w14:val="2610" w14:font="MS Gothic"/>
                </w14:checkbox>
              </w:sdtPr>
              <w:sdtEndPr/>
              <w:sdtContent>
                <w:r w:rsidR="00FA05A4" w:rsidRPr="00B37A95">
                  <w:rPr>
                    <w:rFonts w:ascii="Segoe UI Symbol" w:eastAsia="MS Gothic" w:hAnsi="Segoe UI Symbol" w:cs="Segoe UI Symbol"/>
                    <w:sz w:val="20"/>
                    <w:szCs w:val="22"/>
                  </w:rPr>
                  <w:t>☐</w:t>
                </w:r>
              </w:sdtContent>
            </w:sdt>
            <w:r w:rsidR="00FA05A4" w:rsidRPr="00B37A95">
              <w:rPr>
                <w:rFonts w:asciiTheme="minorHAnsi" w:hAnsiTheme="minorHAnsi"/>
                <w:sz w:val="20"/>
                <w:szCs w:val="22"/>
              </w:rPr>
              <w:t xml:space="preserve"> </w:t>
            </w:r>
            <w:r w:rsidR="00FA05A4" w:rsidRPr="00B37A95">
              <w:rPr>
                <w:rFonts w:asciiTheme="minorHAnsi" w:hAnsiTheme="minorHAnsi"/>
                <w:color w:val="515151" w:themeColor="text1"/>
                <w:sz w:val="20"/>
                <w:szCs w:val="22"/>
              </w:rPr>
              <w:t>Yes</w:t>
            </w:r>
          </w:p>
          <w:p w14:paraId="13BDEF0C" w14:textId="5CDCF26E" w:rsidR="009514BD" w:rsidRPr="00B37A95" w:rsidRDefault="00DB1E5F" w:rsidP="00FA05A4">
            <w:pPr>
              <w:widowControl w:val="0"/>
              <w:spacing w:line="276" w:lineRule="auto"/>
              <w:rPr>
                <w:rFonts w:asciiTheme="minorHAnsi" w:hAnsiTheme="minorHAnsi"/>
                <w:sz w:val="20"/>
                <w:szCs w:val="22"/>
              </w:rPr>
            </w:pPr>
            <w:sdt>
              <w:sdtPr>
                <w:rPr>
                  <w:rFonts w:asciiTheme="minorHAnsi" w:hAnsiTheme="minorHAnsi"/>
                  <w:sz w:val="20"/>
                  <w:szCs w:val="22"/>
                </w:rPr>
                <w:id w:val="1042710758"/>
                <w14:checkbox>
                  <w14:checked w14:val="0"/>
                  <w14:checkedState w14:val="2612" w14:font="MS Gothic"/>
                  <w14:uncheckedState w14:val="2610" w14:font="MS Gothic"/>
                </w14:checkbox>
              </w:sdtPr>
              <w:sdtEndPr/>
              <w:sdtContent>
                <w:r w:rsidR="00FA05A4" w:rsidRPr="00B37A95">
                  <w:rPr>
                    <w:rFonts w:ascii="Segoe UI Symbol" w:eastAsia="MS Gothic" w:hAnsi="Segoe UI Symbol" w:cs="Segoe UI Symbol"/>
                    <w:sz w:val="20"/>
                    <w:szCs w:val="22"/>
                  </w:rPr>
                  <w:t>☐</w:t>
                </w:r>
              </w:sdtContent>
            </w:sdt>
            <w:r w:rsidR="00FA05A4" w:rsidRPr="00B37A95">
              <w:rPr>
                <w:rFonts w:asciiTheme="minorHAnsi" w:hAnsiTheme="minorHAnsi"/>
                <w:sz w:val="20"/>
                <w:szCs w:val="22"/>
              </w:rPr>
              <w:t xml:space="preserve"> </w:t>
            </w:r>
            <w:r w:rsidR="00FA05A4" w:rsidRPr="007E72AA">
              <w:rPr>
                <w:rFonts w:asciiTheme="minorHAnsi" w:hAnsiTheme="minorHAnsi"/>
                <w:b/>
                <w:bCs/>
                <w:sz w:val="20"/>
                <w:szCs w:val="22"/>
              </w:rPr>
              <w:t>No</w:t>
            </w:r>
          </w:p>
        </w:tc>
      </w:tr>
      <w:tr w:rsidR="0076496C" w:rsidRPr="00125123" w14:paraId="664C5B88" w14:textId="77777777" w:rsidTr="005F542B">
        <w:trPr>
          <w:cantSplit/>
        </w:trPr>
        <w:tc>
          <w:tcPr>
            <w:tcW w:w="7797" w:type="dxa"/>
            <w:gridSpan w:val="2"/>
            <w:shd w:val="clear" w:color="auto" w:fill="D9D9D9" w:themeFill="background1" w:themeFillShade="D9"/>
            <w:vAlign w:val="top"/>
          </w:tcPr>
          <w:p w14:paraId="2F079C8C" w14:textId="424032EC" w:rsidR="00151802" w:rsidRPr="00125123" w:rsidRDefault="00277486" w:rsidP="009B748F">
            <w:pPr>
              <w:pStyle w:val="H5"/>
              <w:keepNext w:val="0"/>
              <w:keepLines w:val="0"/>
              <w:widowControl w:val="0"/>
              <w:numPr>
                <w:ilvl w:val="1"/>
                <w:numId w:val="18"/>
              </w:numPr>
              <w:spacing w:before="0" w:line="276" w:lineRule="auto"/>
              <w:rPr>
                <w:rFonts w:asciiTheme="minorHAnsi" w:hAnsiTheme="minorHAnsi"/>
                <w:b w:val="0"/>
                <w:sz w:val="20"/>
                <w:szCs w:val="22"/>
              </w:rPr>
            </w:pPr>
            <w:r w:rsidRPr="00125123">
              <w:rPr>
                <w:rFonts w:asciiTheme="minorHAnsi" w:hAnsiTheme="minorHAnsi"/>
                <w:b w:val="0"/>
                <w:sz w:val="20"/>
                <w:szCs w:val="20"/>
              </w:rPr>
              <w:t xml:space="preserve">Does the project involve legal ownership </w:t>
            </w:r>
            <w:r w:rsidR="00220786" w:rsidRPr="00125123">
              <w:rPr>
                <w:rFonts w:asciiTheme="minorHAnsi" w:hAnsiTheme="minorHAnsi"/>
                <w:b w:val="0"/>
                <w:sz w:val="20"/>
                <w:szCs w:val="20"/>
              </w:rPr>
              <w:t>transfer from project beneficiaries</w:t>
            </w:r>
            <w:r w:rsidR="00CB60AF" w:rsidRPr="00125123">
              <w:rPr>
                <w:rFonts w:asciiTheme="minorHAnsi" w:hAnsiTheme="minorHAnsi"/>
                <w:b w:val="0"/>
                <w:sz w:val="20"/>
                <w:szCs w:val="20"/>
              </w:rPr>
              <w:t>? If yes, take note of the paragraph 3.1.1.(</w:t>
            </w:r>
            <w:r w:rsidR="002E0DA0" w:rsidRPr="00125123">
              <w:rPr>
                <w:rFonts w:asciiTheme="minorHAnsi" w:hAnsiTheme="minorHAnsi"/>
                <w:b w:val="0"/>
                <w:sz w:val="20"/>
                <w:szCs w:val="20"/>
              </w:rPr>
              <w:t>f</w:t>
            </w:r>
            <w:r w:rsidR="00CB60AF" w:rsidRPr="00125123">
              <w:rPr>
                <w:rFonts w:asciiTheme="minorHAnsi" w:hAnsiTheme="minorHAnsi"/>
                <w:b w:val="0"/>
                <w:sz w:val="20"/>
                <w:szCs w:val="20"/>
              </w:rPr>
              <w:t xml:space="preserve">) </w:t>
            </w:r>
            <w:hyperlink r:id="rId43" w:history="1">
              <w:r w:rsidR="00CB60AF" w:rsidRPr="00773ED4">
                <w:rPr>
                  <w:rStyle w:val="Hyperlink"/>
                  <w:b w:val="0"/>
                  <w:i/>
                  <w:iCs/>
                  <w:sz w:val="20"/>
                  <w:szCs w:val="20"/>
                </w:rPr>
                <w:t>Principle</w:t>
              </w:r>
              <w:r w:rsidR="00FD12D8" w:rsidRPr="00773ED4">
                <w:rPr>
                  <w:rStyle w:val="Hyperlink"/>
                  <w:b w:val="0"/>
                  <w:i/>
                  <w:iCs/>
                  <w:sz w:val="20"/>
                  <w:szCs w:val="20"/>
                </w:rPr>
                <w:t>s</w:t>
              </w:r>
              <w:r w:rsidR="00CB60AF" w:rsidRPr="00773ED4">
                <w:rPr>
                  <w:rStyle w:val="Hyperlink"/>
                  <w:b w:val="0"/>
                  <w:i/>
                  <w:iCs/>
                  <w:sz w:val="20"/>
                  <w:szCs w:val="20"/>
                </w:rPr>
                <w:t xml:space="preserve"> and Requirements</w:t>
              </w:r>
            </w:hyperlink>
            <w:r w:rsidR="00CB60AF" w:rsidRPr="00773ED4">
              <w:rPr>
                <w:rFonts w:asciiTheme="minorHAnsi" w:hAnsiTheme="minorHAnsi"/>
                <w:b w:val="0"/>
                <w:sz w:val="20"/>
                <w:szCs w:val="20"/>
              </w:rPr>
              <w:t>.</w:t>
            </w:r>
          </w:p>
        </w:tc>
        <w:tc>
          <w:tcPr>
            <w:tcW w:w="1833" w:type="dxa"/>
            <w:shd w:val="clear" w:color="auto" w:fill="D9D9D9" w:themeFill="background1" w:themeFillShade="D9"/>
            <w:vAlign w:val="top"/>
          </w:tcPr>
          <w:p w14:paraId="06523238" w14:textId="77777777" w:rsidR="002D32F3" w:rsidRPr="00B37A95" w:rsidRDefault="00DB1E5F" w:rsidP="002D32F3">
            <w:pPr>
              <w:widowControl w:val="0"/>
              <w:spacing w:line="276" w:lineRule="auto"/>
              <w:rPr>
                <w:rFonts w:asciiTheme="minorHAnsi" w:hAnsiTheme="minorHAnsi"/>
                <w:sz w:val="20"/>
                <w:szCs w:val="22"/>
              </w:rPr>
            </w:pPr>
            <w:sdt>
              <w:sdtPr>
                <w:rPr>
                  <w:rFonts w:asciiTheme="minorHAnsi" w:hAnsiTheme="minorHAnsi"/>
                  <w:sz w:val="20"/>
                  <w:szCs w:val="22"/>
                </w:rPr>
                <w:id w:val="-168183928"/>
                <w14:checkbox>
                  <w14:checked w14:val="0"/>
                  <w14:checkedState w14:val="2612" w14:font="MS Gothic"/>
                  <w14:uncheckedState w14:val="2610" w14:font="MS Gothic"/>
                </w14:checkbox>
              </w:sdtPr>
              <w:sdtEndPr/>
              <w:sdtContent>
                <w:r w:rsidR="002D32F3" w:rsidRPr="00B37A95">
                  <w:rPr>
                    <w:rFonts w:ascii="Segoe UI Symbol" w:hAnsi="Segoe UI Symbol" w:cs="Segoe UI Symbol"/>
                    <w:sz w:val="20"/>
                    <w:szCs w:val="22"/>
                  </w:rPr>
                  <w:t>☐</w:t>
                </w:r>
              </w:sdtContent>
            </w:sdt>
            <w:r w:rsidR="002D32F3" w:rsidRPr="00B37A95">
              <w:rPr>
                <w:rFonts w:asciiTheme="minorHAnsi" w:hAnsiTheme="minorHAnsi"/>
                <w:sz w:val="20"/>
                <w:szCs w:val="22"/>
              </w:rPr>
              <w:t xml:space="preserve"> Yes</w:t>
            </w:r>
          </w:p>
          <w:p w14:paraId="520D60EE" w14:textId="1A5D548E" w:rsidR="00151802" w:rsidRPr="00B37A95" w:rsidRDefault="00DB1E5F" w:rsidP="002D32F3">
            <w:pPr>
              <w:widowControl w:val="0"/>
              <w:spacing w:line="276" w:lineRule="auto"/>
              <w:rPr>
                <w:rFonts w:asciiTheme="minorHAnsi" w:hAnsiTheme="minorHAnsi"/>
                <w:sz w:val="20"/>
                <w:szCs w:val="22"/>
              </w:rPr>
            </w:pPr>
            <w:sdt>
              <w:sdtPr>
                <w:rPr>
                  <w:rFonts w:asciiTheme="minorHAnsi" w:hAnsiTheme="minorHAnsi"/>
                  <w:sz w:val="20"/>
                  <w:szCs w:val="22"/>
                </w:rPr>
                <w:id w:val="1367408477"/>
                <w14:checkbox>
                  <w14:checked w14:val="0"/>
                  <w14:checkedState w14:val="2612" w14:font="MS Gothic"/>
                  <w14:uncheckedState w14:val="2610" w14:font="MS Gothic"/>
                </w14:checkbox>
              </w:sdtPr>
              <w:sdtEndPr/>
              <w:sdtContent>
                <w:r w:rsidR="002D32F3" w:rsidRPr="00B37A95">
                  <w:rPr>
                    <w:rFonts w:ascii="Segoe UI Symbol" w:hAnsi="Segoe UI Symbol" w:cs="Segoe UI Symbol"/>
                    <w:sz w:val="20"/>
                    <w:szCs w:val="22"/>
                  </w:rPr>
                  <w:t>☐</w:t>
                </w:r>
              </w:sdtContent>
            </w:sdt>
            <w:r w:rsidR="002D32F3" w:rsidRPr="00B37A95">
              <w:rPr>
                <w:rFonts w:asciiTheme="minorHAnsi" w:hAnsiTheme="minorHAnsi"/>
                <w:sz w:val="20"/>
                <w:szCs w:val="22"/>
              </w:rPr>
              <w:t xml:space="preserve"> No</w:t>
            </w:r>
          </w:p>
        </w:tc>
      </w:tr>
      <w:tr w:rsidR="0076496C" w:rsidRPr="00125123" w14:paraId="0B33AB79" w14:textId="77777777" w:rsidTr="005F542B">
        <w:trPr>
          <w:cantSplit/>
        </w:trPr>
        <w:tc>
          <w:tcPr>
            <w:tcW w:w="7797" w:type="dxa"/>
            <w:gridSpan w:val="2"/>
            <w:shd w:val="clear" w:color="auto" w:fill="D9D9D9" w:themeFill="background1" w:themeFillShade="D9"/>
            <w:vAlign w:val="top"/>
          </w:tcPr>
          <w:p w14:paraId="3B0AE4D1" w14:textId="62BF2A24" w:rsidR="00831AEB" w:rsidRPr="00125123" w:rsidRDefault="2C563AC3" w:rsidP="009B748F">
            <w:pPr>
              <w:pStyle w:val="H5"/>
              <w:keepNext w:val="0"/>
              <w:keepLines w:val="0"/>
              <w:widowControl w:val="0"/>
              <w:numPr>
                <w:ilvl w:val="1"/>
                <w:numId w:val="18"/>
              </w:numPr>
              <w:spacing w:before="0" w:line="276" w:lineRule="auto"/>
              <w:rPr>
                <w:rFonts w:asciiTheme="minorHAnsi" w:hAnsiTheme="minorHAnsi"/>
                <w:b w:val="0"/>
                <w:sz w:val="20"/>
                <w:szCs w:val="22"/>
              </w:rPr>
            </w:pPr>
            <w:r w:rsidRPr="00125123">
              <w:rPr>
                <w:rFonts w:asciiTheme="minorHAnsi" w:hAnsiTheme="minorHAnsi"/>
                <w:b w:val="0"/>
                <w:sz w:val="20"/>
                <w:szCs w:val="20"/>
              </w:rPr>
              <w:t>Is a</w:t>
            </w:r>
            <w:r w:rsidR="296722E5" w:rsidRPr="00125123">
              <w:rPr>
                <w:rFonts w:asciiTheme="minorHAnsi" w:hAnsiTheme="minorHAnsi"/>
                <w:b w:val="0"/>
                <w:sz w:val="20"/>
                <w:szCs w:val="20"/>
              </w:rPr>
              <w:t xml:space="preserve"> relevant</w:t>
            </w:r>
            <w:r w:rsidRPr="00125123">
              <w:rPr>
                <w:rFonts w:asciiTheme="minorHAnsi" w:hAnsiTheme="minorHAnsi"/>
                <w:b w:val="0"/>
                <w:sz w:val="20"/>
                <w:szCs w:val="20"/>
              </w:rPr>
              <w:t xml:space="preserve"> </w:t>
            </w:r>
            <w:hyperlink r:id="rId44">
              <w:r w:rsidRPr="00125123">
                <w:rPr>
                  <w:rStyle w:val="Hyperlink"/>
                  <w:b w:val="0"/>
                  <w:sz w:val="20"/>
                  <w:szCs w:val="20"/>
                </w:rPr>
                <w:t>activity requirements</w:t>
              </w:r>
            </w:hyperlink>
            <w:r w:rsidR="296722E5" w:rsidRPr="00125123">
              <w:rPr>
                <w:rFonts w:asciiTheme="minorHAnsi" w:hAnsiTheme="minorHAnsi"/>
                <w:b w:val="0"/>
                <w:sz w:val="20"/>
                <w:szCs w:val="20"/>
              </w:rPr>
              <w:t xml:space="preserve"> available for the proposed project activity?</w:t>
            </w:r>
            <w:r w:rsidRPr="00125123">
              <w:rPr>
                <w:rFonts w:asciiTheme="minorHAnsi" w:hAnsiTheme="minorHAnsi"/>
                <w:b w:val="0"/>
                <w:sz w:val="20"/>
                <w:szCs w:val="20"/>
              </w:rPr>
              <w:t xml:space="preserve"> </w:t>
            </w:r>
            <w:r w:rsidR="009E7815" w:rsidRPr="00125123">
              <w:rPr>
                <w:rFonts w:asciiTheme="minorHAnsi" w:hAnsiTheme="minorHAnsi"/>
                <w:b w:val="0"/>
                <w:sz w:val="20"/>
                <w:szCs w:val="20"/>
              </w:rPr>
              <w:t xml:space="preserve">If no, take note of paragraph </w:t>
            </w:r>
            <w:r w:rsidR="00CB2A61" w:rsidRPr="00125123">
              <w:rPr>
                <w:rFonts w:asciiTheme="minorHAnsi" w:hAnsiTheme="minorHAnsi"/>
                <w:b w:val="0"/>
                <w:sz w:val="20"/>
                <w:szCs w:val="20"/>
              </w:rPr>
              <w:t>4.1.4</w:t>
            </w:r>
            <w:r w:rsidR="006B2BA5" w:rsidRPr="009929EA">
              <w:rPr>
                <w:rFonts w:asciiTheme="minorHAnsi" w:hAnsiTheme="minorHAnsi"/>
                <w:bCs/>
                <w:sz w:val="20"/>
                <w:szCs w:val="20"/>
              </w:rPr>
              <w:t xml:space="preserve">, </w:t>
            </w:r>
            <w:hyperlink r:id="rId45" w:history="1">
              <w:r w:rsidR="006B2BA5" w:rsidRPr="00D93EED">
                <w:rPr>
                  <w:rStyle w:val="Hyperlink"/>
                  <w:b w:val="0"/>
                  <w:bCs/>
                  <w:i/>
                  <w:iCs/>
                  <w:sz w:val="20"/>
                  <w:szCs w:val="20"/>
                </w:rPr>
                <w:t>Principle</w:t>
              </w:r>
              <w:r w:rsidR="00FD12D8" w:rsidRPr="00D93EED">
                <w:rPr>
                  <w:rStyle w:val="Hyperlink"/>
                  <w:b w:val="0"/>
                  <w:bCs/>
                  <w:i/>
                  <w:iCs/>
                  <w:sz w:val="20"/>
                  <w:szCs w:val="20"/>
                </w:rPr>
                <w:t>s</w:t>
              </w:r>
              <w:r w:rsidR="006B2BA5" w:rsidRPr="00D93EED">
                <w:rPr>
                  <w:rStyle w:val="Hyperlink"/>
                  <w:b w:val="0"/>
                  <w:bCs/>
                  <w:i/>
                  <w:iCs/>
                  <w:sz w:val="20"/>
                  <w:szCs w:val="20"/>
                </w:rPr>
                <w:t xml:space="preserve"> and Requirements</w:t>
              </w:r>
            </w:hyperlink>
            <w:r w:rsidR="00773ED4" w:rsidRPr="00773ED4">
              <w:rPr>
                <w:rStyle w:val="Hyperlink"/>
                <w:b w:val="0"/>
                <w:color w:val="auto"/>
                <w:sz w:val="20"/>
                <w:szCs w:val="20"/>
                <w:u w:val="none"/>
              </w:rPr>
              <w:t>.</w:t>
            </w:r>
          </w:p>
        </w:tc>
        <w:tc>
          <w:tcPr>
            <w:tcW w:w="1833" w:type="dxa"/>
            <w:shd w:val="clear" w:color="auto" w:fill="D9D9D9" w:themeFill="background1" w:themeFillShade="D9"/>
            <w:vAlign w:val="top"/>
          </w:tcPr>
          <w:p w14:paraId="6786F629" w14:textId="77777777" w:rsidR="009E7815" w:rsidRPr="00B37A95" w:rsidRDefault="00DB1E5F" w:rsidP="009E7815">
            <w:pPr>
              <w:widowControl w:val="0"/>
              <w:spacing w:line="276" w:lineRule="auto"/>
              <w:rPr>
                <w:rFonts w:asciiTheme="minorHAnsi" w:hAnsiTheme="minorHAnsi"/>
                <w:sz w:val="20"/>
                <w:szCs w:val="22"/>
              </w:rPr>
            </w:pPr>
            <w:sdt>
              <w:sdtPr>
                <w:rPr>
                  <w:rFonts w:asciiTheme="minorHAnsi" w:hAnsiTheme="minorHAnsi"/>
                  <w:sz w:val="20"/>
                  <w:szCs w:val="22"/>
                </w:rPr>
                <w:id w:val="1439481171"/>
                <w14:checkbox>
                  <w14:checked w14:val="0"/>
                  <w14:checkedState w14:val="2612" w14:font="MS Gothic"/>
                  <w14:uncheckedState w14:val="2610" w14:font="MS Gothic"/>
                </w14:checkbox>
              </w:sdtPr>
              <w:sdtEndPr/>
              <w:sdtContent>
                <w:r w:rsidR="009E7815" w:rsidRPr="00B37A95">
                  <w:rPr>
                    <w:rFonts w:ascii="Segoe UI Symbol" w:hAnsi="Segoe UI Symbol" w:cs="Segoe UI Symbol"/>
                    <w:sz w:val="20"/>
                    <w:szCs w:val="22"/>
                  </w:rPr>
                  <w:t>☐</w:t>
                </w:r>
              </w:sdtContent>
            </w:sdt>
            <w:r w:rsidR="009E7815" w:rsidRPr="00B37A95">
              <w:rPr>
                <w:rFonts w:asciiTheme="minorHAnsi" w:hAnsiTheme="minorHAnsi"/>
                <w:sz w:val="20"/>
                <w:szCs w:val="22"/>
              </w:rPr>
              <w:t xml:space="preserve"> Yes</w:t>
            </w:r>
          </w:p>
          <w:p w14:paraId="2BF904A3" w14:textId="3F9E8173" w:rsidR="00831AEB" w:rsidRPr="00B37A95" w:rsidRDefault="00DB1E5F" w:rsidP="009E7815">
            <w:pPr>
              <w:widowControl w:val="0"/>
              <w:spacing w:line="276" w:lineRule="auto"/>
              <w:rPr>
                <w:rFonts w:asciiTheme="minorHAnsi" w:hAnsiTheme="minorHAnsi"/>
                <w:sz w:val="20"/>
                <w:szCs w:val="22"/>
              </w:rPr>
            </w:pPr>
            <w:sdt>
              <w:sdtPr>
                <w:rPr>
                  <w:rFonts w:asciiTheme="minorHAnsi" w:hAnsiTheme="minorHAnsi"/>
                  <w:sz w:val="20"/>
                  <w:szCs w:val="22"/>
                </w:rPr>
                <w:id w:val="1933621512"/>
                <w14:checkbox>
                  <w14:checked w14:val="0"/>
                  <w14:checkedState w14:val="2612" w14:font="MS Gothic"/>
                  <w14:uncheckedState w14:val="2610" w14:font="MS Gothic"/>
                </w14:checkbox>
              </w:sdtPr>
              <w:sdtEndPr/>
              <w:sdtContent>
                <w:r w:rsidR="009E7815" w:rsidRPr="00B37A95">
                  <w:rPr>
                    <w:rFonts w:ascii="Segoe UI Symbol" w:hAnsi="Segoe UI Symbol" w:cs="Segoe UI Symbol"/>
                    <w:sz w:val="20"/>
                    <w:szCs w:val="22"/>
                  </w:rPr>
                  <w:t>☐</w:t>
                </w:r>
              </w:sdtContent>
            </w:sdt>
            <w:r w:rsidR="009E7815" w:rsidRPr="00B37A95">
              <w:rPr>
                <w:rFonts w:asciiTheme="minorHAnsi" w:hAnsiTheme="minorHAnsi"/>
                <w:sz w:val="20"/>
                <w:szCs w:val="22"/>
              </w:rPr>
              <w:t xml:space="preserve"> No</w:t>
            </w:r>
          </w:p>
        </w:tc>
      </w:tr>
      <w:tr w:rsidR="0076496C" w:rsidRPr="008B2A05" w14:paraId="2AAF5F77" w14:textId="77777777" w:rsidTr="005F542B">
        <w:trPr>
          <w:cantSplit/>
        </w:trPr>
        <w:tc>
          <w:tcPr>
            <w:tcW w:w="7797" w:type="dxa"/>
            <w:gridSpan w:val="2"/>
            <w:shd w:val="clear" w:color="auto" w:fill="D9D9D9" w:themeFill="background1" w:themeFillShade="D9"/>
            <w:vAlign w:val="top"/>
          </w:tcPr>
          <w:p w14:paraId="2782A70C" w14:textId="1196D6E8" w:rsidR="005D4DE1" w:rsidRPr="00125123" w:rsidRDefault="00E62573" w:rsidP="009B748F">
            <w:pPr>
              <w:pStyle w:val="H5"/>
              <w:keepNext w:val="0"/>
              <w:keepLines w:val="0"/>
              <w:widowControl w:val="0"/>
              <w:numPr>
                <w:ilvl w:val="1"/>
                <w:numId w:val="18"/>
              </w:numPr>
              <w:spacing w:before="0" w:line="276" w:lineRule="auto"/>
              <w:rPr>
                <w:rFonts w:asciiTheme="minorHAnsi" w:hAnsiTheme="minorHAnsi"/>
                <w:b w:val="0"/>
                <w:sz w:val="20"/>
                <w:szCs w:val="20"/>
              </w:rPr>
            </w:pPr>
            <w:r>
              <w:rPr>
                <w:rFonts w:asciiTheme="minorHAnsi" w:hAnsiTheme="minorHAnsi"/>
                <w:b w:val="0"/>
                <w:sz w:val="20"/>
                <w:szCs w:val="20"/>
              </w:rPr>
              <w:lastRenderedPageBreak/>
              <w:t>Is PA/</w:t>
            </w:r>
            <w:proofErr w:type="spellStart"/>
            <w:r>
              <w:rPr>
                <w:rFonts w:asciiTheme="minorHAnsi" w:hAnsiTheme="minorHAnsi"/>
                <w:b w:val="0"/>
                <w:sz w:val="20"/>
                <w:szCs w:val="20"/>
              </w:rPr>
              <w:t>PoA</w:t>
            </w:r>
            <w:proofErr w:type="spellEnd"/>
            <w:r w:rsidR="00731DD9">
              <w:rPr>
                <w:rFonts w:asciiTheme="minorHAnsi" w:hAnsiTheme="minorHAnsi"/>
                <w:b w:val="0"/>
                <w:sz w:val="20"/>
                <w:szCs w:val="20"/>
              </w:rPr>
              <w:t xml:space="preserve">/VPAs located </w:t>
            </w:r>
            <w:r w:rsidR="00731DD9" w:rsidRPr="00731DD9">
              <w:rPr>
                <w:rFonts w:asciiTheme="minorHAnsi" w:hAnsiTheme="minorHAnsi"/>
                <w:b w:val="0"/>
                <w:sz w:val="20"/>
                <w:szCs w:val="20"/>
              </w:rPr>
              <w:t>in conflict zones, refugee camps or areas that pose high risk to life and/or health</w:t>
            </w:r>
            <w:r w:rsidR="00731DD9">
              <w:rPr>
                <w:rFonts w:asciiTheme="minorHAnsi" w:hAnsiTheme="minorHAnsi"/>
                <w:b w:val="0"/>
                <w:sz w:val="20"/>
                <w:szCs w:val="20"/>
              </w:rPr>
              <w:t xml:space="preserve">? </w:t>
            </w:r>
            <w:r w:rsidR="00731DD9" w:rsidRPr="00125123">
              <w:rPr>
                <w:rFonts w:asciiTheme="minorHAnsi" w:hAnsiTheme="minorHAnsi"/>
                <w:b w:val="0"/>
                <w:sz w:val="20"/>
                <w:szCs w:val="20"/>
              </w:rPr>
              <w:t xml:space="preserve">If yes, take note of the </w:t>
            </w:r>
            <w:r w:rsidR="00671DE6">
              <w:rPr>
                <w:rFonts w:asciiTheme="minorHAnsi" w:hAnsiTheme="minorHAnsi"/>
                <w:b w:val="0"/>
                <w:sz w:val="20"/>
                <w:szCs w:val="20"/>
              </w:rPr>
              <w:t xml:space="preserve">provisions specified in </w:t>
            </w:r>
            <w:r w:rsidR="00731DD9">
              <w:rPr>
                <w:rFonts w:asciiTheme="minorHAnsi" w:hAnsiTheme="minorHAnsi"/>
                <w:b w:val="0"/>
                <w:sz w:val="20"/>
                <w:szCs w:val="20"/>
              </w:rPr>
              <w:t>Annex B</w:t>
            </w:r>
            <w:r w:rsidR="00731DD9" w:rsidRPr="00125123">
              <w:rPr>
                <w:rFonts w:asciiTheme="minorHAnsi" w:hAnsiTheme="minorHAnsi"/>
                <w:b w:val="0"/>
                <w:sz w:val="20"/>
                <w:szCs w:val="20"/>
              </w:rPr>
              <w:t xml:space="preserve"> </w:t>
            </w:r>
            <w:hyperlink r:id="rId46" w:history="1">
              <w:r w:rsidR="00773ED4">
                <w:rPr>
                  <w:rStyle w:val="Hyperlink"/>
                  <w:b w:val="0"/>
                  <w:i/>
                  <w:iCs/>
                  <w:sz w:val="20"/>
                  <w:szCs w:val="20"/>
                </w:rPr>
                <w:t>Principles and Requirements</w:t>
              </w:r>
            </w:hyperlink>
            <w:r w:rsidR="00773ED4" w:rsidRPr="00773ED4">
              <w:rPr>
                <w:rStyle w:val="Hyperlink"/>
                <w:b w:val="0"/>
                <w:color w:val="auto"/>
                <w:sz w:val="20"/>
                <w:szCs w:val="20"/>
                <w:u w:val="none"/>
              </w:rPr>
              <w:t>.</w:t>
            </w:r>
          </w:p>
        </w:tc>
        <w:tc>
          <w:tcPr>
            <w:tcW w:w="1833" w:type="dxa"/>
            <w:shd w:val="clear" w:color="auto" w:fill="D9D9D9" w:themeFill="background1" w:themeFillShade="D9"/>
            <w:vAlign w:val="top"/>
          </w:tcPr>
          <w:p w14:paraId="48D074FC" w14:textId="5B0CB55F" w:rsidR="00731DD9" w:rsidRPr="00B37A95" w:rsidRDefault="00DB1E5F" w:rsidP="00731DD9">
            <w:pPr>
              <w:widowControl w:val="0"/>
              <w:spacing w:line="276" w:lineRule="auto"/>
              <w:rPr>
                <w:rFonts w:asciiTheme="minorHAnsi" w:hAnsiTheme="minorHAnsi"/>
                <w:sz w:val="20"/>
                <w:szCs w:val="22"/>
              </w:rPr>
            </w:pPr>
            <w:sdt>
              <w:sdtPr>
                <w:rPr>
                  <w:rFonts w:asciiTheme="minorHAnsi" w:hAnsiTheme="minorHAnsi"/>
                  <w:sz w:val="20"/>
                  <w:szCs w:val="22"/>
                </w:rPr>
                <w:id w:val="-1144277787"/>
                <w14:checkbox>
                  <w14:checked w14:val="0"/>
                  <w14:checkedState w14:val="2612" w14:font="MS Gothic"/>
                  <w14:uncheckedState w14:val="2610" w14:font="MS Gothic"/>
                </w14:checkbox>
              </w:sdtPr>
              <w:sdtEndPr/>
              <w:sdtContent>
                <w:r w:rsidR="00731DD9" w:rsidRPr="00B37A95">
                  <w:rPr>
                    <w:rFonts w:ascii="Segoe UI Symbol" w:hAnsi="Segoe UI Symbol" w:cs="Segoe UI Symbol"/>
                    <w:sz w:val="20"/>
                    <w:szCs w:val="22"/>
                  </w:rPr>
                  <w:t>☐</w:t>
                </w:r>
              </w:sdtContent>
            </w:sdt>
            <w:r w:rsidR="00731DD9" w:rsidRPr="00B37A95">
              <w:rPr>
                <w:rFonts w:asciiTheme="minorHAnsi" w:hAnsiTheme="minorHAnsi"/>
                <w:sz w:val="20"/>
                <w:szCs w:val="22"/>
              </w:rPr>
              <w:t xml:space="preserve"> Yes</w:t>
            </w:r>
          </w:p>
          <w:p w14:paraId="5A4F2E48" w14:textId="0024B9D3" w:rsidR="005D4DE1" w:rsidRDefault="00DB1E5F" w:rsidP="00731DD9">
            <w:pPr>
              <w:widowControl w:val="0"/>
              <w:spacing w:line="276" w:lineRule="auto"/>
              <w:rPr>
                <w:rFonts w:asciiTheme="minorHAnsi" w:hAnsiTheme="minorHAnsi"/>
                <w:sz w:val="20"/>
                <w:szCs w:val="22"/>
              </w:rPr>
            </w:pPr>
            <w:sdt>
              <w:sdtPr>
                <w:rPr>
                  <w:rFonts w:asciiTheme="minorHAnsi" w:hAnsiTheme="minorHAnsi"/>
                  <w:sz w:val="20"/>
                  <w:szCs w:val="22"/>
                </w:rPr>
                <w:id w:val="499399149"/>
                <w14:checkbox>
                  <w14:checked w14:val="0"/>
                  <w14:checkedState w14:val="2612" w14:font="MS Gothic"/>
                  <w14:uncheckedState w14:val="2610" w14:font="MS Gothic"/>
                </w14:checkbox>
              </w:sdtPr>
              <w:sdtEndPr/>
              <w:sdtContent>
                <w:r w:rsidR="00731DD9" w:rsidRPr="00B37A95">
                  <w:rPr>
                    <w:rFonts w:ascii="Segoe UI Symbol" w:hAnsi="Segoe UI Symbol" w:cs="Segoe UI Symbol"/>
                    <w:sz w:val="20"/>
                    <w:szCs w:val="22"/>
                  </w:rPr>
                  <w:t>☐</w:t>
                </w:r>
              </w:sdtContent>
            </w:sdt>
            <w:r w:rsidR="00731DD9" w:rsidRPr="00B37A95">
              <w:rPr>
                <w:rFonts w:asciiTheme="minorHAnsi" w:hAnsiTheme="minorHAnsi"/>
                <w:sz w:val="20"/>
                <w:szCs w:val="22"/>
              </w:rPr>
              <w:t xml:space="preserve"> No</w:t>
            </w:r>
          </w:p>
        </w:tc>
      </w:tr>
      <w:tr w:rsidR="000A5C65" w:rsidRPr="00125123" w14:paraId="62A5CC7D" w14:textId="77777777" w:rsidTr="005F542B">
        <w:trPr>
          <w:cantSplit/>
        </w:trPr>
        <w:tc>
          <w:tcPr>
            <w:tcW w:w="9630" w:type="dxa"/>
            <w:gridSpan w:val="3"/>
            <w:shd w:val="clear" w:color="auto" w:fill="auto"/>
            <w:vAlign w:val="top"/>
          </w:tcPr>
          <w:p w14:paraId="2FC639D7" w14:textId="77777777" w:rsidR="00FF1FF0" w:rsidRPr="00125123" w:rsidRDefault="00FF1FF0" w:rsidP="007E72AA">
            <w:pPr>
              <w:pStyle w:val="H3"/>
              <w:ind w:left="0" w:firstLine="0"/>
              <w:rPr>
                <w:rFonts w:asciiTheme="minorHAnsi" w:hAnsiTheme="minorHAnsi"/>
              </w:rPr>
            </w:pPr>
            <w:r w:rsidRPr="00125123">
              <w:rPr>
                <w:rFonts w:asciiTheme="minorHAnsi" w:hAnsiTheme="minorHAnsi"/>
              </w:rPr>
              <w:t>Sustainable Development Assessment</w:t>
            </w:r>
          </w:p>
        </w:tc>
      </w:tr>
      <w:tr w:rsidR="0076496C" w:rsidRPr="00215AAD" w14:paraId="4E755993" w14:textId="77777777" w:rsidTr="005F542B">
        <w:trPr>
          <w:cantSplit/>
        </w:trPr>
        <w:tc>
          <w:tcPr>
            <w:tcW w:w="7797" w:type="dxa"/>
            <w:gridSpan w:val="2"/>
            <w:shd w:val="clear" w:color="auto" w:fill="D9D9D9" w:themeFill="background1" w:themeFillShade="D9"/>
            <w:vAlign w:val="top"/>
          </w:tcPr>
          <w:p w14:paraId="0DA2BA05" w14:textId="0C39941A" w:rsidR="00FF1FF0" w:rsidRPr="00121C3B" w:rsidRDefault="00FF1FF0" w:rsidP="0031170D">
            <w:pPr>
              <w:pStyle w:val="H5"/>
              <w:keepNext w:val="0"/>
              <w:keepLines w:val="0"/>
              <w:widowControl w:val="0"/>
              <w:numPr>
                <w:ilvl w:val="1"/>
                <w:numId w:val="18"/>
              </w:numPr>
              <w:spacing w:before="0" w:line="276" w:lineRule="auto"/>
              <w:rPr>
                <w:rFonts w:asciiTheme="minorHAnsi" w:hAnsiTheme="minorHAnsi"/>
                <w:b w:val="0"/>
                <w:sz w:val="20"/>
                <w:szCs w:val="20"/>
              </w:rPr>
            </w:pPr>
            <w:r w:rsidRPr="00215AAD">
              <w:rPr>
                <w:rFonts w:asciiTheme="minorHAnsi" w:hAnsiTheme="minorHAnsi"/>
                <w:b w:val="0"/>
                <w:sz w:val="20"/>
                <w:szCs w:val="20"/>
              </w:rPr>
              <w:t xml:space="preserve">Does </w:t>
            </w:r>
            <w:r w:rsidRPr="0031170D">
              <w:rPr>
                <w:rFonts w:asciiTheme="minorHAnsi" w:hAnsiTheme="minorHAnsi"/>
                <w:b w:val="0"/>
                <w:sz w:val="20"/>
                <w:szCs w:val="20"/>
              </w:rPr>
              <w:t>the</w:t>
            </w:r>
            <w:r w:rsidRPr="00215AAD">
              <w:rPr>
                <w:rFonts w:asciiTheme="minorHAnsi" w:hAnsiTheme="minorHAnsi"/>
                <w:b w:val="0"/>
                <w:sz w:val="20"/>
                <w:szCs w:val="20"/>
              </w:rPr>
              <w:t xml:space="preserve"> project positively contribute to minimum three Sustainable Development Goals </w:t>
            </w:r>
            <w:r w:rsidRPr="00C64E6E">
              <w:rPr>
                <w:rFonts w:asciiTheme="minorHAnsi" w:hAnsiTheme="minorHAnsi"/>
                <w:b w:val="0"/>
                <w:sz w:val="20"/>
                <w:szCs w:val="20"/>
              </w:rPr>
              <w:t>(SDGs)</w:t>
            </w:r>
            <w:r w:rsidR="00841F1C" w:rsidRPr="00C64E6E">
              <w:rPr>
                <w:rFonts w:asciiTheme="minorHAnsi" w:hAnsiTheme="minorHAnsi"/>
                <w:b w:val="0"/>
                <w:sz w:val="20"/>
                <w:szCs w:val="20"/>
              </w:rPr>
              <w:t>:</w:t>
            </w:r>
            <w:r w:rsidRPr="00C64E6E" w:rsidDel="00841F1C">
              <w:rPr>
                <w:rFonts w:asciiTheme="minorHAnsi" w:hAnsiTheme="minorHAnsi"/>
                <w:b w:val="0"/>
                <w:sz w:val="20"/>
                <w:szCs w:val="20"/>
              </w:rPr>
              <w:t xml:space="preserve"> </w:t>
            </w:r>
            <w:r w:rsidRPr="00121C3B">
              <w:rPr>
                <w:rFonts w:asciiTheme="minorHAnsi" w:hAnsiTheme="minorHAnsi"/>
                <w:b w:val="0"/>
                <w:sz w:val="20"/>
                <w:szCs w:val="20"/>
              </w:rPr>
              <w:t>SDG13 (mandatory) + two other SDGs?</w:t>
            </w:r>
          </w:p>
        </w:tc>
        <w:tc>
          <w:tcPr>
            <w:tcW w:w="1833" w:type="dxa"/>
            <w:shd w:val="clear" w:color="auto" w:fill="D9D9D9" w:themeFill="background1" w:themeFillShade="D9"/>
            <w:vAlign w:val="top"/>
          </w:tcPr>
          <w:p w14:paraId="36C706CB" w14:textId="77777777" w:rsidR="00FF1FF0" w:rsidRPr="00121C3B" w:rsidRDefault="00DB1E5F" w:rsidP="007E72AA">
            <w:pPr>
              <w:pStyle w:val="H5"/>
              <w:keepNext w:val="0"/>
              <w:keepLines w:val="0"/>
              <w:widowControl w:val="0"/>
              <w:spacing w:before="0" w:line="276" w:lineRule="auto"/>
              <w:ind w:left="0" w:firstLine="0"/>
              <w:rPr>
                <w:rFonts w:asciiTheme="minorHAnsi" w:hAnsiTheme="minorHAnsi"/>
                <w:sz w:val="20"/>
                <w:szCs w:val="20"/>
              </w:rPr>
            </w:pPr>
            <w:sdt>
              <w:sdtPr>
                <w:rPr>
                  <w:rFonts w:asciiTheme="minorHAnsi" w:hAnsiTheme="minorHAnsi"/>
                  <w:b w:val="0"/>
                  <w:sz w:val="20"/>
                  <w:szCs w:val="20"/>
                </w:rPr>
                <w:id w:val="2005460454"/>
                <w14:checkbox>
                  <w14:checked w14:val="0"/>
                  <w14:checkedState w14:val="2612" w14:font="MS Gothic"/>
                  <w14:uncheckedState w14:val="2610" w14:font="MS Gothic"/>
                </w14:checkbox>
              </w:sdtPr>
              <w:sdtEndPr/>
              <w:sdtContent>
                <w:r w:rsidR="00FF1FF0" w:rsidRPr="007E72AA">
                  <w:rPr>
                    <w:rFonts w:ascii="Segoe UI Symbol" w:hAnsi="Segoe UI Symbol" w:cs="Segoe UI Symbol"/>
                    <w:b w:val="0"/>
                    <w:sz w:val="20"/>
                    <w:szCs w:val="20"/>
                  </w:rPr>
                  <w:t>☐</w:t>
                </w:r>
              </w:sdtContent>
            </w:sdt>
            <w:r w:rsidR="00FF1FF0" w:rsidRPr="007E72AA">
              <w:rPr>
                <w:rFonts w:asciiTheme="minorHAnsi" w:hAnsiTheme="minorHAnsi"/>
                <w:b w:val="0"/>
                <w:sz w:val="20"/>
                <w:szCs w:val="20"/>
              </w:rPr>
              <w:t xml:space="preserve"> </w:t>
            </w:r>
            <w:r w:rsidR="00FF1FF0" w:rsidRPr="007E72AA">
              <w:rPr>
                <w:rFonts w:asciiTheme="minorHAnsi" w:hAnsiTheme="minorHAnsi"/>
                <w:bCs/>
                <w:sz w:val="20"/>
                <w:szCs w:val="20"/>
              </w:rPr>
              <w:t>Yes</w:t>
            </w:r>
          </w:p>
          <w:p w14:paraId="0C5C5D56" w14:textId="77777777" w:rsidR="00FF1FF0" w:rsidRPr="007E72AA" w:rsidRDefault="00DB1E5F" w:rsidP="007E72AA">
            <w:pPr>
              <w:pStyle w:val="H5"/>
              <w:keepNext w:val="0"/>
              <w:keepLines w:val="0"/>
              <w:widowControl w:val="0"/>
              <w:spacing w:before="0" w:line="276" w:lineRule="auto"/>
              <w:ind w:left="0" w:firstLine="0"/>
              <w:rPr>
                <w:rFonts w:asciiTheme="minorHAnsi" w:hAnsiTheme="minorHAnsi"/>
                <w:sz w:val="20"/>
                <w:szCs w:val="20"/>
              </w:rPr>
            </w:pPr>
            <w:sdt>
              <w:sdtPr>
                <w:rPr>
                  <w:rFonts w:asciiTheme="minorHAnsi" w:hAnsiTheme="minorHAnsi"/>
                  <w:b w:val="0"/>
                  <w:sz w:val="20"/>
                  <w:szCs w:val="20"/>
                </w:rPr>
                <w:id w:val="577487523"/>
                <w14:checkbox>
                  <w14:checked w14:val="0"/>
                  <w14:checkedState w14:val="2612" w14:font="MS Gothic"/>
                  <w14:uncheckedState w14:val="2610" w14:font="MS Gothic"/>
                </w14:checkbox>
              </w:sdtPr>
              <w:sdtEndPr/>
              <w:sdtContent>
                <w:r w:rsidR="00FF1FF0" w:rsidRPr="007E72AA">
                  <w:rPr>
                    <w:rFonts w:ascii="Segoe UI Symbol" w:hAnsi="Segoe UI Symbol" w:cs="Segoe UI Symbol"/>
                    <w:b w:val="0"/>
                    <w:sz w:val="20"/>
                    <w:szCs w:val="20"/>
                  </w:rPr>
                  <w:t>☐</w:t>
                </w:r>
              </w:sdtContent>
            </w:sdt>
            <w:r w:rsidR="00FF1FF0" w:rsidRPr="007E72AA">
              <w:rPr>
                <w:rFonts w:asciiTheme="minorHAnsi" w:hAnsiTheme="minorHAnsi"/>
                <w:b w:val="0"/>
                <w:sz w:val="20"/>
                <w:szCs w:val="20"/>
              </w:rPr>
              <w:t xml:space="preserve"> No</w:t>
            </w:r>
          </w:p>
        </w:tc>
      </w:tr>
      <w:tr w:rsidR="0076496C" w:rsidRPr="00125123" w14:paraId="7AD608D8" w14:textId="77777777" w:rsidTr="005F542B">
        <w:trPr>
          <w:cantSplit/>
        </w:trPr>
        <w:tc>
          <w:tcPr>
            <w:tcW w:w="7797" w:type="dxa"/>
            <w:gridSpan w:val="2"/>
            <w:shd w:val="clear" w:color="auto" w:fill="D9D9D9" w:themeFill="background1" w:themeFillShade="D9"/>
            <w:vAlign w:val="top"/>
          </w:tcPr>
          <w:p w14:paraId="3A1C1C80" w14:textId="61EEA51C" w:rsidR="00B37A95" w:rsidRPr="00B37A95"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B37A95">
              <w:rPr>
                <w:rFonts w:asciiTheme="minorHAnsi" w:hAnsiTheme="minorHAnsi"/>
                <w:b w:val="0"/>
                <w:bCs/>
                <w:sz w:val="20"/>
                <w:szCs w:val="20"/>
              </w:rPr>
              <w:t xml:space="preserve">Did you apply </w:t>
            </w:r>
            <w:r w:rsidR="00841F1C">
              <w:rPr>
                <w:rFonts w:asciiTheme="minorHAnsi" w:hAnsiTheme="minorHAnsi"/>
                <w:b w:val="0"/>
                <w:bCs/>
                <w:sz w:val="20"/>
                <w:szCs w:val="20"/>
              </w:rPr>
              <w:t xml:space="preserve">a </w:t>
            </w:r>
            <w:hyperlink r:id="rId47" w:history="1">
              <w:r w:rsidR="00123299" w:rsidRPr="001F45B8">
                <w:rPr>
                  <w:rStyle w:val="Hyperlink"/>
                  <w:b w:val="0"/>
                  <w:bCs/>
                  <w:i/>
                  <w:iCs/>
                  <w:sz w:val="20"/>
                  <w:szCs w:val="20"/>
                </w:rPr>
                <w:t>Gold Standard</w:t>
              </w:r>
              <w:r w:rsidR="00841F1C" w:rsidRPr="001F45B8">
                <w:rPr>
                  <w:rStyle w:val="Hyperlink"/>
                  <w:b w:val="0"/>
                  <w:bCs/>
                  <w:i/>
                  <w:iCs/>
                  <w:sz w:val="20"/>
                  <w:szCs w:val="20"/>
                </w:rPr>
                <w:t>-</w:t>
              </w:r>
              <w:r w:rsidRPr="001F45B8">
                <w:rPr>
                  <w:rStyle w:val="Hyperlink"/>
                  <w:b w:val="0"/>
                  <w:bCs/>
                  <w:i/>
                  <w:iCs/>
                  <w:sz w:val="20"/>
                  <w:szCs w:val="20"/>
                </w:rPr>
                <w:t>approved SDG tool</w:t>
              </w:r>
            </w:hyperlink>
            <w:r w:rsidR="001F45B8">
              <w:rPr>
                <w:rFonts w:asciiTheme="minorHAnsi" w:hAnsiTheme="minorHAnsi"/>
                <w:b w:val="0"/>
                <w:bCs/>
                <w:sz w:val="20"/>
                <w:szCs w:val="20"/>
              </w:rPr>
              <w:t xml:space="preserve"> </w:t>
            </w:r>
            <w:r w:rsidRPr="00B37A95">
              <w:rPr>
                <w:rFonts w:asciiTheme="minorHAnsi" w:hAnsiTheme="minorHAnsi"/>
                <w:b w:val="0"/>
                <w:bCs/>
                <w:sz w:val="20"/>
                <w:szCs w:val="20"/>
              </w:rPr>
              <w:t>for SDG impact assessment?</w:t>
            </w:r>
          </w:p>
        </w:tc>
        <w:tc>
          <w:tcPr>
            <w:tcW w:w="1833" w:type="dxa"/>
            <w:shd w:val="clear" w:color="auto" w:fill="D9D9D9" w:themeFill="background1" w:themeFillShade="D9"/>
            <w:vAlign w:val="top"/>
          </w:tcPr>
          <w:p w14:paraId="0F52CDD9" w14:textId="77777777" w:rsidR="00B37A95" w:rsidRP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924606947"/>
                <w14:checkbox>
                  <w14:checked w14:val="0"/>
                  <w14:checkedState w14:val="2612" w14:font="MS Gothic"/>
                  <w14:uncheckedState w14:val="2610" w14:font="MS Gothic"/>
                </w14:checkbox>
              </w:sdtPr>
              <w:sdtEndPr/>
              <w:sdtContent>
                <w:r w:rsidR="00B37A95" w:rsidRPr="00B37A95">
                  <w:rPr>
                    <w:rFonts w:ascii="Segoe UI Symbol" w:eastAsia="MS Gothic" w:hAnsi="Segoe UI Symbol" w:cs="Segoe UI Symbol"/>
                    <w:sz w:val="20"/>
                    <w:szCs w:val="20"/>
                  </w:rPr>
                  <w:t>☐</w:t>
                </w:r>
              </w:sdtContent>
            </w:sdt>
            <w:r w:rsidR="00B37A95" w:rsidRPr="00B37A95">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637E2ECB" w14:textId="76AFC623" w:rsidR="00B37A95" w:rsidRP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315887766"/>
                <w14:checkbox>
                  <w14:checked w14:val="0"/>
                  <w14:checkedState w14:val="2612" w14:font="MS Gothic"/>
                  <w14:uncheckedState w14:val="2610" w14:font="MS Gothic"/>
                </w14:checkbox>
              </w:sdtPr>
              <w:sdtEndPr/>
              <w:sdtContent>
                <w:r w:rsidR="00B37A95" w:rsidRPr="00B37A95">
                  <w:rPr>
                    <w:rFonts w:ascii="Segoe UI Symbol" w:eastAsia="MS Gothic" w:hAnsi="Segoe UI Symbol" w:cs="Segoe UI Symbol"/>
                    <w:sz w:val="20"/>
                    <w:szCs w:val="20"/>
                  </w:rPr>
                  <w:t>☐</w:t>
                </w:r>
              </w:sdtContent>
            </w:sdt>
            <w:r w:rsidR="00B37A95" w:rsidRPr="00B37A95">
              <w:rPr>
                <w:rFonts w:asciiTheme="minorHAnsi" w:hAnsiTheme="minorHAnsi"/>
                <w:sz w:val="20"/>
                <w:szCs w:val="20"/>
              </w:rPr>
              <w:t xml:space="preserve"> No</w:t>
            </w:r>
          </w:p>
        </w:tc>
      </w:tr>
      <w:tr w:rsidR="0076496C" w:rsidRPr="00125123" w14:paraId="489F4405" w14:textId="77777777" w:rsidTr="005F542B">
        <w:trPr>
          <w:cantSplit/>
        </w:trPr>
        <w:tc>
          <w:tcPr>
            <w:tcW w:w="7797" w:type="dxa"/>
            <w:gridSpan w:val="2"/>
            <w:shd w:val="clear" w:color="auto" w:fill="D9D9D9" w:themeFill="background1" w:themeFillShade="D9"/>
            <w:vAlign w:val="top"/>
          </w:tcPr>
          <w:p w14:paraId="06FA3220" w14:textId="77777777" w:rsidR="00B37A95" w:rsidRPr="00B37A95"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B37A95">
              <w:rPr>
                <w:rFonts w:asciiTheme="minorHAnsi" w:hAnsiTheme="minorHAnsi"/>
                <w:b w:val="0"/>
                <w:bCs/>
                <w:sz w:val="20"/>
                <w:szCs w:val="20"/>
              </w:rPr>
              <w:t xml:space="preserve">Have you identified the monitoring parameters linked with selected SDGs and corresponding SDG targets? </w:t>
            </w:r>
          </w:p>
          <w:p w14:paraId="4761A14F" w14:textId="116D9A0E" w:rsidR="00B37A95" w:rsidRPr="00B37A95" w:rsidRDefault="00B37A95" w:rsidP="00B37A95">
            <w:pPr>
              <w:pStyle w:val="H5"/>
              <w:keepNext w:val="0"/>
              <w:keepLines w:val="0"/>
              <w:widowControl w:val="0"/>
              <w:spacing w:before="0" w:line="276" w:lineRule="auto"/>
              <w:ind w:firstLine="0"/>
              <w:rPr>
                <w:rFonts w:asciiTheme="minorHAnsi" w:hAnsiTheme="minorHAnsi"/>
                <w:b w:val="0"/>
                <w:bCs/>
                <w:sz w:val="20"/>
                <w:szCs w:val="20"/>
              </w:rPr>
            </w:pPr>
            <w:r w:rsidRPr="00B37A95">
              <w:rPr>
                <w:rFonts w:asciiTheme="minorHAnsi" w:hAnsiTheme="minorHAnsi"/>
                <w:b w:val="0"/>
                <w:bCs/>
                <w:sz w:val="20"/>
                <w:szCs w:val="20"/>
              </w:rPr>
              <w:t xml:space="preserve">For example – the monitoring parameter </w:t>
            </w:r>
            <w:r w:rsidRPr="00B37A95">
              <w:rPr>
                <w:rFonts w:asciiTheme="minorHAnsi" w:hAnsiTheme="minorHAnsi"/>
                <w:b w:val="0"/>
                <w:bCs/>
                <w:sz w:val="20"/>
                <w:szCs w:val="20"/>
                <w:u w:val="single"/>
              </w:rPr>
              <w:t>Amount of GHGs emissions avoided or sequestered</w:t>
            </w:r>
            <w:r w:rsidRPr="00B37A95">
              <w:rPr>
                <w:rFonts w:asciiTheme="minorHAnsi" w:hAnsiTheme="minorHAnsi"/>
                <w:b w:val="0"/>
                <w:bCs/>
                <w:sz w:val="20"/>
                <w:szCs w:val="20"/>
              </w:rPr>
              <w:t xml:space="preserve"> is linked with SDG 13. Climate action, SDG target 13.2 Integrate climate change measures into national policies, strategies, and planning. </w:t>
            </w:r>
            <w:r w:rsidRPr="00125123">
              <w:rPr>
                <w:rFonts w:asciiTheme="minorHAnsi" w:hAnsiTheme="minorHAnsi"/>
                <w:b w:val="0"/>
                <w:sz w:val="20"/>
                <w:szCs w:val="20"/>
              </w:rPr>
              <w:t xml:space="preserve">Take note of requirements regarding designing of monitoring plan specified in paragraph 4.1.15, </w:t>
            </w:r>
            <w:hyperlink r:id="rId48" w:history="1">
              <w:r w:rsidRPr="009929EA">
                <w:rPr>
                  <w:rStyle w:val="Hyperlink"/>
                  <w:b w:val="0"/>
                  <w:i/>
                  <w:iCs/>
                  <w:sz w:val="20"/>
                  <w:szCs w:val="20"/>
                </w:rPr>
                <w:t>Principle</w:t>
              </w:r>
              <w:r w:rsidR="00FD12D8" w:rsidRPr="009929EA">
                <w:rPr>
                  <w:rStyle w:val="Hyperlink"/>
                  <w:b w:val="0"/>
                  <w:i/>
                  <w:iCs/>
                  <w:sz w:val="20"/>
                  <w:szCs w:val="20"/>
                </w:rPr>
                <w:t>s</w:t>
              </w:r>
              <w:r w:rsidRPr="009929EA">
                <w:rPr>
                  <w:rStyle w:val="Hyperlink"/>
                  <w:b w:val="0"/>
                  <w:i/>
                  <w:iCs/>
                  <w:sz w:val="20"/>
                  <w:szCs w:val="20"/>
                </w:rPr>
                <w:t xml:space="preserve"> and Requirements</w:t>
              </w:r>
            </w:hyperlink>
            <w:r w:rsidRPr="009929EA">
              <w:rPr>
                <w:rFonts w:asciiTheme="minorHAnsi" w:hAnsiTheme="minorHAnsi"/>
                <w:b w:val="0"/>
                <w:i/>
                <w:iCs/>
                <w:sz w:val="20"/>
                <w:szCs w:val="20"/>
              </w:rPr>
              <w:t xml:space="preserve">. </w:t>
            </w:r>
          </w:p>
        </w:tc>
        <w:tc>
          <w:tcPr>
            <w:tcW w:w="1833" w:type="dxa"/>
            <w:shd w:val="clear" w:color="auto" w:fill="D9D9D9" w:themeFill="background1" w:themeFillShade="D9"/>
            <w:vAlign w:val="top"/>
          </w:tcPr>
          <w:p w14:paraId="07762992" w14:textId="77777777" w:rsidR="00B37A95" w:rsidRP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464236729"/>
                <w14:checkbox>
                  <w14:checked w14:val="0"/>
                  <w14:checkedState w14:val="2612" w14:font="MS Gothic"/>
                  <w14:uncheckedState w14:val="2610" w14:font="MS Gothic"/>
                </w14:checkbox>
              </w:sdtPr>
              <w:sdtEndPr/>
              <w:sdtContent>
                <w:r w:rsidR="00B37A95" w:rsidRPr="00B37A95">
                  <w:rPr>
                    <w:rFonts w:ascii="Segoe UI Symbol" w:eastAsia="MS Gothic" w:hAnsi="Segoe UI Symbol" w:cs="Segoe UI Symbol"/>
                    <w:sz w:val="20"/>
                    <w:szCs w:val="20"/>
                  </w:rPr>
                  <w:t>☐</w:t>
                </w:r>
              </w:sdtContent>
            </w:sdt>
            <w:r w:rsidR="00B37A95" w:rsidRPr="00B37A95">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5B257FA8" w14:textId="77777777" w:rsidR="00B37A95" w:rsidRP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671676039"/>
                <w14:checkbox>
                  <w14:checked w14:val="0"/>
                  <w14:checkedState w14:val="2612" w14:font="MS Gothic"/>
                  <w14:uncheckedState w14:val="2610" w14:font="MS Gothic"/>
                </w14:checkbox>
              </w:sdtPr>
              <w:sdtEndPr/>
              <w:sdtContent>
                <w:r w:rsidR="00B37A95" w:rsidRPr="00B37A95">
                  <w:rPr>
                    <w:rFonts w:ascii="Segoe UI Symbol" w:eastAsia="MS Gothic" w:hAnsi="Segoe UI Symbol" w:cs="Segoe UI Symbol"/>
                    <w:sz w:val="20"/>
                    <w:szCs w:val="20"/>
                  </w:rPr>
                  <w:t>☐</w:t>
                </w:r>
              </w:sdtContent>
            </w:sdt>
            <w:r w:rsidR="00B37A95" w:rsidRPr="00B37A95">
              <w:rPr>
                <w:rFonts w:asciiTheme="minorHAnsi" w:hAnsiTheme="minorHAnsi"/>
                <w:sz w:val="20"/>
                <w:szCs w:val="20"/>
              </w:rPr>
              <w:t xml:space="preserve"> No</w:t>
            </w:r>
          </w:p>
        </w:tc>
      </w:tr>
      <w:tr w:rsidR="000A5C65" w:rsidRPr="00125123" w14:paraId="6407D1E1" w14:textId="77777777" w:rsidTr="005F542B">
        <w:trPr>
          <w:cantSplit/>
        </w:trPr>
        <w:tc>
          <w:tcPr>
            <w:tcW w:w="9630" w:type="dxa"/>
            <w:gridSpan w:val="3"/>
            <w:shd w:val="clear" w:color="auto" w:fill="D9D9D9" w:themeFill="background1" w:themeFillShade="D9"/>
            <w:vAlign w:val="top"/>
          </w:tcPr>
          <w:p w14:paraId="4B153990" w14:textId="3A208AA9" w:rsidR="00B37A95" w:rsidRPr="0062206D" w:rsidRDefault="00B37A95" w:rsidP="00B37A95">
            <w:pPr>
              <w:widowControl w:val="0"/>
              <w:spacing w:line="276" w:lineRule="auto"/>
              <w:rPr>
                <w:rFonts w:asciiTheme="minorHAnsi" w:eastAsia="Avenir Next LT Pro" w:hAnsiTheme="minorHAnsi" w:cs="Avenir Next LT Pro"/>
                <w:i/>
                <w:iCs/>
                <w:sz w:val="18"/>
                <w:szCs w:val="18"/>
              </w:rPr>
            </w:pPr>
            <w:r>
              <w:rPr>
                <w:rFonts w:asciiTheme="minorHAnsi" w:hAnsiTheme="minorHAnsi"/>
                <w:i/>
                <w:iCs/>
                <w:sz w:val="18"/>
                <w:szCs w:val="18"/>
              </w:rPr>
              <w:t>All projects shall</w:t>
            </w:r>
            <w:r w:rsidRPr="001A30AD">
              <w:rPr>
                <w:rFonts w:asciiTheme="minorHAnsi" w:hAnsiTheme="minorHAnsi"/>
                <w:i/>
                <w:iCs/>
                <w:sz w:val="18"/>
                <w:szCs w:val="18"/>
              </w:rPr>
              <w:t xml:space="preserve"> demonstrate a clear, direct contribution to sustainable development, defined as making demonstrable, positive impacts on at least three Sustainable Development Goals (SDGs), one of which must be SDG 13</w:t>
            </w:r>
            <w:r w:rsidRPr="001A30AD">
              <w:rPr>
                <w:rFonts w:asciiTheme="minorHAnsi" w:eastAsia="Avenir Next LT Pro" w:hAnsiTheme="minorHAnsi" w:cs="Avenir Next LT Pro"/>
                <w:i/>
                <w:iCs/>
                <w:sz w:val="18"/>
                <w:szCs w:val="18"/>
              </w:rPr>
              <w:t xml:space="preserve"> (Ref: Section 4.(c) of </w:t>
            </w:r>
            <w:hyperlink r:id="rId49" w:history="1">
              <w:r w:rsidRPr="001A30AD">
                <w:rPr>
                  <w:rStyle w:val="Hyperlink"/>
                  <w:i/>
                  <w:iCs/>
                  <w:sz w:val="18"/>
                  <w:szCs w:val="18"/>
                </w:rPr>
                <w:t>Principles and Requirements</w:t>
              </w:r>
            </w:hyperlink>
            <w:r w:rsidRPr="001A30AD">
              <w:rPr>
                <w:rFonts w:asciiTheme="minorHAnsi" w:eastAsia="Avenir Next LT Pro" w:hAnsiTheme="minorHAnsi" w:cs="Avenir Next LT Pro"/>
                <w:i/>
                <w:iCs/>
                <w:sz w:val="18"/>
                <w:szCs w:val="18"/>
              </w:rPr>
              <w:t>)</w:t>
            </w:r>
            <w:r>
              <w:rPr>
                <w:rFonts w:asciiTheme="minorHAnsi" w:eastAsia="Avenir Next LT Pro" w:hAnsiTheme="minorHAnsi" w:cs="Avenir Next LT Pro"/>
                <w:i/>
                <w:iCs/>
                <w:sz w:val="18"/>
                <w:szCs w:val="18"/>
              </w:rPr>
              <w:t xml:space="preserve">. </w:t>
            </w:r>
          </w:p>
          <w:p w14:paraId="738A7D2F" w14:textId="77777777" w:rsidR="00B37A95" w:rsidRDefault="00B37A95" w:rsidP="00B37A95">
            <w:pPr>
              <w:widowControl w:val="0"/>
              <w:spacing w:line="276" w:lineRule="auto"/>
              <w:rPr>
                <w:rFonts w:asciiTheme="minorHAnsi" w:eastAsia="Avenir Next LT Pro" w:hAnsiTheme="minorHAnsi" w:cs="Avenir Next LT Pro"/>
                <w:i/>
                <w:iCs/>
                <w:sz w:val="18"/>
                <w:szCs w:val="18"/>
              </w:rPr>
            </w:pPr>
          </w:p>
          <w:p w14:paraId="30D6B5BC" w14:textId="5231E3C9" w:rsidR="00B37A95" w:rsidRDefault="00B37A95" w:rsidP="00B37A95">
            <w:pPr>
              <w:widowControl w:val="0"/>
              <w:spacing w:line="276" w:lineRule="auto"/>
              <w:rPr>
                <w:rFonts w:asciiTheme="minorHAnsi" w:eastAsia="Avenir Next LT Pro" w:hAnsiTheme="minorHAnsi" w:cs="Avenir Next LT Pro"/>
                <w:i/>
                <w:iCs/>
                <w:sz w:val="18"/>
                <w:szCs w:val="18"/>
              </w:rPr>
            </w:pPr>
            <w:r>
              <w:rPr>
                <w:rFonts w:asciiTheme="minorHAnsi" w:eastAsia="Avenir Next LT Pro" w:hAnsiTheme="minorHAnsi" w:cs="Avenir Next LT Pro"/>
                <w:i/>
                <w:iCs/>
                <w:sz w:val="18"/>
                <w:szCs w:val="18"/>
              </w:rPr>
              <w:t xml:space="preserve">Also take note of requirements of paragraph 4.1.30 of </w:t>
            </w:r>
            <w:hyperlink r:id="rId50" w:history="1">
              <w:r w:rsidRPr="001A30AD">
                <w:rPr>
                  <w:rStyle w:val="Hyperlink"/>
                  <w:i/>
                  <w:iCs/>
                  <w:sz w:val="18"/>
                  <w:szCs w:val="18"/>
                </w:rPr>
                <w:t>Principles and Requirements</w:t>
              </w:r>
            </w:hyperlink>
            <w:r>
              <w:rPr>
                <w:rFonts w:asciiTheme="minorHAnsi" w:eastAsia="Avenir Next LT Pro" w:hAnsiTheme="minorHAnsi" w:cs="Avenir Next LT Pro"/>
                <w:i/>
                <w:iCs/>
                <w:sz w:val="18"/>
                <w:szCs w:val="18"/>
              </w:rPr>
              <w:t xml:space="preserve"> regarding </w:t>
            </w:r>
            <w:r w:rsidRPr="00257EAF">
              <w:rPr>
                <w:rFonts w:asciiTheme="minorHAnsi" w:eastAsia="Avenir Next LT Pro" w:hAnsiTheme="minorHAnsi" w:cs="Avenir Next LT Pro"/>
                <w:i/>
                <w:iCs/>
                <w:sz w:val="18"/>
                <w:szCs w:val="18"/>
              </w:rPr>
              <w:t>opinion and recommendations of Expert Stakeholders</w:t>
            </w:r>
            <w:r>
              <w:rPr>
                <w:rFonts w:asciiTheme="minorHAnsi" w:eastAsia="Avenir Next LT Pro" w:hAnsiTheme="minorHAnsi" w:cs="Avenir Next LT Pro"/>
                <w:i/>
                <w:iCs/>
                <w:sz w:val="18"/>
                <w:szCs w:val="18"/>
              </w:rPr>
              <w:t>.</w:t>
            </w:r>
          </w:p>
          <w:p w14:paraId="5F192E08" w14:textId="5E71576C" w:rsidR="00B37A95" w:rsidRPr="00EA606E" w:rsidRDefault="00543AB9" w:rsidP="00B37A95">
            <w:pPr>
              <w:widowControl w:val="0"/>
              <w:spacing w:line="276" w:lineRule="auto"/>
              <w:rPr>
                <w:rFonts w:asciiTheme="minorHAnsi" w:eastAsia="Avenir Next LT Pro" w:hAnsiTheme="minorHAnsi" w:cs="Avenir Next LT Pro"/>
                <w:i/>
                <w:iCs/>
                <w:sz w:val="18"/>
                <w:szCs w:val="18"/>
              </w:rPr>
            </w:pPr>
            <w:r>
              <w:rPr>
                <w:rFonts w:asciiTheme="minorHAnsi" w:eastAsia="Avenir Next LT Pro" w:hAnsiTheme="minorHAnsi" w:cs="Avenir Next LT Pro"/>
                <w:i/>
                <w:iCs/>
                <w:color w:val="FFFFFF" w:themeColor="background1"/>
                <w:sz w:val="18"/>
                <w:szCs w:val="18"/>
                <w:shd w:val="clear" w:color="auto" w:fill="00B9BD"/>
              </w:rPr>
              <w:t>Use</w:t>
            </w:r>
            <w:r w:rsidR="00B37A95" w:rsidRPr="001A30AD">
              <w:rPr>
                <w:rFonts w:asciiTheme="minorHAnsi" w:eastAsia="Avenir Next LT Pro" w:hAnsiTheme="minorHAnsi" w:cs="Avenir Next LT Pro"/>
                <w:i/>
                <w:iCs/>
                <w:color w:val="FFFFFF" w:themeColor="background1"/>
                <w:sz w:val="18"/>
                <w:szCs w:val="18"/>
                <w:shd w:val="clear" w:color="auto" w:fill="00B9BD"/>
              </w:rPr>
              <w:t xml:space="preserve"> the </w:t>
            </w:r>
            <w:hyperlink r:id="rId51" w:history="1">
              <w:r w:rsidR="00B37A95" w:rsidRPr="001A30AD">
                <w:rPr>
                  <w:rStyle w:val="Hyperlink"/>
                  <w:rFonts w:eastAsia="Avenir Next LT Pro" w:cs="Avenir Next LT Pro"/>
                  <w:i/>
                  <w:iCs/>
                  <w:color w:val="FFFFFF" w:themeColor="background1"/>
                  <w:sz w:val="18"/>
                  <w:szCs w:val="18"/>
                  <w:shd w:val="clear" w:color="auto" w:fill="00B9BD"/>
                </w:rPr>
                <w:t>SDG impact Tool</w:t>
              </w:r>
            </w:hyperlink>
            <w:r w:rsidR="00B37A95" w:rsidRPr="001A30AD">
              <w:rPr>
                <w:rFonts w:asciiTheme="minorHAnsi" w:eastAsia="Avenir Next LT Pro" w:hAnsiTheme="minorHAnsi" w:cs="Avenir Next LT Pro"/>
                <w:i/>
                <w:iCs/>
                <w:color w:val="FFFFFF" w:themeColor="background1"/>
                <w:sz w:val="18"/>
                <w:szCs w:val="18"/>
                <w:shd w:val="clear" w:color="auto" w:fill="00B9BD"/>
              </w:rPr>
              <w:t xml:space="preserve"> to identify the relevant monitoring indicator, SDGs and corresponding SDG targets and design monitoring plan for identified indicators.</w:t>
            </w:r>
            <w:r w:rsidR="00B37A95" w:rsidRPr="001A30AD">
              <w:rPr>
                <w:rFonts w:asciiTheme="minorHAnsi" w:eastAsia="Avenir Next LT Pro" w:hAnsiTheme="minorHAnsi" w:cs="Avenir Next LT Pro"/>
                <w:i/>
                <w:iCs/>
                <w:color w:val="FFFFFF" w:themeColor="background1"/>
                <w:sz w:val="20"/>
                <w:szCs w:val="20"/>
              </w:rPr>
              <w:t xml:space="preserve">   </w:t>
            </w:r>
          </w:p>
        </w:tc>
      </w:tr>
      <w:tr w:rsidR="000A5C65" w:rsidRPr="00125123" w14:paraId="28CE7B70" w14:textId="77777777" w:rsidTr="005F542B">
        <w:trPr>
          <w:cantSplit/>
        </w:trPr>
        <w:tc>
          <w:tcPr>
            <w:tcW w:w="9630" w:type="dxa"/>
            <w:gridSpan w:val="3"/>
            <w:shd w:val="clear" w:color="auto" w:fill="auto"/>
            <w:vAlign w:val="top"/>
          </w:tcPr>
          <w:p w14:paraId="02203644" w14:textId="6A8FC98F" w:rsidR="00B37A95" w:rsidRDefault="00B37A95" w:rsidP="007E72AA">
            <w:pPr>
              <w:pStyle w:val="H3"/>
              <w:rPr>
                <w:rFonts w:asciiTheme="minorHAnsi" w:hAnsiTheme="minorHAnsi"/>
                <w:sz w:val="20"/>
                <w:szCs w:val="20"/>
              </w:rPr>
            </w:pPr>
            <w:r w:rsidRPr="00125123">
              <w:rPr>
                <w:rFonts w:asciiTheme="minorHAnsi" w:hAnsiTheme="minorHAnsi"/>
              </w:rPr>
              <w:t>Safeguarding Principles Assessment</w:t>
            </w:r>
          </w:p>
        </w:tc>
      </w:tr>
      <w:tr w:rsidR="0076496C" w:rsidRPr="00125123" w14:paraId="61702BA8" w14:textId="77777777" w:rsidTr="005F542B">
        <w:trPr>
          <w:cantSplit/>
        </w:trPr>
        <w:tc>
          <w:tcPr>
            <w:tcW w:w="7797" w:type="dxa"/>
            <w:gridSpan w:val="2"/>
            <w:shd w:val="clear" w:color="auto" w:fill="D9D9D9" w:themeFill="background1" w:themeFillShade="D9"/>
            <w:vAlign w:val="top"/>
          </w:tcPr>
          <w:p w14:paraId="696810DF" w14:textId="452577BF" w:rsidR="00B37A95" w:rsidRPr="005C4A72"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125123">
              <w:rPr>
                <w:rFonts w:asciiTheme="minorHAnsi" w:hAnsiTheme="minorHAnsi"/>
                <w:b w:val="0"/>
                <w:bCs/>
                <w:sz w:val="20"/>
                <w:szCs w:val="20"/>
              </w:rPr>
              <w:t xml:space="preserve">Have you completed the assessment against </w:t>
            </w:r>
            <w:r w:rsidR="00F26D96" w:rsidRPr="00125123">
              <w:rPr>
                <w:rFonts w:asciiTheme="minorHAnsi" w:hAnsiTheme="minorHAnsi"/>
                <w:b w:val="0"/>
                <w:bCs/>
                <w:sz w:val="20"/>
                <w:szCs w:val="20"/>
              </w:rPr>
              <w:t xml:space="preserve">the </w:t>
            </w:r>
            <w:hyperlink r:id="rId52">
              <w:r w:rsidRPr="00125123">
                <w:rPr>
                  <w:rFonts w:asciiTheme="minorHAnsi" w:hAnsiTheme="minorHAnsi"/>
                  <w:b w:val="0"/>
                  <w:bCs/>
                  <w:sz w:val="20"/>
                  <w:szCs w:val="20"/>
                </w:rPr>
                <w:t>Gold Standard</w:t>
              </w:r>
              <w:r w:rsidRPr="00125123">
                <w:rPr>
                  <w:rStyle w:val="Hyperlink"/>
                  <w:b w:val="0"/>
                  <w:bCs/>
                  <w:sz w:val="20"/>
                  <w:szCs w:val="20"/>
                  <w:u w:val="none"/>
                </w:rPr>
                <w:t xml:space="preserve"> </w:t>
              </w:r>
              <w:r w:rsidRPr="009929EA">
                <w:rPr>
                  <w:rStyle w:val="Hyperlink"/>
                  <w:b w:val="0"/>
                  <w:bCs/>
                  <w:i/>
                  <w:iCs/>
                  <w:sz w:val="20"/>
                  <w:szCs w:val="20"/>
                </w:rPr>
                <w:t>Safeguarding Principles and Requirements</w:t>
              </w:r>
            </w:hyperlink>
            <w:r w:rsidRPr="00125123">
              <w:rPr>
                <w:rFonts w:asciiTheme="minorHAnsi" w:hAnsiTheme="minorHAnsi"/>
                <w:b w:val="0"/>
                <w:bCs/>
                <w:sz w:val="20"/>
                <w:szCs w:val="20"/>
              </w:rPr>
              <w:t>?</w:t>
            </w:r>
          </w:p>
        </w:tc>
        <w:tc>
          <w:tcPr>
            <w:tcW w:w="1833" w:type="dxa"/>
            <w:shd w:val="clear" w:color="auto" w:fill="D9D9D9" w:themeFill="background1" w:themeFillShade="D9"/>
          </w:tcPr>
          <w:p w14:paraId="5228E684" w14:textId="77777777" w:rsidR="00B37A95" w:rsidRPr="007504AE"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682938573"/>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585C2123" w14:textId="06204A52" w:rsid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210409844"/>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No</w:t>
            </w:r>
          </w:p>
        </w:tc>
      </w:tr>
      <w:tr w:rsidR="0076496C" w:rsidRPr="00125123" w14:paraId="06542790" w14:textId="77777777" w:rsidTr="005F542B">
        <w:trPr>
          <w:cantSplit/>
        </w:trPr>
        <w:tc>
          <w:tcPr>
            <w:tcW w:w="7797" w:type="dxa"/>
            <w:gridSpan w:val="2"/>
            <w:shd w:val="clear" w:color="auto" w:fill="D9D9D9" w:themeFill="background1" w:themeFillShade="D9"/>
            <w:vAlign w:val="top"/>
          </w:tcPr>
          <w:p w14:paraId="6612FE2D" w14:textId="275C12E6" w:rsidR="00B37A95" w:rsidRPr="005C4A72"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5C4A72">
              <w:rPr>
                <w:rFonts w:asciiTheme="minorHAnsi" w:hAnsiTheme="minorHAnsi"/>
                <w:b w:val="0"/>
                <w:bCs/>
                <w:sz w:val="20"/>
                <w:szCs w:val="20"/>
              </w:rPr>
              <w:t xml:space="preserve">Have you identified any relevant potential risks and adverse outcomes? If </w:t>
            </w:r>
            <w:r w:rsidR="00055358">
              <w:rPr>
                <w:rFonts w:asciiTheme="minorHAnsi" w:hAnsiTheme="minorHAnsi"/>
                <w:b w:val="0"/>
                <w:bCs/>
                <w:sz w:val="20"/>
                <w:szCs w:val="20"/>
              </w:rPr>
              <w:t xml:space="preserve">the </w:t>
            </w:r>
            <w:r w:rsidRPr="005C4A72">
              <w:rPr>
                <w:rFonts w:asciiTheme="minorHAnsi" w:hAnsiTheme="minorHAnsi"/>
                <w:b w:val="0"/>
                <w:bCs/>
                <w:sz w:val="20"/>
                <w:szCs w:val="20"/>
              </w:rPr>
              <w:t xml:space="preserve">answer to any of the assessment questions set out against Safeguarding principles is either “Yes” or “potentially”, the answer to this question is </w:t>
            </w:r>
            <w:r w:rsidR="745129F1" w:rsidRPr="7DA2C743">
              <w:rPr>
                <w:rFonts w:asciiTheme="minorHAnsi" w:hAnsiTheme="minorHAnsi"/>
                <w:b w:val="0"/>
                <w:sz w:val="20"/>
                <w:szCs w:val="20"/>
              </w:rPr>
              <w:t>“</w:t>
            </w:r>
            <w:r w:rsidR="2DD38B00" w:rsidRPr="00125123">
              <w:rPr>
                <w:rFonts w:asciiTheme="minorHAnsi" w:hAnsiTheme="minorHAnsi"/>
                <w:b w:val="0"/>
                <w:sz w:val="20"/>
                <w:szCs w:val="20"/>
              </w:rPr>
              <w:t>Y</w:t>
            </w:r>
            <w:r w:rsidR="0ACF86A0" w:rsidRPr="00125123">
              <w:rPr>
                <w:rFonts w:asciiTheme="minorHAnsi" w:hAnsiTheme="minorHAnsi"/>
                <w:b w:val="0"/>
                <w:sz w:val="20"/>
                <w:szCs w:val="20"/>
              </w:rPr>
              <w:t>es</w:t>
            </w:r>
            <w:r w:rsidR="5F6AFCB5" w:rsidRPr="7DA2C743">
              <w:rPr>
                <w:rFonts w:asciiTheme="minorHAnsi" w:hAnsiTheme="minorHAnsi"/>
                <w:b w:val="0"/>
                <w:sz w:val="20"/>
                <w:szCs w:val="20"/>
              </w:rPr>
              <w:t>”</w:t>
            </w:r>
            <w:r w:rsidR="0ACF86A0" w:rsidRPr="7DA2C743">
              <w:rPr>
                <w:rFonts w:asciiTheme="minorHAnsi" w:hAnsiTheme="minorHAnsi"/>
                <w:b w:val="0"/>
                <w:sz w:val="20"/>
                <w:szCs w:val="20"/>
              </w:rPr>
              <w:t>.</w:t>
            </w:r>
            <w:r w:rsidRPr="005C4A72">
              <w:rPr>
                <w:rFonts w:asciiTheme="minorHAnsi" w:hAnsiTheme="minorHAnsi"/>
                <w:b w:val="0"/>
                <w:bCs/>
                <w:sz w:val="20"/>
                <w:szCs w:val="20"/>
              </w:rPr>
              <w:t xml:space="preserve"> </w:t>
            </w:r>
            <w:r w:rsidRPr="00125123">
              <w:rPr>
                <w:rFonts w:asciiTheme="minorHAnsi" w:hAnsiTheme="minorHAnsi"/>
                <w:b w:val="0"/>
                <w:sz w:val="20"/>
                <w:szCs w:val="20"/>
              </w:rPr>
              <w:t xml:space="preserve">Take note of procedure outlined paragraph 2.1.4 of </w:t>
            </w:r>
            <w:hyperlink r:id="rId53" w:history="1">
              <w:r w:rsidR="0011194C" w:rsidRPr="009929EA">
                <w:rPr>
                  <w:rStyle w:val="Hyperlink"/>
                  <w:b w:val="0"/>
                  <w:i/>
                  <w:iCs/>
                  <w:sz w:val="20"/>
                  <w:szCs w:val="20"/>
                </w:rPr>
                <w:t>Safeguarding Principles &amp; Requirements</w:t>
              </w:r>
            </w:hyperlink>
            <w:r w:rsidRPr="00125123">
              <w:rPr>
                <w:rFonts w:asciiTheme="minorHAnsi" w:hAnsiTheme="minorHAnsi"/>
                <w:b w:val="0"/>
                <w:sz w:val="20"/>
                <w:szCs w:val="20"/>
              </w:rPr>
              <w:t>.</w:t>
            </w:r>
          </w:p>
        </w:tc>
        <w:tc>
          <w:tcPr>
            <w:tcW w:w="1833" w:type="dxa"/>
            <w:shd w:val="clear" w:color="auto" w:fill="D9D9D9" w:themeFill="background1" w:themeFillShade="D9"/>
          </w:tcPr>
          <w:p w14:paraId="05365F8F" w14:textId="77777777" w:rsidR="00B37A95" w:rsidRPr="007504AE"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97997073"/>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w:t>
            </w:r>
            <w:r w:rsidR="00B37A95" w:rsidRPr="007504AE">
              <w:rPr>
                <w:rFonts w:asciiTheme="minorHAnsi" w:hAnsiTheme="minorHAnsi"/>
                <w:color w:val="515151" w:themeColor="text1"/>
                <w:sz w:val="20"/>
                <w:szCs w:val="20"/>
              </w:rPr>
              <w:t>Yes</w:t>
            </w:r>
          </w:p>
          <w:p w14:paraId="01ADDF17" w14:textId="11FCAA59" w:rsid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038548888"/>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w:t>
            </w:r>
            <w:r w:rsidR="00B37A95" w:rsidRPr="00215AAD">
              <w:rPr>
                <w:rFonts w:asciiTheme="minorHAnsi" w:hAnsiTheme="minorHAnsi"/>
                <w:sz w:val="20"/>
                <w:szCs w:val="20"/>
              </w:rPr>
              <w:t>No</w:t>
            </w:r>
          </w:p>
        </w:tc>
      </w:tr>
      <w:tr w:rsidR="0076496C" w:rsidRPr="00125123" w14:paraId="4E314B65" w14:textId="77777777" w:rsidTr="005F542B">
        <w:trPr>
          <w:cantSplit/>
        </w:trPr>
        <w:tc>
          <w:tcPr>
            <w:tcW w:w="7797" w:type="dxa"/>
            <w:gridSpan w:val="2"/>
            <w:shd w:val="clear" w:color="auto" w:fill="D9D9D9" w:themeFill="background1" w:themeFillShade="D9"/>
            <w:vAlign w:val="top"/>
          </w:tcPr>
          <w:p w14:paraId="207A78F6" w14:textId="1AF08436" w:rsidR="00B37A95" w:rsidRPr="005C4A72"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5C4A72">
              <w:rPr>
                <w:rFonts w:asciiTheme="minorHAnsi" w:hAnsiTheme="minorHAnsi"/>
                <w:b w:val="0"/>
                <w:bCs/>
                <w:sz w:val="20"/>
                <w:szCs w:val="20"/>
              </w:rPr>
              <w:t xml:space="preserve">If answer </w:t>
            </w:r>
            <w:r w:rsidR="006A2DF8">
              <w:rPr>
                <w:rFonts w:asciiTheme="minorHAnsi" w:hAnsiTheme="minorHAnsi"/>
                <w:b w:val="0"/>
                <w:bCs/>
                <w:sz w:val="20"/>
                <w:szCs w:val="20"/>
              </w:rPr>
              <w:t xml:space="preserve">to the previous question </w:t>
            </w:r>
            <w:r w:rsidRPr="005C4A72">
              <w:rPr>
                <w:rFonts w:asciiTheme="minorHAnsi" w:hAnsiTheme="minorHAnsi"/>
                <w:b w:val="0"/>
                <w:bCs/>
                <w:sz w:val="20"/>
                <w:szCs w:val="20"/>
              </w:rPr>
              <w:t>is “</w:t>
            </w:r>
            <w:r w:rsidR="006A2DF8" w:rsidRPr="00125123">
              <w:rPr>
                <w:rFonts w:asciiTheme="minorHAnsi" w:hAnsiTheme="minorHAnsi"/>
                <w:b w:val="0"/>
                <w:bCs/>
                <w:sz w:val="20"/>
                <w:szCs w:val="20"/>
              </w:rPr>
              <w:t>Y</w:t>
            </w:r>
            <w:r w:rsidRPr="00125123">
              <w:rPr>
                <w:rFonts w:asciiTheme="minorHAnsi" w:hAnsiTheme="minorHAnsi"/>
                <w:b w:val="0"/>
                <w:bCs/>
                <w:sz w:val="20"/>
                <w:szCs w:val="20"/>
              </w:rPr>
              <w:t>es</w:t>
            </w:r>
            <w:r w:rsidR="006A2DF8" w:rsidRPr="00125123">
              <w:rPr>
                <w:rFonts w:asciiTheme="minorHAnsi" w:hAnsiTheme="minorHAnsi"/>
                <w:b w:val="0"/>
                <w:bCs/>
                <w:sz w:val="20"/>
                <w:szCs w:val="20"/>
              </w:rPr>
              <w:t>,</w:t>
            </w:r>
            <w:r w:rsidRPr="00125123">
              <w:rPr>
                <w:rFonts w:asciiTheme="minorHAnsi" w:hAnsiTheme="minorHAnsi"/>
                <w:b w:val="0"/>
                <w:bCs/>
                <w:sz w:val="20"/>
                <w:szCs w:val="20"/>
              </w:rPr>
              <w:t>”</w:t>
            </w:r>
            <w:r w:rsidRPr="005C4A72">
              <w:rPr>
                <w:rFonts w:asciiTheme="minorHAnsi" w:hAnsiTheme="minorHAnsi"/>
                <w:b w:val="0"/>
                <w:bCs/>
                <w:sz w:val="20"/>
                <w:szCs w:val="20"/>
              </w:rPr>
              <w:t xml:space="preserve">, can the project achieve the requirements with regards to the relevant principle through design, </w:t>
            </w:r>
            <w:proofErr w:type="gramStart"/>
            <w:r w:rsidRPr="005C4A72">
              <w:rPr>
                <w:rFonts w:asciiTheme="minorHAnsi" w:hAnsiTheme="minorHAnsi"/>
                <w:b w:val="0"/>
                <w:bCs/>
                <w:sz w:val="20"/>
                <w:szCs w:val="20"/>
              </w:rPr>
              <w:t>management</w:t>
            </w:r>
            <w:proofErr w:type="gramEnd"/>
            <w:r w:rsidRPr="005C4A72">
              <w:rPr>
                <w:rFonts w:asciiTheme="minorHAnsi" w:hAnsiTheme="minorHAnsi"/>
                <w:b w:val="0"/>
                <w:bCs/>
                <w:sz w:val="20"/>
                <w:szCs w:val="20"/>
              </w:rPr>
              <w:t xml:space="preserve"> or risk mitigation?</w:t>
            </w:r>
          </w:p>
        </w:tc>
        <w:tc>
          <w:tcPr>
            <w:tcW w:w="1833" w:type="dxa"/>
            <w:shd w:val="clear" w:color="auto" w:fill="D9D9D9" w:themeFill="background1" w:themeFillShade="D9"/>
          </w:tcPr>
          <w:p w14:paraId="50A3CCD1" w14:textId="77777777" w:rsidR="00B37A95" w:rsidRPr="007504AE"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856730544"/>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w:t>
            </w:r>
            <w:r w:rsidR="00B37A95" w:rsidRPr="007504AE">
              <w:rPr>
                <w:rFonts w:asciiTheme="minorHAnsi" w:hAnsiTheme="minorHAnsi"/>
                <w:color w:val="515151" w:themeColor="text1"/>
                <w:sz w:val="20"/>
                <w:szCs w:val="20"/>
              </w:rPr>
              <w:t>Yes</w:t>
            </w:r>
          </w:p>
          <w:p w14:paraId="2ABD062F" w14:textId="77777777" w:rsid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474685796"/>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No</w:t>
            </w:r>
          </w:p>
          <w:p w14:paraId="157F42C5" w14:textId="7A6EB8B6" w:rsidR="001B61BC"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2141608049"/>
                <w14:checkbox>
                  <w14:checked w14:val="0"/>
                  <w14:checkedState w14:val="2612" w14:font="MS Gothic"/>
                  <w14:uncheckedState w14:val="2610" w14:font="MS Gothic"/>
                </w14:checkbox>
              </w:sdtPr>
              <w:sdtEndPr/>
              <w:sdtContent>
                <w:r w:rsidR="001B61BC" w:rsidRPr="007504AE">
                  <w:rPr>
                    <w:rFonts w:ascii="Segoe UI Symbol" w:eastAsia="MS Gothic" w:hAnsi="Segoe UI Symbol" w:cs="Segoe UI Symbol"/>
                    <w:sz w:val="20"/>
                    <w:szCs w:val="20"/>
                  </w:rPr>
                  <w:t>☐</w:t>
                </w:r>
              </w:sdtContent>
            </w:sdt>
            <w:r w:rsidR="001B61BC" w:rsidRPr="007504AE">
              <w:rPr>
                <w:rFonts w:asciiTheme="minorHAnsi" w:hAnsiTheme="minorHAnsi"/>
                <w:sz w:val="20"/>
                <w:szCs w:val="20"/>
              </w:rPr>
              <w:t xml:space="preserve"> No</w:t>
            </w:r>
            <w:r w:rsidR="001B61BC">
              <w:rPr>
                <w:rFonts w:asciiTheme="minorHAnsi" w:hAnsiTheme="minorHAnsi"/>
                <w:sz w:val="20"/>
                <w:szCs w:val="20"/>
              </w:rPr>
              <w:t>t applicable</w:t>
            </w:r>
          </w:p>
        </w:tc>
      </w:tr>
      <w:tr w:rsidR="0076496C" w:rsidRPr="00125123" w14:paraId="19A76621" w14:textId="77777777" w:rsidTr="005F542B">
        <w:trPr>
          <w:cantSplit/>
        </w:trPr>
        <w:tc>
          <w:tcPr>
            <w:tcW w:w="7797" w:type="dxa"/>
            <w:gridSpan w:val="2"/>
            <w:shd w:val="clear" w:color="auto" w:fill="D9D9D9" w:themeFill="background1" w:themeFillShade="D9"/>
            <w:vAlign w:val="top"/>
          </w:tcPr>
          <w:p w14:paraId="1251DFB5" w14:textId="784D1479" w:rsidR="00B37A95" w:rsidRPr="005C4A72"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5C4A72">
              <w:rPr>
                <w:rFonts w:asciiTheme="minorHAnsi" w:hAnsiTheme="minorHAnsi"/>
                <w:b w:val="0"/>
                <w:bCs/>
                <w:sz w:val="20"/>
                <w:szCs w:val="20"/>
              </w:rPr>
              <w:t xml:space="preserve">If answer </w:t>
            </w:r>
            <w:r w:rsidR="006A2DF8">
              <w:rPr>
                <w:rFonts w:asciiTheme="minorHAnsi" w:hAnsiTheme="minorHAnsi"/>
                <w:b w:val="0"/>
                <w:bCs/>
                <w:sz w:val="20"/>
                <w:szCs w:val="20"/>
              </w:rPr>
              <w:t xml:space="preserve">to the previous question </w:t>
            </w:r>
            <w:r w:rsidRPr="005C4A72">
              <w:rPr>
                <w:rFonts w:asciiTheme="minorHAnsi" w:hAnsiTheme="minorHAnsi"/>
                <w:b w:val="0"/>
                <w:bCs/>
                <w:sz w:val="20"/>
                <w:szCs w:val="20"/>
              </w:rPr>
              <w:t xml:space="preserve">is </w:t>
            </w:r>
            <w:r w:rsidR="006A2DF8">
              <w:rPr>
                <w:rFonts w:asciiTheme="minorHAnsi" w:hAnsiTheme="minorHAnsi"/>
                <w:b w:val="0"/>
                <w:bCs/>
                <w:sz w:val="20"/>
                <w:szCs w:val="20"/>
              </w:rPr>
              <w:t>“</w:t>
            </w:r>
            <w:r w:rsidRPr="005C4A72">
              <w:rPr>
                <w:rFonts w:asciiTheme="minorHAnsi" w:hAnsiTheme="minorHAnsi"/>
                <w:b w:val="0"/>
                <w:bCs/>
                <w:sz w:val="20"/>
                <w:szCs w:val="20"/>
              </w:rPr>
              <w:t>Yes</w:t>
            </w:r>
            <w:r w:rsidR="006A2DF8">
              <w:rPr>
                <w:rFonts w:asciiTheme="minorHAnsi" w:hAnsiTheme="minorHAnsi"/>
                <w:b w:val="0"/>
                <w:bCs/>
                <w:sz w:val="20"/>
                <w:szCs w:val="20"/>
              </w:rPr>
              <w:t>,”</w:t>
            </w:r>
            <w:r w:rsidRPr="005C4A72">
              <w:rPr>
                <w:rFonts w:asciiTheme="minorHAnsi" w:hAnsiTheme="minorHAnsi"/>
                <w:b w:val="0"/>
                <w:bCs/>
                <w:sz w:val="20"/>
                <w:szCs w:val="20"/>
              </w:rPr>
              <w:t xml:space="preserve"> have the Mitigation Measures added to the Monitoring Plan (if required)?</w:t>
            </w:r>
          </w:p>
        </w:tc>
        <w:tc>
          <w:tcPr>
            <w:tcW w:w="1833" w:type="dxa"/>
            <w:shd w:val="clear" w:color="auto" w:fill="D9D9D9" w:themeFill="background1" w:themeFillShade="D9"/>
          </w:tcPr>
          <w:p w14:paraId="53A4DF86" w14:textId="77777777" w:rsidR="00B37A95" w:rsidRPr="007504AE"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298223749"/>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w:t>
            </w:r>
            <w:r w:rsidR="00B37A95" w:rsidRPr="007504AE">
              <w:rPr>
                <w:rFonts w:asciiTheme="minorHAnsi" w:hAnsiTheme="minorHAnsi"/>
                <w:color w:val="515151" w:themeColor="text1"/>
                <w:sz w:val="20"/>
                <w:szCs w:val="20"/>
              </w:rPr>
              <w:t>Yes</w:t>
            </w:r>
          </w:p>
          <w:p w14:paraId="1A2FBE2D" w14:textId="77777777" w:rsid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378384846"/>
                <w14:checkbox>
                  <w14:checked w14:val="0"/>
                  <w14:checkedState w14:val="2612" w14:font="MS Gothic"/>
                  <w14:uncheckedState w14:val="2610" w14:font="MS Gothic"/>
                </w14:checkbox>
              </w:sdtPr>
              <w:sdtEndPr/>
              <w:sdtContent>
                <w:r w:rsidR="00B37A95" w:rsidRPr="007504AE">
                  <w:rPr>
                    <w:rFonts w:ascii="Segoe UI Symbol" w:eastAsia="MS Gothic" w:hAnsi="Segoe UI Symbol" w:cs="Segoe UI Symbol"/>
                    <w:sz w:val="20"/>
                    <w:szCs w:val="20"/>
                  </w:rPr>
                  <w:t>☐</w:t>
                </w:r>
              </w:sdtContent>
            </w:sdt>
            <w:r w:rsidR="00B37A95" w:rsidRPr="007504AE">
              <w:rPr>
                <w:rFonts w:asciiTheme="minorHAnsi" w:hAnsiTheme="minorHAnsi"/>
                <w:sz w:val="20"/>
                <w:szCs w:val="20"/>
              </w:rPr>
              <w:t xml:space="preserve"> No</w:t>
            </w:r>
          </w:p>
          <w:p w14:paraId="69FFE956" w14:textId="1658E1DC" w:rsidR="001B61BC"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841083386"/>
                <w14:checkbox>
                  <w14:checked w14:val="0"/>
                  <w14:checkedState w14:val="2612" w14:font="MS Gothic"/>
                  <w14:uncheckedState w14:val="2610" w14:font="MS Gothic"/>
                </w14:checkbox>
              </w:sdtPr>
              <w:sdtEndPr/>
              <w:sdtContent>
                <w:r w:rsidR="001B61BC" w:rsidRPr="007504AE">
                  <w:rPr>
                    <w:rFonts w:ascii="Segoe UI Symbol" w:eastAsia="MS Gothic" w:hAnsi="Segoe UI Symbol" w:cs="Segoe UI Symbol"/>
                    <w:sz w:val="20"/>
                    <w:szCs w:val="20"/>
                  </w:rPr>
                  <w:t>☐</w:t>
                </w:r>
              </w:sdtContent>
            </w:sdt>
            <w:r w:rsidR="001B61BC" w:rsidRPr="007504AE">
              <w:rPr>
                <w:rFonts w:asciiTheme="minorHAnsi" w:hAnsiTheme="minorHAnsi"/>
                <w:sz w:val="20"/>
                <w:szCs w:val="20"/>
              </w:rPr>
              <w:t xml:space="preserve"> No</w:t>
            </w:r>
            <w:r w:rsidR="001B61BC">
              <w:rPr>
                <w:rFonts w:asciiTheme="minorHAnsi" w:hAnsiTheme="minorHAnsi"/>
                <w:sz w:val="20"/>
                <w:szCs w:val="20"/>
              </w:rPr>
              <w:t>t applicable</w:t>
            </w:r>
          </w:p>
        </w:tc>
      </w:tr>
      <w:tr w:rsidR="000A5C65" w:rsidRPr="00125123" w14:paraId="00078C18" w14:textId="77777777" w:rsidTr="005F542B">
        <w:trPr>
          <w:cantSplit/>
        </w:trPr>
        <w:tc>
          <w:tcPr>
            <w:tcW w:w="9630" w:type="dxa"/>
            <w:gridSpan w:val="3"/>
            <w:shd w:val="clear" w:color="auto" w:fill="D9D9D9" w:themeFill="background1" w:themeFillShade="D9"/>
            <w:vAlign w:val="top"/>
          </w:tcPr>
          <w:p w14:paraId="52D2E77D" w14:textId="2F4D3DEA" w:rsidR="00B37A95" w:rsidRDefault="00B37A95" w:rsidP="00B37A95">
            <w:pPr>
              <w:widowControl w:val="0"/>
              <w:spacing w:line="276" w:lineRule="auto"/>
              <w:rPr>
                <w:rFonts w:asciiTheme="minorHAnsi" w:hAnsiTheme="minorHAnsi"/>
                <w:sz w:val="20"/>
                <w:szCs w:val="20"/>
              </w:rPr>
            </w:pPr>
            <w:r>
              <w:rPr>
                <w:rFonts w:asciiTheme="minorHAnsi" w:hAnsiTheme="minorHAnsi"/>
                <w:b/>
                <w:bCs/>
                <w:i/>
                <w:iCs/>
                <w:sz w:val="18"/>
                <w:szCs w:val="18"/>
              </w:rPr>
              <w:t>Guidelines &amp; reference documents</w:t>
            </w:r>
            <w:r w:rsidRPr="001A30AD">
              <w:rPr>
                <w:rFonts w:asciiTheme="minorHAnsi" w:hAnsiTheme="minorHAnsi"/>
                <w:i/>
                <w:iCs/>
                <w:sz w:val="18"/>
                <w:szCs w:val="18"/>
              </w:rPr>
              <w:t xml:space="preserve">: </w:t>
            </w:r>
            <w:r w:rsidRPr="001A30AD">
              <w:rPr>
                <w:rFonts w:asciiTheme="minorHAnsi" w:eastAsia="Avenir Next LT Pro" w:hAnsiTheme="minorHAnsi" w:cs="Avenir Next LT Pro"/>
                <w:i/>
                <w:iCs/>
                <w:sz w:val="18"/>
                <w:szCs w:val="18"/>
              </w:rPr>
              <w:t xml:space="preserve">Safeguarding Principles Assessment </w:t>
            </w:r>
            <w:r w:rsidR="00FC7623">
              <w:rPr>
                <w:rFonts w:asciiTheme="minorHAnsi" w:eastAsia="Avenir Next LT Pro" w:hAnsiTheme="minorHAnsi" w:cs="Avenir Next LT Pro"/>
                <w:i/>
                <w:iCs/>
                <w:sz w:val="18"/>
                <w:szCs w:val="18"/>
              </w:rPr>
              <w:t>mu</w:t>
            </w:r>
            <w:r w:rsidR="00FC7623" w:rsidRPr="00125123">
              <w:rPr>
                <w:rFonts w:asciiTheme="minorHAnsi" w:eastAsia="Avenir Next LT Pro" w:hAnsiTheme="minorHAnsi" w:cs="Avenir Next LT Pro"/>
                <w:i/>
                <w:sz w:val="18"/>
                <w:szCs w:val="18"/>
              </w:rPr>
              <w:t>st</w:t>
            </w:r>
            <w:r w:rsidR="00FC7623">
              <w:rPr>
                <w:rFonts w:asciiTheme="minorHAnsi" w:hAnsiTheme="minorHAnsi"/>
                <w:i/>
                <w:iCs/>
                <w:sz w:val="18"/>
                <w:szCs w:val="18"/>
              </w:rPr>
              <w:t xml:space="preserve"> </w:t>
            </w:r>
            <w:r w:rsidRPr="001A30AD">
              <w:rPr>
                <w:rFonts w:asciiTheme="minorHAnsi" w:hAnsiTheme="minorHAnsi"/>
                <w:i/>
                <w:iCs/>
                <w:sz w:val="18"/>
                <w:szCs w:val="18"/>
              </w:rPr>
              <w:t>conform to the</w:t>
            </w:r>
            <w:r w:rsidRPr="001A30AD">
              <w:rPr>
                <w:rFonts w:asciiTheme="minorHAnsi" w:hAnsiTheme="minorHAnsi"/>
                <w:i/>
                <w:iCs/>
                <w:sz w:val="18"/>
                <w:szCs w:val="18"/>
                <w:shd w:val="clear" w:color="auto" w:fill="E6E6E6"/>
              </w:rPr>
              <w:t xml:space="preserve"> </w:t>
            </w:r>
            <w:hyperlink r:id="rId54" w:history="1">
              <w:r w:rsidRPr="00125123">
                <w:rPr>
                  <w:rStyle w:val="Hyperlink"/>
                  <w:i/>
                  <w:iCs/>
                  <w:sz w:val="18"/>
                  <w:szCs w:val="18"/>
                </w:rPr>
                <w:t>Gold Standard Safeguarding Principles and Requirements</w:t>
              </w:r>
            </w:hyperlink>
            <w:r w:rsidRPr="00125123">
              <w:rPr>
                <w:rStyle w:val="Hyperlink"/>
                <w:i/>
                <w:iCs/>
                <w:sz w:val="18"/>
                <w:szCs w:val="18"/>
              </w:rPr>
              <w:t>.</w:t>
            </w:r>
            <w:r>
              <w:rPr>
                <w:rFonts w:asciiTheme="minorHAnsi" w:eastAsia="Avenir Next LT Pro" w:hAnsiTheme="minorHAnsi" w:cs="Avenir Next LT Pro"/>
                <w:i/>
                <w:iCs/>
                <w:sz w:val="18"/>
                <w:szCs w:val="18"/>
              </w:rPr>
              <w:t xml:space="preserve"> Also take note of requirements of paragraph 4.1.30 of </w:t>
            </w:r>
            <w:hyperlink r:id="rId55" w:history="1">
              <w:r w:rsidRPr="001A30AD">
                <w:rPr>
                  <w:rStyle w:val="Hyperlink"/>
                  <w:i/>
                  <w:iCs/>
                  <w:sz w:val="18"/>
                  <w:szCs w:val="18"/>
                </w:rPr>
                <w:t>Principles and Requirements</w:t>
              </w:r>
            </w:hyperlink>
            <w:r>
              <w:rPr>
                <w:rFonts w:asciiTheme="minorHAnsi" w:eastAsia="Avenir Next LT Pro" w:hAnsiTheme="minorHAnsi" w:cs="Avenir Next LT Pro"/>
                <w:i/>
                <w:iCs/>
                <w:sz w:val="18"/>
                <w:szCs w:val="18"/>
              </w:rPr>
              <w:t xml:space="preserve"> regarding </w:t>
            </w:r>
            <w:r w:rsidRPr="00257EAF">
              <w:rPr>
                <w:rFonts w:asciiTheme="minorHAnsi" w:eastAsia="Avenir Next LT Pro" w:hAnsiTheme="minorHAnsi" w:cs="Avenir Next LT Pro"/>
                <w:i/>
                <w:iCs/>
                <w:sz w:val="18"/>
                <w:szCs w:val="18"/>
              </w:rPr>
              <w:t>opinion and recommendations of Expert Stakeholders.</w:t>
            </w:r>
          </w:p>
        </w:tc>
      </w:tr>
      <w:tr w:rsidR="000A5C65" w:rsidRPr="00125123" w14:paraId="1D06A208" w14:textId="77777777" w:rsidTr="005F542B">
        <w:trPr>
          <w:cantSplit/>
        </w:trPr>
        <w:tc>
          <w:tcPr>
            <w:tcW w:w="9630" w:type="dxa"/>
            <w:gridSpan w:val="3"/>
            <w:shd w:val="clear" w:color="auto" w:fill="auto"/>
            <w:vAlign w:val="top"/>
          </w:tcPr>
          <w:p w14:paraId="580D9B2B" w14:textId="77777777" w:rsidR="00B37A95" w:rsidRPr="00125123" w:rsidRDefault="00B37A95" w:rsidP="007E72AA">
            <w:pPr>
              <w:pStyle w:val="H3"/>
              <w:rPr>
                <w:rFonts w:asciiTheme="minorHAnsi" w:hAnsiTheme="minorHAnsi"/>
              </w:rPr>
            </w:pPr>
            <w:r w:rsidRPr="00125123">
              <w:rPr>
                <w:rFonts w:asciiTheme="minorHAnsi" w:hAnsiTheme="minorHAnsi"/>
              </w:rPr>
              <w:lastRenderedPageBreak/>
              <w:t>Stakeholder Consultation Requirements</w:t>
            </w:r>
          </w:p>
        </w:tc>
      </w:tr>
      <w:tr w:rsidR="0076496C" w:rsidRPr="00125123" w14:paraId="03547C53" w14:textId="77777777" w:rsidTr="005F542B">
        <w:trPr>
          <w:cantSplit/>
        </w:trPr>
        <w:tc>
          <w:tcPr>
            <w:tcW w:w="7797" w:type="dxa"/>
            <w:gridSpan w:val="2"/>
            <w:shd w:val="clear" w:color="auto" w:fill="D9D9D9" w:themeFill="background1" w:themeFillShade="D9"/>
            <w:vAlign w:val="top"/>
          </w:tcPr>
          <w:p w14:paraId="2282C57B" w14:textId="6A732780" w:rsidR="00B37A95" w:rsidRPr="00AA5CD6" w:rsidRDefault="00B37A95" w:rsidP="009741D5">
            <w:pPr>
              <w:pStyle w:val="H5"/>
              <w:keepNext w:val="0"/>
              <w:keepLines w:val="0"/>
              <w:widowControl w:val="0"/>
              <w:numPr>
                <w:ilvl w:val="1"/>
                <w:numId w:val="20"/>
              </w:numPr>
              <w:spacing w:before="0" w:after="0" w:line="276" w:lineRule="auto"/>
              <w:rPr>
                <w:rStyle w:val="Hyperlink"/>
                <w:b w:val="0"/>
                <w:bCs/>
                <w:color w:val="323232" w:themeColor="text2"/>
                <w:sz w:val="20"/>
                <w:szCs w:val="20"/>
                <w:u w:val="none"/>
              </w:rPr>
            </w:pPr>
            <w:r w:rsidRPr="00AA5CD6">
              <w:rPr>
                <w:rFonts w:asciiTheme="minorHAnsi" w:hAnsiTheme="minorHAnsi"/>
                <w:b w:val="0"/>
                <w:bCs/>
                <w:sz w:val="20"/>
                <w:szCs w:val="20"/>
              </w:rPr>
              <w:t xml:space="preserve">Has the project conducted a Stakeholder Consultation in accordance with the requirements of </w:t>
            </w:r>
            <w:hyperlink r:id="rId56" w:history="1">
              <w:r w:rsidR="00773ED4" w:rsidRPr="00EE2DAA">
                <w:rPr>
                  <w:rStyle w:val="Hyperlink"/>
                  <w:b w:val="0"/>
                  <w:bCs/>
                  <w:i/>
                  <w:iCs/>
                  <w:sz w:val="20"/>
                  <w:szCs w:val="20"/>
                </w:rPr>
                <w:t>Gold Standard Stakeholder Consultation &amp; Engagement Requirements</w:t>
              </w:r>
            </w:hyperlink>
            <w:r w:rsidR="00773ED4">
              <w:rPr>
                <w:rFonts w:asciiTheme="minorHAnsi" w:hAnsiTheme="minorHAnsi"/>
                <w:b w:val="0"/>
                <w:bCs/>
                <w:i/>
                <w:iCs/>
                <w:color w:val="auto"/>
                <w:sz w:val="20"/>
                <w:szCs w:val="20"/>
              </w:rPr>
              <w:t>?</w:t>
            </w:r>
          </w:p>
          <w:p w14:paraId="0DDEB87C" w14:textId="77777777" w:rsidR="00B37A95" w:rsidRDefault="00B37A95" w:rsidP="00B37A95">
            <w:pPr>
              <w:pStyle w:val="H5"/>
              <w:keepNext w:val="0"/>
              <w:keepLines w:val="0"/>
              <w:widowControl w:val="0"/>
              <w:spacing w:before="0" w:after="0" w:line="276" w:lineRule="auto"/>
              <w:ind w:left="0" w:firstLine="0"/>
              <w:rPr>
                <w:rFonts w:asciiTheme="minorHAnsi" w:hAnsiTheme="minorHAnsi"/>
                <w:bCs/>
                <w:sz w:val="20"/>
                <w:szCs w:val="20"/>
              </w:rPr>
            </w:pPr>
          </w:p>
          <w:p w14:paraId="3212DB4E" w14:textId="608172B3" w:rsidR="00B37A95" w:rsidRPr="00125123" w:rsidRDefault="00B37A95" w:rsidP="00B37A95">
            <w:pPr>
              <w:widowControl w:val="0"/>
              <w:spacing w:line="276" w:lineRule="auto"/>
              <w:rPr>
                <w:rFonts w:asciiTheme="minorHAnsi" w:hAnsiTheme="minorHAnsi"/>
              </w:rPr>
            </w:pPr>
            <w:r w:rsidRPr="00732AB9">
              <w:rPr>
                <w:rFonts w:asciiTheme="minorHAnsi" w:eastAsia="Avenir Next LT Pro" w:hAnsiTheme="minorHAnsi" w:cs="Avenir Next LT Pro"/>
                <w:i/>
                <w:iCs/>
                <w:color w:val="FFFFFF" w:themeColor="background1"/>
                <w:sz w:val="18"/>
                <w:szCs w:val="18"/>
                <w:shd w:val="clear" w:color="auto" w:fill="00B9BD"/>
              </w:rPr>
              <w:t>The below-mentioned questions act as a cross-check for th</w:t>
            </w:r>
            <w:r>
              <w:rPr>
                <w:rFonts w:asciiTheme="minorHAnsi" w:eastAsia="Avenir Next LT Pro" w:hAnsiTheme="minorHAnsi" w:cs="Avenir Next LT Pro"/>
                <w:i/>
                <w:iCs/>
                <w:color w:val="FFFFFF" w:themeColor="background1"/>
                <w:sz w:val="18"/>
                <w:szCs w:val="18"/>
                <w:shd w:val="clear" w:color="auto" w:fill="00B9BD"/>
              </w:rPr>
              <w:t xml:space="preserve">is one. </w:t>
            </w:r>
            <w:r w:rsidRPr="00732AB9">
              <w:rPr>
                <w:rFonts w:asciiTheme="minorHAnsi" w:eastAsia="Avenir Next LT Pro" w:hAnsiTheme="minorHAnsi" w:cs="Avenir Next LT Pro"/>
                <w:i/>
                <w:iCs/>
                <w:color w:val="FFFFFF" w:themeColor="background1"/>
                <w:sz w:val="18"/>
                <w:szCs w:val="18"/>
                <w:shd w:val="clear" w:color="auto" w:fill="00B9BD"/>
              </w:rPr>
              <w:t>If answer to any of the questions</w:t>
            </w:r>
            <w:r w:rsidR="00475B7D">
              <w:rPr>
                <w:rFonts w:asciiTheme="minorHAnsi" w:eastAsia="Avenir Next LT Pro" w:hAnsiTheme="minorHAnsi" w:cs="Avenir Next LT Pro"/>
                <w:i/>
                <w:iCs/>
                <w:color w:val="FFFFFF" w:themeColor="background1"/>
                <w:sz w:val="18"/>
                <w:szCs w:val="18"/>
                <w:shd w:val="clear" w:color="auto" w:fill="00B9BD"/>
              </w:rPr>
              <w:t xml:space="preserve"> (except 1.18)</w:t>
            </w:r>
            <w:r w:rsidRPr="00732AB9">
              <w:rPr>
                <w:rFonts w:asciiTheme="minorHAnsi" w:eastAsia="Avenir Next LT Pro" w:hAnsiTheme="minorHAnsi" w:cs="Avenir Next LT Pro"/>
                <w:i/>
                <w:iCs/>
                <w:color w:val="FFFFFF" w:themeColor="background1"/>
                <w:sz w:val="18"/>
                <w:szCs w:val="18"/>
                <w:shd w:val="clear" w:color="auto" w:fill="00B9BD"/>
              </w:rPr>
              <w:t xml:space="preserve"> below is “no’ then answer to this question shall also be “no”.</w:t>
            </w:r>
          </w:p>
        </w:tc>
        <w:tc>
          <w:tcPr>
            <w:tcW w:w="1833" w:type="dxa"/>
            <w:shd w:val="clear" w:color="auto" w:fill="D9D9D9" w:themeFill="background1" w:themeFillShade="D9"/>
            <w:vAlign w:val="top"/>
          </w:tcPr>
          <w:p w14:paraId="187401CD"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052465418"/>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3575CD5F" w14:textId="77777777" w:rsidR="00B37A95" w:rsidRPr="004A5132" w:rsidRDefault="00DB1E5F" w:rsidP="00B37A95">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801449548"/>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5C6DD50C" w14:textId="77777777" w:rsidTr="005F542B">
        <w:trPr>
          <w:cantSplit/>
        </w:trPr>
        <w:tc>
          <w:tcPr>
            <w:tcW w:w="7797" w:type="dxa"/>
            <w:gridSpan w:val="2"/>
            <w:shd w:val="clear" w:color="auto" w:fill="D9D9D9" w:themeFill="background1" w:themeFillShade="D9"/>
            <w:vAlign w:val="top"/>
          </w:tcPr>
          <w:p w14:paraId="53D85602" w14:textId="2B40C695" w:rsidR="00B37A95" w:rsidRPr="00A37E85" w:rsidRDefault="00B37A95" w:rsidP="2CBA3AAF">
            <w:pPr>
              <w:pStyle w:val="H5"/>
              <w:keepNext w:val="0"/>
              <w:keepLines w:val="0"/>
              <w:widowControl w:val="0"/>
              <w:numPr>
                <w:ilvl w:val="1"/>
                <w:numId w:val="20"/>
              </w:numPr>
              <w:spacing w:before="0" w:after="0" w:line="276" w:lineRule="auto"/>
              <w:rPr>
                <w:rFonts w:asciiTheme="minorHAnsi" w:hAnsiTheme="minorHAnsi"/>
                <w:b w:val="0"/>
                <w:i/>
                <w:iCs/>
                <w:sz w:val="18"/>
                <w:szCs w:val="18"/>
              </w:rPr>
            </w:pPr>
            <w:r w:rsidRPr="00A37E85">
              <w:rPr>
                <w:rFonts w:asciiTheme="minorHAnsi" w:hAnsiTheme="minorHAnsi"/>
                <w:b w:val="0"/>
                <w:sz w:val="20"/>
                <w:szCs w:val="20"/>
              </w:rPr>
              <w:t>Did you conduct the stakeholder consultation before the project start date</w:t>
            </w:r>
            <w:r w:rsidR="00951686" w:rsidRPr="00A37E85">
              <w:rPr>
                <w:rFonts w:asciiTheme="minorHAnsi" w:hAnsiTheme="minorHAnsi"/>
                <w:b w:val="0"/>
                <w:sz w:val="20"/>
                <w:szCs w:val="20"/>
              </w:rPr>
              <w:t xml:space="preserve">, or, for retroactive projects, </w:t>
            </w:r>
            <w:r w:rsidR="00156F0D" w:rsidRPr="00A37E85">
              <w:rPr>
                <w:rFonts w:asciiTheme="minorHAnsi" w:hAnsiTheme="minorHAnsi"/>
                <w:b w:val="0"/>
                <w:sz w:val="20"/>
                <w:szCs w:val="20"/>
              </w:rPr>
              <w:t xml:space="preserve">before submission </w:t>
            </w:r>
            <w:r w:rsidR="00A37E85" w:rsidRPr="00A37E85">
              <w:rPr>
                <w:rFonts w:asciiTheme="minorHAnsi" w:hAnsiTheme="minorHAnsi"/>
                <w:b w:val="0"/>
                <w:sz w:val="20"/>
                <w:szCs w:val="20"/>
              </w:rPr>
              <w:t>for preliminary review</w:t>
            </w:r>
            <w:r w:rsidR="00156F0D" w:rsidRPr="00A37E85">
              <w:rPr>
                <w:rFonts w:asciiTheme="minorHAnsi" w:hAnsiTheme="minorHAnsi"/>
                <w:b w:val="0"/>
                <w:sz w:val="20"/>
                <w:szCs w:val="20"/>
              </w:rPr>
              <w:t>?</w:t>
            </w:r>
          </w:p>
          <w:p w14:paraId="16238DD2" w14:textId="77777777" w:rsidR="001C1804" w:rsidRPr="00A37E85" w:rsidRDefault="001C1804" w:rsidP="00625FB4">
            <w:pPr>
              <w:pStyle w:val="H5"/>
              <w:keepNext w:val="0"/>
              <w:keepLines w:val="0"/>
              <w:widowControl w:val="0"/>
              <w:spacing w:before="0" w:after="0" w:line="276" w:lineRule="auto"/>
              <w:ind w:firstLine="0"/>
              <w:rPr>
                <w:rFonts w:asciiTheme="minorHAnsi" w:hAnsiTheme="minorHAnsi"/>
                <w:b w:val="0"/>
                <w:bCs/>
                <w:i/>
                <w:iCs/>
                <w:sz w:val="18"/>
                <w:szCs w:val="18"/>
              </w:rPr>
            </w:pPr>
          </w:p>
          <w:p w14:paraId="6BDA30DF" w14:textId="64D8443C" w:rsidR="00625FB4" w:rsidRPr="00A37E85" w:rsidRDefault="00625FB4" w:rsidP="00625FB4">
            <w:pPr>
              <w:pStyle w:val="H5"/>
              <w:keepNext w:val="0"/>
              <w:keepLines w:val="0"/>
              <w:widowControl w:val="0"/>
              <w:spacing w:before="0" w:after="0" w:line="276" w:lineRule="auto"/>
              <w:ind w:firstLine="0"/>
              <w:rPr>
                <w:rFonts w:asciiTheme="minorHAnsi" w:hAnsiTheme="minorHAnsi"/>
                <w:b w:val="0"/>
                <w:bCs/>
                <w:i/>
                <w:iCs/>
                <w:sz w:val="18"/>
                <w:szCs w:val="18"/>
              </w:rPr>
            </w:pPr>
            <w:r w:rsidRPr="00A37E85">
              <w:rPr>
                <w:rFonts w:asciiTheme="minorHAnsi" w:hAnsiTheme="minorHAnsi"/>
                <w:b w:val="0"/>
                <w:bCs/>
                <w:i/>
                <w:iCs/>
                <w:sz w:val="18"/>
                <w:szCs w:val="18"/>
              </w:rPr>
              <w:t>Retroactive projects may combine their physical stakeholder consultation with the feedback round. The feedback round shall be complete</w:t>
            </w:r>
            <w:r w:rsidR="000C641E" w:rsidRPr="00A37E85">
              <w:rPr>
                <w:rFonts w:asciiTheme="minorHAnsi" w:hAnsiTheme="minorHAnsi"/>
                <w:b w:val="0"/>
                <w:bCs/>
                <w:i/>
                <w:iCs/>
                <w:sz w:val="18"/>
                <w:szCs w:val="18"/>
              </w:rPr>
              <w:t>d</w:t>
            </w:r>
            <w:r w:rsidRPr="00A37E85">
              <w:rPr>
                <w:rFonts w:asciiTheme="minorHAnsi" w:hAnsiTheme="minorHAnsi"/>
                <w:b w:val="0"/>
                <w:bCs/>
                <w:i/>
                <w:iCs/>
                <w:sz w:val="18"/>
                <w:szCs w:val="18"/>
              </w:rPr>
              <w:t xml:space="preserve"> before applying for preliminary review.</w:t>
            </w:r>
          </w:p>
        </w:tc>
        <w:tc>
          <w:tcPr>
            <w:tcW w:w="1833" w:type="dxa"/>
            <w:shd w:val="clear" w:color="auto" w:fill="D9D9D9" w:themeFill="background1" w:themeFillShade="D9"/>
            <w:vAlign w:val="top"/>
          </w:tcPr>
          <w:p w14:paraId="660543D9" w14:textId="77777777" w:rsidR="00B37A95" w:rsidRPr="00A37E8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548110838"/>
                <w14:checkbox>
                  <w14:checked w14:val="0"/>
                  <w14:checkedState w14:val="2612" w14:font="MS Gothic"/>
                  <w14:uncheckedState w14:val="2610" w14:font="MS Gothic"/>
                </w14:checkbox>
              </w:sdtPr>
              <w:sdtEndPr/>
              <w:sdtContent>
                <w:r w:rsidR="00B37A95" w:rsidRPr="00A37E85">
                  <w:rPr>
                    <w:rFonts w:ascii="Segoe UI Symbol" w:eastAsia="MS Gothic" w:hAnsi="Segoe UI Symbol" w:cs="Segoe UI Symbol"/>
                    <w:sz w:val="20"/>
                    <w:szCs w:val="20"/>
                  </w:rPr>
                  <w:t>☐</w:t>
                </w:r>
              </w:sdtContent>
            </w:sdt>
            <w:r w:rsidR="00B37A95" w:rsidRPr="00A37E85">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1CED7352" w14:textId="7308D7FC" w:rsidR="00B37A95"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463015004"/>
                <w14:checkbox>
                  <w14:checked w14:val="0"/>
                  <w14:checkedState w14:val="2612" w14:font="MS Gothic"/>
                  <w14:uncheckedState w14:val="2610" w14:font="MS Gothic"/>
                </w14:checkbox>
              </w:sdtPr>
              <w:sdtEndPr/>
              <w:sdtContent>
                <w:r w:rsidR="00B37A95" w:rsidRPr="00A37E85">
                  <w:rPr>
                    <w:rFonts w:ascii="Segoe UI Symbol" w:eastAsia="MS Gothic" w:hAnsi="Segoe UI Symbol" w:cs="Segoe UI Symbol"/>
                    <w:sz w:val="20"/>
                    <w:szCs w:val="20"/>
                  </w:rPr>
                  <w:t>☐</w:t>
                </w:r>
              </w:sdtContent>
            </w:sdt>
            <w:r w:rsidR="00B37A95" w:rsidRPr="00A37E85">
              <w:rPr>
                <w:rFonts w:asciiTheme="minorHAnsi" w:hAnsiTheme="minorHAnsi"/>
                <w:sz w:val="20"/>
                <w:szCs w:val="20"/>
              </w:rPr>
              <w:t xml:space="preserve"> No</w:t>
            </w:r>
          </w:p>
        </w:tc>
      </w:tr>
      <w:tr w:rsidR="0076496C" w:rsidRPr="00125123" w14:paraId="5D981445" w14:textId="77777777" w:rsidTr="005F542B">
        <w:trPr>
          <w:cantSplit/>
        </w:trPr>
        <w:tc>
          <w:tcPr>
            <w:tcW w:w="7797" w:type="dxa"/>
            <w:gridSpan w:val="2"/>
            <w:shd w:val="clear" w:color="auto" w:fill="D9D9D9" w:themeFill="background1" w:themeFillShade="D9"/>
            <w:vAlign w:val="top"/>
          </w:tcPr>
          <w:p w14:paraId="39E00D9B" w14:textId="29D88003"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Did you discuss identified direct positive and negative impacts of the projects with stakeholders</w:t>
            </w:r>
            <w:r>
              <w:rPr>
                <w:rFonts w:asciiTheme="minorHAnsi" w:hAnsiTheme="minorHAnsi"/>
                <w:b w:val="0"/>
                <w:bCs/>
                <w:sz w:val="20"/>
                <w:szCs w:val="20"/>
              </w:rPr>
              <w:t xml:space="preserve"> as assessed for SDG contributions and </w:t>
            </w:r>
            <w:r w:rsidR="0073006D">
              <w:rPr>
                <w:rFonts w:asciiTheme="minorHAnsi" w:hAnsiTheme="minorHAnsi"/>
                <w:b w:val="0"/>
                <w:bCs/>
                <w:sz w:val="20"/>
                <w:szCs w:val="20"/>
              </w:rPr>
              <w:t>s</w:t>
            </w:r>
            <w:r>
              <w:rPr>
                <w:rFonts w:asciiTheme="minorHAnsi" w:hAnsiTheme="minorHAnsi"/>
                <w:b w:val="0"/>
                <w:bCs/>
                <w:sz w:val="20"/>
                <w:szCs w:val="20"/>
              </w:rPr>
              <w:t>afeguarding assessment</w:t>
            </w:r>
            <w:r w:rsidRPr="00AA5CD6">
              <w:rPr>
                <w:rFonts w:asciiTheme="minorHAnsi" w:hAnsiTheme="minorHAnsi"/>
                <w:b w:val="0"/>
                <w:bCs/>
                <w:sz w:val="20"/>
                <w:szCs w:val="20"/>
              </w:rPr>
              <w:t>?</w:t>
            </w:r>
          </w:p>
        </w:tc>
        <w:tc>
          <w:tcPr>
            <w:tcW w:w="1833" w:type="dxa"/>
            <w:shd w:val="clear" w:color="auto" w:fill="D9D9D9" w:themeFill="background1" w:themeFillShade="D9"/>
            <w:vAlign w:val="top"/>
          </w:tcPr>
          <w:p w14:paraId="20C44CC9"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629861551"/>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6376BF5C" w14:textId="25C28760" w:rsidR="00B37A95"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404800981"/>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4EEFD489" w14:textId="77777777" w:rsidTr="005F542B">
        <w:trPr>
          <w:cantSplit/>
        </w:trPr>
        <w:tc>
          <w:tcPr>
            <w:tcW w:w="7797" w:type="dxa"/>
            <w:gridSpan w:val="2"/>
            <w:shd w:val="clear" w:color="auto" w:fill="D9D9D9" w:themeFill="background1" w:themeFillShade="D9"/>
            <w:vAlign w:val="top"/>
          </w:tcPr>
          <w:p w14:paraId="250148D4" w14:textId="5D70DDDA"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 xml:space="preserve">Does the </w:t>
            </w:r>
            <w:r w:rsidR="00282FFB">
              <w:rPr>
                <w:rFonts w:asciiTheme="minorHAnsi" w:hAnsiTheme="minorHAnsi"/>
                <w:b w:val="0"/>
                <w:bCs/>
                <w:sz w:val="20"/>
                <w:szCs w:val="20"/>
              </w:rPr>
              <w:t xml:space="preserve">list of </w:t>
            </w:r>
            <w:r w:rsidRPr="00AA5CD6">
              <w:rPr>
                <w:rFonts w:asciiTheme="minorHAnsi" w:hAnsiTheme="minorHAnsi"/>
                <w:b w:val="0"/>
                <w:bCs/>
                <w:sz w:val="20"/>
                <w:szCs w:val="20"/>
              </w:rPr>
              <w:t>invited stakeholder</w:t>
            </w:r>
            <w:r>
              <w:rPr>
                <w:rFonts w:asciiTheme="minorHAnsi" w:hAnsiTheme="minorHAnsi"/>
                <w:b w:val="0"/>
                <w:bCs/>
                <w:sz w:val="20"/>
                <w:szCs w:val="20"/>
              </w:rPr>
              <w:t>s</w:t>
            </w:r>
            <w:r w:rsidRPr="00AA5CD6">
              <w:rPr>
                <w:rFonts w:asciiTheme="minorHAnsi" w:hAnsiTheme="minorHAnsi"/>
                <w:b w:val="0"/>
                <w:bCs/>
                <w:sz w:val="20"/>
                <w:szCs w:val="20"/>
              </w:rPr>
              <w:t xml:space="preserve"> covers all stakeholder groups (a to g) listed in </w:t>
            </w:r>
            <w:r w:rsidR="00C64E6E">
              <w:rPr>
                <w:rFonts w:asciiTheme="minorHAnsi" w:hAnsiTheme="minorHAnsi"/>
                <w:b w:val="0"/>
                <w:bCs/>
                <w:sz w:val="20"/>
                <w:szCs w:val="20"/>
              </w:rPr>
              <w:t>section 3</w:t>
            </w:r>
            <w:r w:rsidRPr="00AA5CD6">
              <w:rPr>
                <w:rFonts w:asciiTheme="minorHAnsi" w:hAnsiTheme="minorHAnsi"/>
                <w:b w:val="0"/>
                <w:bCs/>
                <w:sz w:val="20"/>
                <w:szCs w:val="20"/>
              </w:rPr>
              <w:t xml:space="preserve"> of </w:t>
            </w:r>
            <w:hyperlink r:id="rId57">
              <w:r w:rsidR="009674A8" w:rsidRPr="009929EA">
                <w:rPr>
                  <w:rStyle w:val="Hyperlink"/>
                  <w:b w:val="0"/>
                  <w:bCs/>
                  <w:i/>
                  <w:iCs/>
                  <w:sz w:val="20"/>
                  <w:szCs w:val="20"/>
                </w:rPr>
                <w:t>Stakeholder Consultation and Engagement Requirements</w:t>
              </w:r>
            </w:hyperlink>
            <w:r w:rsidRPr="00AA5CD6">
              <w:rPr>
                <w:rFonts w:asciiTheme="minorHAnsi" w:hAnsiTheme="minorHAnsi"/>
                <w:b w:val="0"/>
                <w:bCs/>
                <w:sz w:val="20"/>
                <w:szCs w:val="20"/>
              </w:rPr>
              <w:t xml:space="preserve">?    </w:t>
            </w:r>
          </w:p>
        </w:tc>
        <w:tc>
          <w:tcPr>
            <w:tcW w:w="1833" w:type="dxa"/>
            <w:shd w:val="clear" w:color="auto" w:fill="D9D9D9" w:themeFill="background1" w:themeFillShade="D9"/>
            <w:vAlign w:val="top"/>
          </w:tcPr>
          <w:p w14:paraId="59724984"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126973038"/>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3D53B266" w14:textId="107B35EE" w:rsidR="00B37A95"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431928012"/>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4D397977" w14:textId="77777777" w:rsidTr="005F542B">
        <w:trPr>
          <w:cantSplit/>
        </w:trPr>
        <w:tc>
          <w:tcPr>
            <w:tcW w:w="7797" w:type="dxa"/>
            <w:gridSpan w:val="2"/>
            <w:shd w:val="clear" w:color="auto" w:fill="D9D9D9" w:themeFill="background1" w:themeFillShade="D9"/>
            <w:vAlign w:val="top"/>
          </w:tcPr>
          <w:p w14:paraId="261618C2" w14:textId="7EC8F029"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 xml:space="preserve">Did the invitation methods solicit input from women and </w:t>
            </w:r>
            <w:proofErr w:type="spellStart"/>
            <w:r w:rsidRPr="00AA5CD6">
              <w:rPr>
                <w:rFonts w:asciiTheme="minorHAnsi" w:hAnsiTheme="minorHAnsi"/>
                <w:b w:val="0"/>
                <w:bCs/>
                <w:sz w:val="20"/>
                <w:szCs w:val="20"/>
              </w:rPr>
              <w:t>marginalised</w:t>
            </w:r>
            <w:proofErr w:type="spellEnd"/>
            <w:r w:rsidRPr="00AA5CD6">
              <w:rPr>
                <w:rFonts w:asciiTheme="minorHAnsi" w:hAnsiTheme="minorHAnsi"/>
                <w:b w:val="0"/>
                <w:bCs/>
                <w:sz w:val="20"/>
                <w:szCs w:val="20"/>
              </w:rPr>
              <w:t xml:space="preserve"> groups</w:t>
            </w:r>
            <w:r>
              <w:rPr>
                <w:rFonts w:asciiTheme="minorHAnsi" w:hAnsiTheme="minorHAnsi"/>
                <w:b w:val="0"/>
                <w:bCs/>
                <w:sz w:val="20"/>
                <w:szCs w:val="20"/>
              </w:rPr>
              <w:t xml:space="preserve">, </w:t>
            </w:r>
            <w:r w:rsidRPr="007F1B07">
              <w:rPr>
                <w:rFonts w:asciiTheme="minorHAnsi" w:hAnsiTheme="minorHAnsi"/>
                <w:b w:val="0"/>
                <w:bCs/>
                <w:sz w:val="20"/>
                <w:szCs w:val="20"/>
              </w:rPr>
              <w:t>including women, youth, the poor</w:t>
            </w:r>
            <w:r w:rsidR="00282FFB">
              <w:rPr>
                <w:rFonts w:asciiTheme="minorHAnsi" w:hAnsiTheme="minorHAnsi"/>
                <w:b w:val="0"/>
                <w:bCs/>
                <w:sz w:val="20"/>
                <w:szCs w:val="20"/>
              </w:rPr>
              <w:t>,</w:t>
            </w:r>
            <w:r w:rsidRPr="007F1B07">
              <w:rPr>
                <w:rFonts w:asciiTheme="minorHAnsi" w:hAnsiTheme="minorHAnsi"/>
                <w:b w:val="0"/>
                <w:bCs/>
                <w:sz w:val="20"/>
                <w:szCs w:val="20"/>
              </w:rPr>
              <w:t xml:space="preserve"> informal sector workers, ethnic minorities, indigenous peoples, disabled or elderly people, and members of the LGBTQ community</w:t>
            </w:r>
            <w:r w:rsidRPr="00AA5CD6">
              <w:rPr>
                <w:rFonts w:asciiTheme="minorHAnsi" w:hAnsiTheme="minorHAnsi"/>
                <w:b w:val="0"/>
                <w:bCs/>
                <w:sz w:val="20"/>
                <w:szCs w:val="20"/>
              </w:rPr>
              <w:t>?</w:t>
            </w:r>
          </w:p>
        </w:tc>
        <w:tc>
          <w:tcPr>
            <w:tcW w:w="1833" w:type="dxa"/>
            <w:shd w:val="clear" w:color="auto" w:fill="D9D9D9" w:themeFill="background1" w:themeFillShade="D9"/>
            <w:vAlign w:val="top"/>
          </w:tcPr>
          <w:p w14:paraId="1E2E6F2D"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253588732"/>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38C0884B" w14:textId="766BDE85" w:rsidR="00B37A95"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790395849"/>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171489F8" w14:textId="77777777" w:rsidTr="005F542B">
        <w:trPr>
          <w:cantSplit/>
        </w:trPr>
        <w:tc>
          <w:tcPr>
            <w:tcW w:w="7797" w:type="dxa"/>
            <w:gridSpan w:val="2"/>
            <w:shd w:val="clear" w:color="auto" w:fill="D9D9D9" w:themeFill="background1" w:themeFillShade="D9"/>
            <w:vAlign w:val="top"/>
          </w:tcPr>
          <w:p w14:paraId="3365B1A8" w14:textId="234497F8"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 xml:space="preserve">Were the stakeholders invited at least 30 days before the stakeholder meeting? </w:t>
            </w:r>
          </w:p>
        </w:tc>
        <w:tc>
          <w:tcPr>
            <w:tcW w:w="1833" w:type="dxa"/>
            <w:shd w:val="clear" w:color="auto" w:fill="D9D9D9" w:themeFill="background1" w:themeFillShade="D9"/>
            <w:vAlign w:val="top"/>
          </w:tcPr>
          <w:p w14:paraId="1986BE1E"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917775461"/>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5F5D3DB1" w14:textId="61384124" w:rsidR="00B37A95"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574045777"/>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326E5F67" w14:textId="77777777" w:rsidTr="005F542B">
        <w:trPr>
          <w:cantSplit/>
        </w:trPr>
        <w:tc>
          <w:tcPr>
            <w:tcW w:w="7797" w:type="dxa"/>
            <w:gridSpan w:val="2"/>
            <w:shd w:val="clear" w:color="auto" w:fill="D9D9D9" w:themeFill="background1" w:themeFillShade="D9"/>
            <w:vAlign w:val="top"/>
          </w:tcPr>
          <w:p w14:paraId="78FFC1C9" w14:textId="69D7DDA8" w:rsidR="00B37A95" w:rsidRDefault="00FC6C68"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Pr>
                <w:rFonts w:asciiTheme="minorHAnsi" w:hAnsiTheme="minorHAnsi"/>
                <w:b w:val="0"/>
                <w:bCs/>
                <w:sz w:val="20"/>
                <w:szCs w:val="20"/>
              </w:rPr>
              <w:t xml:space="preserve">Did you share </w:t>
            </w:r>
            <w:r w:rsidRPr="00FC6C68">
              <w:rPr>
                <w:rFonts w:asciiTheme="minorHAnsi" w:hAnsiTheme="minorHAnsi"/>
                <w:b w:val="0"/>
                <w:bCs/>
                <w:sz w:val="20"/>
                <w:szCs w:val="20"/>
              </w:rPr>
              <w:t>information in a manner (format, medium, language(s), etc.) that allows local stakeholders to understand how the project is likely to affect them</w:t>
            </w:r>
            <w:r w:rsidRPr="007E72AA">
              <w:rPr>
                <w:rFonts w:asciiTheme="minorHAnsi" w:hAnsiTheme="minorHAnsi"/>
                <w:b w:val="0"/>
                <w:bCs/>
                <w:sz w:val="20"/>
                <w:szCs w:val="20"/>
              </w:rPr>
              <w:t xml:space="preserve">, as required by the </w:t>
            </w:r>
            <w:hyperlink r:id="rId58" w:history="1">
              <w:r w:rsidR="00353815" w:rsidRPr="00F1623A">
                <w:rPr>
                  <w:rStyle w:val="Hyperlink"/>
                  <w:b w:val="0"/>
                  <w:bCs/>
                  <w:i/>
                  <w:iCs/>
                  <w:sz w:val="20"/>
                  <w:szCs w:val="20"/>
                </w:rPr>
                <w:t>Stakeholder Consultation and Engagement Requirements</w:t>
              </w:r>
            </w:hyperlink>
            <w:r w:rsidR="00B37A95" w:rsidRPr="00AA5CD6">
              <w:rPr>
                <w:rFonts w:asciiTheme="minorHAnsi" w:hAnsiTheme="minorHAnsi"/>
                <w:b w:val="0"/>
                <w:bCs/>
                <w:sz w:val="20"/>
                <w:szCs w:val="20"/>
              </w:rPr>
              <w:t>?</w:t>
            </w:r>
          </w:p>
        </w:tc>
        <w:tc>
          <w:tcPr>
            <w:tcW w:w="1833" w:type="dxa"/>
            <w:shd w:val="clear" w:color="auto" w:fill="D9D9D9" w:themeFill="background1" w:themeFillShade="D9"/>
            <w:vAlign w:val="top"/>
          </w:tcPr>
          <w:p w14:paraId="02661576"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781836229"/>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06BA4178" w14:textId="2151FD33" w:rsidR="00B37A95"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1268738303"/>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17093B3F" w14:textId="77777777" w:rsidTr="005F542B">
        <w:trPr>
          <w:cantSplit/>
        </w:trPr>
        <w:tc>
          <w:tcPr>
            <w:tcW w:w="7797" w:type="dxa"/>
            <w:gridSpan w:val="2"/>
            <w:shd w:val="clear" w:color="auto" w:fill="D9D9D9" w:themeFill="background1" w:themeFillShade="D9"/>
            <w:vAlign w:val="top"/>
          </w:tcPr>
          <w:p w14:paraId="01223F31" w14:textId="498D71CB"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Was a gender lens applied to assessing comments?  (For example, if only men provided comments on household device project, was this taken into consideration when assessing the relevance of the comment?)</w:t>
            </w:r>
          </w:p>
        </w:tc>
        <w:tc>
          <w:tcPr>
            <w:tcW w:w="1833" w:type="dxa"/>
            <w:shd w:val="clear" w:color="auto" w:fill="D9D9D9" w:themeFill="background1" w:themeFillShade="D9"/>
            <w:vAlign w:val="top"/>
          </w:tcPr>
          <w:p w14:paraId="52534D44"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951629265"/>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19DEE523" w14:textId="60C7FF58" w:rsidR="00B37A95"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860008564"/>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456D317C" w14:textId="77777777" w:rsidTr="005F542B">
        <w:trPr>
          <w:cantSplit/>
        </w:trPr>
        <w:tc>
          <w:tcPr>
            <w:tcW w:w="7797" w:type="dxa"/>
            <w:gridSpan w:val="2"/>
            <w:shd w:val="clear" w:color="auto" w:fill="D9D9D9" w:themeFill="background1" w:themeFillShade="D9"/>
            <w:vAlign w:val="top"/>
          </w:tcPr>
          <w:p w14:paraId="19677FAB" w14:textId="638138B4" w:rsidR="00B37A95" w:rsidRDefault="00B37A95" w:rsidP="009741D5">
            <w:pPr>
              <w:pStyle w:val="H5"/>
              <w:keepNext w:val="0"/>
              <w:keepLines w:val="0"/>
              <w:widowControl w:val="0"/>
              <w:numPr>
                <w:ilvl w:val="1"/>
                <w:numId w:val="20"/>
              </w:numPr>
              <w:spacing w:before="0" w:after="0" w:line="276" w:lineRule="auto"/>
              <w:rPr>
                <w:rFonts w:asciiTheme="minorHAnsi" w:hAnsiTheme="minorHAnsi"/>
                <w:b w:val="0"/>
                <w:bCs/>
                <w:i/>
                <w:iCs/>
                <w:sz w:val="18"/>
                <w:szCs w:val="18"/>
              </w:rPr>
            </w:pPr>
            <w:r w:rsidRPr="00AA5CD6">
              <w:rPr>
                <w:rFonts w:asciiTheme="minorHAnsi" w:hAnsiTheme="minorHAnsi"/>
                <w:b w:val="0"/>
                <w:bCs/>
                <w:sz w:val="20"/>
                <w:szCs w:val="20"/>
              </w:rPr>
              <w:t xml:space="preserve">Were any serious, reasonable, and proportional concerns raised </w:t>
            </w:r>
            <w:proofErr w:type="gramStart"/>
            <w:r w:rsidRPr="00AA5CD6">
              <w:rPr>
                <w:rFonts w:asciiTheme="minorHAnsi" w:hAnsiTheme="minorHAnsi"/>
                <w:b w:val="0"/>
                <w:bCs/>
                <w:sz w:val="20"/>
                <w:szCs w:val="20"/>
              </w:rPr>
              <w:t>taken into account</w:t>
            </w:r>
            <w:proofErr w:type="gramEnd"/>
            <w:r w:rsidRPr="00AA5CD6">
              <w:rPr>
                <w:rFonts w:asciiTheme="minorHAnsi" w:hAnsiTheme="minorHAnsi"/>
                <w:b w:val="0"/>
                <w:bCs/>
                <w:sz w:val="20"/>
                <w:szCs w:val="20"/>
              </w:rPr>
              <w:t xml:space="preserve"> and satisfactorily addressed?</w:t>
            </w:r>
          </w:p>
        </w:tc>
        <w:tc>
          <w:tcPr>
            <w:tcW w:w="1833" w:type="dxa"/>
            <w:shd w:val="clear" w:color="auto" w:fill="D9D9D9" w:themeFill="background1" w:themeFillShade="D9"/>
            <w:vAlign w:val="top"/>
          </w:tcPr>
          <w:p w14:paraId="39CACA22"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294124677"/>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100509BD" w14:textId="77777777" w:rsid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655725762"/>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215AAD">
              <w:rPr>
                <w:rFonts w:asciiTheme="minorHAnsi" w:hAnsiTheme="minorHAnsi"/>
                <w:sz w:val="20"/>
                <w:szCs w:val="20"/>
              </w:rPr>
              <w:t>No</w:t>
            </w:r>
          </w:p>
          <w:p w14:paraId="32997D6B" w14:textId="73C2C38D" w:rsidR="001B61BC"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887537358"/>
                <w14:checkbox>
                  <w14:checked w14:val="0"/>
                  <w14:checkedState w14:val="2612" w14:font="MS Gothic"/>
                  <w14:uncheckedState w14:val="2610" w14:font="MS Gothic"/>
                </w14:checkbox>
              </w:sdtPr>
              <w:sdtEndPr/>
              <w:sdtContent>
                <w:r w:rsidR="001B61BC" w:rsidRPr="004A5132">
                  <w:rPr>
                    <w:rFonts w:ascii="Segoe UI Symbol" w:eastAsia="MS Gothic" w:hAnsi="Segoe UI Symbol" w:cs="Segoe UI Symbol"/>
                    <w:sz w:val="20"/>
                    <w:szCs w:val="20"/>
                  </w:rPr>
                  <w:t>☐</w:t>
                </w:r>
              </w:sdtContent>
            </w:sdt>
            <w:r w:rsidR="001B61BC" w:rsidRPr="004A5132">
              <w:rPr>
                <w:rFonts w:asciiTheme="minorHAnsi" w:hAnsiTheme="minorHAnsi"/>
                <w:sz w:val="20"/>
                <w:szCs w:val="20"/>
              </w:rPr>
              <w:t xml:space="preserve"> No</w:t>
            </w:r>
            <w:r w:rsidR="001B61BC">
              <w:rPr>
                <w:rFonts w:asciiTheme="minorHAnsi" w:hAnsiTheme="minorHAnsi"/>
                <w:sz w:val="20"/>
                <w:szCs w:val="20"/>
              </w:rPr>
              <w:t>t applicable</w:t>
            </w:r>
          </w:p>
        </w:tc>
      </w:tr>
      <w:tr w:rsidR="0076496C" w:rsidRPr="00125123" w14:paraId="50535399" w14:textId="77777777" w:rsidTr="005F542B">
        <w:trPr>
          <w:cantSplit/>
        </w:trPr>
        <w:tc>
          <w:tcPr>
            <w:tcW w:w="7797" w:type="dxa"/>
            <w:gridSpan w:val="2"/>
            <w:shd w:val="clear" w:color="auto" w:fill="D9D9D9" w:themeFill="background1" w:themeFillShade="D9"/>
            <w:vAlign w:val="top"/>
          </w:tcPr>
          <w:p w14:paraId="52AE3E33" w14:textId="00ECAAC1" w:rsidR="00B37A95" w:rsidRPr="00AA5CD6" w:rsidRDefault="00B37A95" w:rsidP="00100B8E">
            <w:pPr>
              <w:pStyle w:val="H5"/>
              <w:keepNext w:val="0"/>
              <w:keepLines w:val="0"/>
              <w:widowControl w:val="0"/>
              <w:numPr>
                <w:ilvl w:val="1"/>
                <w:numId w:val="20"/>
              </w:numPr>
              <w:spacing w:before="0" w:after="0" w:line="276" w:lineRule="auto"/>
              <w:ind w:left="842" w:hanging="842"/>
              <w:rPr>
                <w:rFonts w:asciiTheme="minorHAnsi" w:hAnsiTheme="minorHAnsi"/>
                <w:b w:val="0"/>
                <w:bCs/>
                <w:sz w:val="20"/>
                <w:szCs w:val="20"/>
              </w:rPr>
            </w:pPr>
            <w:r>
              <w:rPr>
                <w:rFonts w:asciiTheme="minorHAnsi" w:hAnsiTheme="minorHAnsi"/>
                <w:b w:val="0"/>
                <w:bCs/>
                <w:sz w:val="20"/>
                <w:szCs w:val="20"/>
              </w:rPr>
              <w:t>Did you provide feedback to</w:t>
            </w:r>
            <w:r w:rsidRPr="004E154F">
              <w:rPr>
                <w:rFonts w:asciiTheme="minorHAnsi" w:hAnsiTheme="minorHAnsi"/>
                <w:b w:val="0"/>
                <w:bCs/>
                <w:sz w:val="20"/>
                <w:szCs w:val="20"/>
              </w:rPr>
              <w:t xml:space="preserve"> Stakeholders on how their comments have been </w:t>
            </w:r>
            <w:proofErr w:type="gramStart"/>
            <w:r w:rsidRPr="004E154F">
              <w:rPr>
                <w:rFonts w:asciiTheme="minorHAnsi" w:hAnsiTheme="minorHAnsi"/>
                <w:b w:val="0"/>
                <w:bCs/>
                <w:sz w:val="20"/>
                <w:szCs w:val="20"/>
              </w:rPr>
              <w:t>taken into account</w:t>
            </w:r>
            <w:proofErr w:type="gramEnd"/>
            <w:r w:rsidRPr="004E154F">
              <w:rPr>
                <w:rFonts w:asciiTheme="minorHAnsi" w:hAnsiTheme="minorHAnsi"/>
                <w:b w:val="0"/>
                <w:bCs/>
                <w:sz w:val="20"/>
                <w:szCs w:val="20"/>
              </w:rPr>
              <w:t xml:space="preserve"> as part of the stakeholder feedback round</w:t>
            </w:r>
            <w:r>
              <w:rPr>
                <w:rFonts w:asciiTheme="minorHAnsi" w:hAnsiTheme="minorHAnsi"/>
                <w:b w:val="0"/>
                <w:bCs/>
                <w:sz w:val="20"/>
                <w:szCs w:val="20"/>
              </w:rPr>
              <w:t>?</w:t>
            </w:r>
          </w:p>
        </w:tc>
        <w:tc>
          <w:tcPr>
            <w:tcW w:w="1833" w:type="dxa"/>
            <w:shd w:val="clear" w:color="auto" w:fill="D9D9D9" w:themeFill="background1" w:themeFillShade="D9"/>
            <w:vAlign w:val="top"/>
          </w:tcPr>
          <w:p w14:paraId="6CB852D5"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576822780"/>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0B1AFE9F" w14:textId="77777777" w:rsid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766300177"/>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p w14:paraId="01951BAC" w14:textId="470F2251" w:rsidR="001B61BC"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263343499"/>
                <w14:checkbox>
                  <w14:checked w14:val="0"/>
                  <w14:checkedState w14:val="2612" w14:font="MS Gothic"/>
                  <w14:uncheckedState w14:val="2610" w14:font="MS Gothic"/>
                </w14:checkbox>
              </w:sdtPr>
              <w:sdtEndPr/>
              <w:sdtContent>
                <w:r w:rsidR="001B61BC" w:rsidRPr="004A5132">
                  <w:rPr>
                    <w:rFonts w:ascii="Segoe UI Symbol" w:eastAsia="MS Gothic" w:hAnsi="Segoe UI Symbol" w:cs="Segoe UI Symbol"/>
                    <w:sz w:val="20"/>
                    <w:szCs w:val="20"/>
                  </w:rPr>
                  <w:t>☐</w:t>
                </w:r>
              </w:sdtContent>
            </w:sdt>
            <w:r w:rsidR="001B61BC" w:rsidRPr="004A5132">
              <w:rPr>
                <w:rFonts w:asciiTheme="minorHAnsi" w:hAnsiTheme="minorHAnsi"/>
                <w:sz w:val="20"/>
                <w:szCs w:val="20"/>
              </w:rPr>
              <w:t xml:space="preserve"> No</w:t>
            </w:r>
            <w:r w:rsidR="001B61BC">
              <w:rPr>
                <w:rFonts w:asciiTheme="minorHAnsi" w:hAnsiTheme="minorHAnsi"/>
                <w:sz w:val="20"/>
                <w:szCs w:val="20"/>
              </w:rPr>
              <w:t>t applicable</w:t>
            </w:r>
          </w:p>
        </w:tc>
      </w:tr>
      <w:tr w:rsidR="0076496C" w:rsidRPr="00125123" w14:paraId="385A978E" w14:textId="77777777" w:rsidTr="005F542B">
        <w:trPr>
          <w:cantSplit/>
        </w:trPr>
        <w:tc>
          <w:tcPr>
            <w:tcW w:w="7797" w:type="dxa"/>
            <w:gridSpan w:val="2"/>
            <w:shd w:val="clear" w:color="auto" w:fill="D9D9D9" w:themeFill="background1" w:themeFillShade="D9"/>
            <w:vAlign w:val="top"/>
          </w:tcPr>
          <w:p w14:paraId="2AD189AC" w14:textId="7CFD5079" w:rsidR="00B37A95" w:rsidRDefault="00B37A95" w:rsidP="00B64CB3">
            <w:pPr>
              <w:pStyle w:val="H5"/>
              <w:keepNext w:val="0"/>
              <w:keepLines w:val="0"/>
              <w:widowControl w:val="0"/>
              <w:numPr>
                <w:ilvl w:val="1"/>
                <w:numId w:val="20"/>
              </w:numPr>
              <w:spacing w:before="0" w:after="0" w:line="276" w:lineRule="auto"/>
              <w:ind w:left="842" w:hanging="842"/>
              <w:rPr>
                <w:rFonts w:asciiTheme="minorHAnsi" w:hAnsiTheme="minorHAnsi"/>
                <w:b w:val="0"/>
                <w:bCs/>
                <w:i/>
                <w:iCs/>
                <w:sz w:val="18"/>
                <w:szCs w:val="18"/>
              </w:rPr>
            </w:pPr>
            <w:r w:rsidRPr="00AA5CD6">
              <w:rPr>
                <w:rFonts w:asciiTheme="minorHAnsi" w:hAnsiTheme="minorHAnsi"/>
                <w:b w:val="0"/>
                <w:bCs/>
                <w:sz w:val="20"/>
                <w:szCs w:val="20"/>
              </w:rPr>
              <w:t xml:space="preserve">Were any points that </w:t>
            </w:r>
            <w:r w:rsidRPr="007F1B07">
              <w:rPr>
                <w:rFonts w:asciiTheme="minorHAnsi" w:hAnsiTheme="minorHAnsi"/>
                <w:b w:val="0"/>
                <w:bCs/>
                <w:sz w:val="20"/>
                <w:szCs w:val="20"/>
              </w:rPr>
              <w:t>warrant</w:t>
            </w:r>
            <w:r w:rsidRPr="00AA5CD6">
              <w:rPr>
                <w:rFonts w:asciiTheme="minorHAnsi" w:hAnsiTheme="minorHAnsi"/>
                <w:b w:val="0"/>
                <w:bCs/>
                <w:sz w:val="20"/>
                <w:szCs w:val="20"/>
              </w:rPr>
              <w:t xml:space="preserve"> </w:t>
            </w:r>
            <w:r w:rsidR="0073006D">
              <w:rPr>
                <w:rFonts w:asciiTheme="minorHAnsi" w:hAnsiTheme="minorHAnsi"/>
                <w:b w:val="0"/>
                <w:bCs/>
                <w:sz w:val="20"/>
                <w:szCs w:val="20"/>
              </w:rPr>
              <w:t>m</w:t>
            </w:r>
            <w:r w:rsidRPr="00AA5CD6">
              <w:rPr>
                <w:rFonts w:asciiTheme="minorHAnsi" w:hAnsiTheme="minorHAnsi"/>
                <w:b w:val="0"/>
                <w:bCs/>
                <w:sz w:val="20"/>
                <w:szCs w:val="20"/>
              </w:rPr>
              <w:t xml:space="preserve">itigation measures marked as such and </w:t>
            </w:r>
            <w:r>
              <w:rPr>
                <w:rFonts w:asciiTheme="minorHAnsi" w:hAnsiTheme="minorHAnsi"/>
                <w:b w:val="0"/>
                <w:bCs/>
                <w:sz w:val="20"/>
                <w:szCs w:val="20"/>
              </w:rPr>
              <w:t xml:space="preserve">was their </w:t>
            </w:r>
            <w:r w:rsidRPr="00AA5CD6">
              <w:rPr>
                <w:rFonts w:asciiTheme="minorHAnsi" w:hAnsiTheme="minorHAnsi"/>
                <w:b w:val="0"/>
                <w:bCs/>
                <w:sz w:val="20"/>
                <w:szCs w:val="20"/>
              </w:rPr>
              <w:t>monitoring plan designed and included in the PDD?</w:t>
            </w:r>
          </w:p>
        </w:tc>
        <w:tc>
          <w:tcPr>
            <w:tcW w:w="1833" w:type="dxa"/>
            <w:shd w:val="clear" w:color="auto" w:fill="D9D9D9" w:themeFill="background1" w:themeFillShade="D9"/>
            <w:vAlign w:val="top"/>
          </w:tcPr>
          <w:p w14:paraId="248317D2"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744479175"/>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4A5132">
              <w:rPr>
                <w:rFonts w:asciiTheme="minorHAnsi" w:hAnsiTheme="minorHAnsi"/>
                <w:color w:val="515151" w:themeColor="text1"/>
                <w:sz w:val="20"/>
                <w:szCs w:val="20"/>
              </w:rPr>
              <w:t>Yes</w:t>
            </w:r>
          </w:p>
          <w:p w14:paraId="7A57EC63" w14:textId="77777777" w:rsid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432704177"/>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p w14:paraId="439B500B" w14:textId="35C033B7" w:rsidR="001B61BC"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875054083"/>
                <w14:checkbox>
                  <w14:checked w14:val="0"/>
                  <w14:checkedState w14:val="2612" w14:font="MS Gothic"/>
                  <w14:uncheckedState w14:val="2610" w14:font="MS Gothic"/>
                </w14:checkbox>
              </w:sdtPr>
              <w:sdtEndPr/>
              <w:sdtContent>
                <w:r w:rsidR="001B61BC" w:rsidRPr="004A5132">
                  <w:rPr>
                    <w:rFonts w:ascii="Segoe UI Symbol" w:eastAsia="MS Gothic" w:hAnsi="Segoe UI Symbol" w:cs="Segoe UI Symbol"/>
                    <w:sz w:val="20"/>
                    <w:szCs w:val="20"/>
                  </w:rPr>
                  <w:t>☐</w:t>
                </w:r>
              </w:sdtContent>
            </w:sdt>
            <w:r w:rsidR="001B61BC" w:rsidRPr="004A5132">
              <w:rPr>
                <w:rFonts w:asciiTheme="minorHAnsi" w:hAnsiTheme="minorHAnsi"/>
                <w:sz w:val="20"/>
                <w:szCs w:val="20"/>
              </w:rPr>
              <w:t xml:space="preserve"> No</w:t>
            </w:r>
            <w:r w:rsidR="001B61BC">
              <w:rPr>
                <w:rFonts w:asciiTheme="minorHAnsi" w:hAnsiTheme="minorHAnsi"/>
                <w:sz w:val="20"/>
                <w:szCs w:val="20"/>
              </w:rPr>
              <w:t>t applicable</w:t>
            </w:r>
          </w:p>
        </w:tc>
      </w:tr>
      <w:tr w:rsidR="0076496C" w:rsidRPr="00125123" w14:paraId="16A89886" w14:textId="77777777" w:rsidTr="005F542B">
        <w:trPr>
          <w:cantSplit/>
        </w:trPr>
        <w:tc>
          <w:tcPr>
            <w:tcW w:w="7797" w:type="dxa"/>
            <w:gridSpan w:val="2"/>
            <w:shd w:val="clear" w:color="auto" w:fill="D9D9D9" w:themeFill="background1" w:themeFillShade="D9"/>
            <w:vAlign w:val="top"/>
          </w:tcPr>
          <w:p w14:paraId="29C5953F" w14:textId="6276F382" w:rsidR="00B37A95" w:rsidRPr="00AA5CD6" w:rsidRDefault="00B37A95" w:rsidP="00B64CB3">
            <w:pPr>
              <w:pStyle w:val="H5"/>
              <w:keepNext w:val="0"/>
              <w:keepLines w:val="0"/>
              <w:widowControl w:val="0"/>
              <w:numPr>
                <w:ilvl w:val="1"/>
                <w:numId w:val="20"/>
              </w:numPr>
              <w:spacing w:before="0" w:after="0" w:line="276" w:lineRule="auto"/>
              <w:ind w:left="842" w:hanging="842"/>
              <w:rPr>
                <w:rFonts w:asciiTheme="minorHAnsi" w:hAnsiTheme="minorHAnsi"/>
                <w:b w:val="0"/>
                <w:bCs/>
                <w:sz w:val="20"/>
                <w:szCs w:val="20"/>
              </w:rPr>
            </w:pPr>
            <w:r>
              <w:rPr>
                <w:rFonts w:asciiTheme="minorHAnsi" w:hAnsiTheme="minorHAnsi"/>
                <w:b w:val="0"/>
                <w:bCs/>
                <w:sz w:val="20"/>
                <w:szCs w:val="20"/>
              </w:rPr>
              <w:t xml:space="preserve">Did you </w:t>
            </w:r>
            <w:r w:rsidRPr="00082A55">
              <w:rPr>
                <w:rFonts w:asciiTheme="minorHAnsi" w:hAnsiTheme="minorHAnsi"/>
                <w:b w:val="0"/>
                <w:bCs/>
                <w:sz w:val="20"/>
                <w:szCs w:val="20"/>
              </w:rPr>
              <w:t>discuss the potential options</w:t>
            </w:r>
            <w:r>
              <w:rPr>
                <w:rFonts w:asciiTheme="minorHAnsi" w:hAnsiTheme="minorHAnsi"/>
                <w:b w:val="0"/>
                <w:bCs/>
                <w:sz w:val="20"/>
                <w:szCs w:val="20"/>
              </w:rPr>
              <w:t xml:space="preserve"> for continuous input and grievance mechanism </w:t>
            </w:r>
            <w:r w:rsidRPr="00082A55">
              <w:rPr>
                <w:rFonts w:asciiTheme="minorHAnsi" w:hAnsiTheme="minorHAnsi"/>
                <w:b w:val="0"/>
                <w:bCs/>
                <w:sz w:val="20"/>
                <w:szCs w:val="20"/>
              </w:rPr>
              <w:t>with stakeholders and agree on an appropriate method</w:t>
            </w:r>
          </w:p>
        </w:tc>
        <w:tc>
          <w:tcPr>
            <w:tcW w:w="1833" w:type="dxa"/>
            <w:shd w:val="clear" w:color="auto" w:fill="D9D9D9" w:themeFill="background1" w:themeFillShade="D9"/>
            <w:vAlign w:val="top"/>
          </w:tcPr>
          <w:p w14:paraId="5752DE1C"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925777479"/>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1BFB66EF" w14:textId="211FAE1E" w:rsid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2035031291"/>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28998D22" w14:textId="77777777" w:rsidTr="005F542B">
        <w:trPr>
          <w:cantSplit/>
        </w:trPr>
        <w:tc>
          <w:tcPr>
            <w:tcW w:w="7797" w:type="dxa"/>
            <w:gridSpan w:val="2"/>
            <w:shd w:val="clear" w:color="auto" w:fill="D9D9D9" w:themeFill="background1" w:themeFillShade="D9"/>
            <w:vAlign w:val="top"/>
          </w:tcPr>
          <w:p w14:paraId="297124DA" w14:textId="2723607C" w:rsidR="00B37A95" w:rsidRDefault="00B37A95" w:rsidP="00893F5D">
            <w:pPr>
              <w:pStyle w:val="H5"/>
              <w:keepNext w:val="0"/>
              <w:keepLines w:val="0"/>
              <w:widowControl w:val="0"/>
              <w:numPr>
                <w:ilvl w:val="1"/>
                <w:numId w:val="20"/>
              </w:numPr>
              <w:spacing w:before="0" w:after="0" w:line="276" w:lineRule="auto"/>
              <w:ind w:left="842" w:hanging="842"/>
              <w:rPr>
                <w:rFonts w:asciiTheme="minorHAnsi" w:hAnsiTheme="minorHAnsi"/>
                <w:b w:val="0"/>
                <w:bCs/>
                <w:i/>
                <w:iCs/>
                <w:sz w:val="18"/>
                <w:szCs w:val="18"/>
              </w:rPr>
            </w:pPr>
            <w:r w:rsidRPr="00AA5CD6">
              <w:rPr>
                <w:rFonts w:asciiTheme="minorHAnsi" w:hAnsiTheme="minorHAnsi"/>
                <w:b w:val="0"/>
                <w:bCs/>
                <w:sz w:val="20"/>
                <w:szCs w:val="20"/>
              </w:rPr>
              <w:lastRenderedPageBreak/>
              <w:t>Is the mandatory Continuous Input / Grievance Expression Process Book’s location clearly stated (and therefore usable)?</w:t>
            </w:r>
          </w:p>
        </w:tc>
        <w:tc>
          <w:tcPr>
            <w:tcW w:w="1833" w:type="dxa"/>
            <w:shd w:val="clear" w:color="auto" w:fill="D9D9D9" w:themeFill="background1" w:themeFillShade="D9"/>
            <w:vAlign w:val="top"/>
          </w:tcPr>
          <w:p w14:paraId="13394513"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353462906"/>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749F9164" w14:textId="171B9D15" w:rsidR="00B37A95"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2076248492"/>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76496C" w:rsidRPr="00125123" w14:paraId="44AD453F" w14:textId="77777777" w:rsidTr="005F542B">
        <w:trPr>
          <w:cantSplit/>
        </w:trPr>
        <w:tc>
          <w:tcPr>
            <w:tcW w:w="7797" w:type="dxa"/>
            <w:gridSpan w:val="2"/>
            <w:shd w:val="clear" w:color="auto" w:fill="D9D9D9" w:themeFill="background1" w:themeFillShade="D9"/>
            <w:vAlign w:val="top"/>
          </w:tcPr>
          <w:p w14:paraId="1F8B92A5" w14:textId="322D4805" w:rsidR="000A21C8" w:rsidRPr="00AA5CD6" w:rsidRDefault="000A21C8" w:rsidP="0081204B">
            <w:pPr>
              <w:pStyle w:val="H5"/>
              <w:keepNext w:val="0"/>
              <w:keepLines w:val="0"/>
              <w:widowControl w:val="0"/>
              <w:numPr>
                <w:ilvl w:val="1"/>
                <w:numId w:val="20"/>
              </w:numPr>
              <w:spacing w:before="0" w:after="0" w:line="276" w:lineRule="auto"/>
              <w:ind w:left="842" w:hanging="842"/>
              <w:rPr>
                <w:rFonts w:asciiTheme="minorHAnsi" w:hAnsiTheme="minorHAnsi"/>
                <w:b w:val="0"/>
                <w:bCs/>
                <w:sz w:val="20"/>
                <w:szCs w:val="20"/>
              </w:rPr>
            </w:pPr>
            <w:r>
              <w:rPr>
                <w:rFonts w:asciiTheme="minorHAnsi" w:hAnsiTheme="minorHAnsi"/>
                <w:b w:val="0"/>
                <w:bCs/>
                <w:sz w:val="20"/>
                <w:szCs w:val="20"/>
              </w:rPr>
              <w:t>Have you documented the stakeholder consultation process and outcomes in a Stakeholder Consultation Report?</w:t>
            </w:r>
          </w:p>
        </w:tc>
        <w:tc>
          <w:tcPr>
            <w:tcW w:w="1833" w:type="dxa"/>
            <w:shd w:val="clear" w:color="auto" w:fill="D9D9D9" w:themeFill="background1" w:themeFillShade="D9"/>
            <w:vAlign w:val="top"/>
          </w:tcPr>
          <w:p w14:paraId="0A5B1BD2" w14:textId="77777777" w:rsidR="000A21C8" w:rsidRPr="004A5132" w:rsidRDefault="00DB1E5F" w:rsidP="000A21C8">
            <w:pPr>
              <w:widowControl w:val="0"/>
              <w:spacing w:line="276" w:lineRule="auto"/>
              <w:rPr>
                <w:rFonts w:asciiTheme="minorHAnsi" w:hAnsiTheme="minorHAnsi"/>
                <w:sz w:val="20"/>
                <w:szCs w:val="20"/>
              </w:rPr>
            </w:pPr>
            <w:sdt>
              <w:sdtPr>
                <w:rPr>
                  <w:rFonts w:asciiTheme="minorHAnsi" w:hAnsiTheme="minorHAnsi"/>
                  <w:sz w:val="20"/>
                  <w:szCs w:val="20"/>
                </w:rPr>
                <w:id w:val="1757318612"/>
                <w14:checkbox>
                  <w14:checked w14:val="0"/>
                  <w14:checkedState w14:val="2612" w14:font="MS Gothic"/>
                  <w14:uncheckedState w14:val="2610" w14:font="MS Gothic"/>
                </w14:checkbox>
              </w:sdtPr>
              <w:sdtEndPr/>
              <w:sdtContent>
                <w:r w:rsidR="000A21C8" w:rsidRPr="004A5132">
                  <w:rPr>
                    <w:rFonts w:ascii="Segoe UI Symbol" w:eastAsia="MS Gothic" w:hAnsi="Segoe UI Symbol" w:cs="Segoe UI Symbol"/>
                    <w:sz w:val="20"/>
                    <w:szCs w:val="20"/>
                  </w:rPr>
                  <w:t>☐</w:t>
                </w:r>
              </w:sdtContent>
            </w:sdt>
            <w:r w:rsidR="000A21C8" w:rsidRPr="004A5132">
              <w:rPr>
                <w:rFonts w:asciiTheme="minorHAnsi" w:hAnsiTheme="minorHAnsi"/>
                <w:sz w:val="20"/>
                <w:szCs w:val="20"/>
              </w:rPr>
              <w:t xml:space="preserve"> </w:t>
            </w:r>
            <w:r w:rsidR="000A21C8" w:rsidRPr="007E72AA">
              <w:rPr>
                <w:rFonts w:asciiTheme="minorHAnsi" w:hAnsiTheme="minorHAnsi"/>
                <w:b/>
                <w:bCs/>
                <w:color w:val="515151" w:themeColor="text1"/>
                <w:sz w:val="20"/>
                <w:szCs w:val="20"/>
              </w:rPr>
              <w:t>Yes</w:t>
            </w:r>
          </w:p>
          <w:p w14:paraId="488580DC" w14:textId="6446F8F7" w:rsidR="000A21C8" w:rsidRDefault="00DB1E5F" w:rsidP="000A21C8">
            <w:pPr>
              <w:widowControl w:val="0"/>
              <w:spacing w:line="276" w:lineRule="auto"/>
              <w:rPr>
                <w:rFonts w:asciiTheme="minorHAnsi" w:hAnsiTheme="minorHAnsi"/>
                <w:sz w:val="20"/>
                <w:szCs w:val="20"/>
              </w:rPr>
            </w:pPr>
            <w:sdt>
              <w:sdtPr>
                <w:rPr>
                  <w:rFonts w:asciiTheme="minorHAnsi" w:hAnsiTheme="minorHAnsi"/>
                  <w:sz w:val="20"/>
                  <w:szCs w:val="20"/>
                </w:rPr>
                <w:id w:val="1804966145"/>
                <w14:checkbox>
                  <w14:checked w14:val="0"/>
                  <w14:checkedState w14:val="2612" w14:font="MS Gothic"/>
                  <w14:uncheckedState w14:val="2610" w14:font="MS Gothic"/>
                </w14:checkbox>
              </w:sdtPr>
              <w:sdtEndPr/>
              <w:sdtContent>
                <w:r w:rsidR="000A21C8" w:rsidRPr="004A5132">
                  <w:rPr>
                    <w:rFonts w:ascii="Segoe UI Symbol" w:eastAsia="MS Gothic" w:hAnsi="Segoe UI Symbol" w:cs="Segoe UI Symbol"/>
                    <w:sz w:val="20"/>
                    <w:szCs w:val="20"/>
                  </w:rPr>
                  <w:t>☐</w:t>
                </w:r>
              </w:sdtContent>
            </w:sdt>
            <w:r w:rsidR="000A21C8" w:rsidRPr="004A5132">
              <w:rPr>
                <w:rFonts w:asciiTheme="minorHAnsi" w:hAnsiTheme="minorHAnsi"/>
                <w:sz w:val="20"/>
                <w:szCs w:val="20"/>
              </w:rPr>
              <w:t xml:space="preserve"> No</w:t>
            </w:r>
          </w:p>
        </w:tc>
      </w:tr>
      <w:tr w:rsidR="00D14C4A" w:rsidRPr="00125123" w14:paraId="578D1B68" w14:textId="77777777" w:rsidTr="005F542B">
        <w:trPr>
          <w:cantSplit/>
        </w:trPr>
        <w:tc>
          <w:tcPr>
            <w:tcW w:w="7797" w:type="dxa"/>
            <w:gridSpan w:val="2"/>
            <w:shd w:val="clear" w:color="auto" w:fill="D9D9D9" w:themeFill="background1" w:themeFillShade="D9"/>
            <w:vAlign w:val="top"/>
          </w:tcPr>
          <w:p w14:paraId="588C4EFD" w14:textId="1B32E1AB" w:rsidR="00E64DB0" w:rsidRPr="00AA5CD6" w:rsidRDefault="00E64DB0" w:rsidP="0081204B">
            <w:pPr>
              <w:pStyle w:val="H5"/>
              <w:keepNext w:val="0"/>
              <w:keepLines w:val="0"/>
              <w:widowControl w:val="0"/>
              <w:numPr>
                <w:ilvl w:val="1"/>
                <w:numId w:val="20"/>
              </w:numPr>
              <w:spacing w:before="0" w:after="0" w:line="276" w:lineRule="auto"/>
              <w:ind w:left="842" w:hanging="842"/>
              <w:rPr>
                <w:rFonts w:asciiTheme="minorHAnsi" w:hAnsiTheme="minorHAnsi"/>
                <w:b w:val="0"/>
                <w:bCs/>
                <w:sz w:val="20"/>
                <w:szCs w:val="20"/>
              </w:rPr>
            </w:pPr>
            <w:r w:rsidRPr="00C64E6E">
              <w:rPr>
                <w:rFonts w:asciiTheme="minorHAnsi" w:hAnsiTheme="minorHAnsi"/>
                <w:b w:val="0"/>
                <w:bCs/>
                <w:sz w:val="20"/>
                <w:szCs w:val="20"/>
              </w:rPr>
              <w:t>Have you submitted the Stakeholder Consultation Report to Gold Standard within 3 months of the physical stakeholder consultation meeting?</w:t>
            </w:r>
          </w:p>
        </w:tc>
        <w:tc>
          <w:tcPr>
            <w:tcW w:w="1833" w:type="dxa"/>
            <w:shd w:val="clear" w:color="auto" w:fill="D9D9D9" w:themeFill="background1" w:themeFillShade="D9"/>
            <w:vAlign w:val="top"/>
          </w:tcPr>
          <w:p w14:paraId="07A44137" w14:textId="77777777" w:rsidR="00E64DB0" w:rsidRPr="004A5132" w:rsidRDefault="00DB1E5F" w:rsidP="00E64DB0">
            <w:pPr>
              <w:widowControl w:val="0"/>
              <w:spacing w:line="276" w:lineRule="auto"/>
              <w:rPr>
                <w:rFonts w:asciiTheme="minorHAnsi" w:hAnsiTheme="minorHAnsi"/>
                <w:sz w:val="20"/>
                <w:szCs w:val="20"/>
              </w:rPr>
            </w:pPr>
            <w:sdt>
              <w:sdtPr>
                <w:rPr>
                  <w:rFonts w:asciiTheme="minorHAnsi" w:hAnsiTheme="minorHAnsi"/>
                  <w:sz w:val="20"/>
                  <w:szCs w:val="20"/>
                </w:rPr>
                <w:id w:val="-1658759434"/>
                <w14:checkbox>
                  <w14:checked w14:val="0"/>
                  <w14:checkedState w14:val="2612" w14:font="MS Gothic"/>
                  <w14:uncheckedState w14:val="2610" w14:font="MS Gothic"/>
                </w14:checkbox>
              </w:sdtPr>
              <w:sdtEndPr/>
              <w:sdtContent>
                <w:r w:rsidR="00E64DB0" w:rsidRPr="004A5132">
                  <w:rPr>
                    <w:rFonts w:ascii="Segoe UI Symbol" w:eastAsia="MS Gothic" w:hAnsi="Segoe UI Symbol" w:cs="Segoe UI Symbol"/>
                    <w:sz w:val="20"/>
                    <w:szCs w:val="20"/>
                  </w:rPr>
                  <w:t>☐</w:t>
                </w:r>
              </w:sdtContent>
            </w:sdt>
            <w:r w:rsidR="00E64DB0" w:rsidRPr="004A5132">
              <w:rPr>
                <w:rFonts w:asciiTheme="minorHAnsi" w:hAnsiTheme="minorHAnsi"/>
                <w:sz w:val="20"/>
                <w:szCs w:val="20"/>
              </w:rPr>
              <w:t xml:space="preserve"> </w:t>
            </w:r>
            <w:r w:rsidR="00E64DB0" w:rsidRPr="007E72AA">
              <w:rPr>
                <w:rFonts w:asciiTheme="minorHAnsi" w:hAnsiTheme="minorHAnsi"/>
                <w:b/>
                <w:bCs/>
                <w:color w:val="515151" w:themeColor="text1"/>
                <w:sz w:val="20"/>
                <w:szCs w:val="20"/>
              </w:rPr>
              <w:t>Yes</w:t>
            </w:r>
          </w:p>
          <w:p w14:paraId="19BF3626" w14:textId="43669367" w:rsidR="00E64DB0" w:rsidRDefault="00DB1E5F" w:rsidP="00E64DB0">
            <w:pPr>
              <w:widowControl w:val="0"/>
              <w:spacing w:line="276" w:lineRule="auto"/>
              <w:rPr>
                <w:rFonts w:asciiTheme="minorHAnsi" w:hAnsiTheme="minorHAnsi"/>
                <w:sz w:val="20"/>
                <w:szCs w:val="20"/>
              </w:rPr>
            </w:pPr>
            <w:sdt>
              <w:sdtPr>
                <w:rPr>
                  <w:rFonts w:asciiTheme="minorHAnsi" w:hAnsiTheme="minorHAnsi"/>
                  <w:sz w:val="20"/>
                  <w:szCs w:val="20"/>
                </w:rPr>
                <w:id w:val="2083562650"/>
                <w14:checkbox>
                  <w14:checked w14:val="0"/>
                  <w14:checkedState w14:val="2612" w14:font="MS Gothic"/>
                  <w14:uncheckedState w14:val="2610" w14:font="MS Gothic"/>
                </w14:checkbox>
              </w:sdtPr>
              <w:sdtEndPr/>
              <w:sdtContent>
                <w:r w:rsidR="00E64DB0" w:rsidRPr="004A5132">
                  <w:rPr>
                    <w:rFonts w:ascii="Segoe UI Symbol" w:eastAsia="MS Gothic" w:hAnsi="Segoe UI Symbol" w:cs="Segoe UI Symbol"/>
                    <w:sz w:val="20"/>
                    <w:szCs w:val="20"/>
                  </w:rPr>
                  <w:t>☐</w:t>
                </w:r>
              </w:sdtContent>
            </w:sdt>
            <w:r w:rsidR="00E64DB0" w:rsidRPr="004A5132">
              <w:rPr>
                <w:rFonts w:asciiTheme="minorHAnsi" w:hAnsiTheme="minorHAnsi"/>
                <w:sz w:val="20"/>
                <w:szCs w:val="20"/>
              </w:rPr>
              <w:t xml:space="preserve"> No</w:t>
            </w:r>
          </w:p>
        </w:tc>
      </w:tr>
      <w:tr w:rsidR="0076496C" w:rsidRPr="00125123" w14:paraId="66BD0E68" w14:textId="77777777" w:rsidTr="005F542B">
        <w:trPr>
          <w:cantSplit/>
        </w:trPr>
        <w:tc>
          <w:tcPr>
            <w:tcW w:w="7797" w:type="dxa"/>
            <w:gridSpan w:val="2"/>
            <w:shd w:val="clear" w:color="auto" w:fill="D9D9D9" w:themeFill="background1" w:themeFillShade="D9"/>
            <w:vAlign w:val="top"/>
          </w:tcPr>
          <w:p w14:paraId="25C82918" w14:textId="1965E46E" w:rsidR="00B37A95" w:rsidRDefault="00B37A95" w:rsidP="0081204B">
            <w:pPr>
              <w:pStyle w:val="H5"/>
              <w:keepNext w:val="0"/>
              <w:keepLines w:val="0"/>
              <w:widowControl w:val="0"/>
              <w:numPr>
                <w:ilvl w:val="1"/>
                <w:numId w:val="20"/>
              </w:numPr>
              <w:spacing w:before="0" w:after="0" w:line="276" w:lineRule="auto"/>
              <w:ind w:left="842" w:hanging="842"/>
              <w:rPr>
                <w:rFonts w:asciiTheme="minorHAnsi" w:hAnsiTheme="minorHAnsi"/>
                <w:b w:val="0"/>
                <w:bCs/>
                <w:i/>
                <w:iCs/>
                <w:sz w:val="18"/>
                <w:szCs w:val="18"/>
              </w:rPr>
            </w:pPr>
            <w:r w:rsidRPr="00AA5CD6">
              <w:rPr>
                <w:rFonts w:asciiTheme="minorHAnsi" w:hAnsiTheme="minorHAnsi"/>
                <w:b w:val="0"/>
                <w:bCs/>
                <w:sz w:val="20"/>
                <w:szCs w:val="20"/>
              </w:rPr>
              <w:t xml:space="preserve">Does </w:t>
            </w:r>
            <w:r>
              <w:rPr>
                <w:rFonts w:asciiTheme="minorHAnsi" w:hAnsiTheme="minorHAnsi"/>
                <w:b w:val="0"/>
                <w:bCs/>
                <w:sz w:val="20"/>
                <w:szCs w:val="20"/>
              </w:rPr>
              <w:t xml:space="preserve">the </w:t>
            </w:r>
            <w:r w:rsidRPr="00AA5CD6">
              <w:rPr>
                <w:rFonts w:asciiTheme="minorHAnsi" w:hAnsiTheme="minorHAnsi"/>
                <w:b w:val="0"/>
                <w:bCs/>
                <w:sz w:val="20"/>
                <w:szCs w:val="20"/>
              </w:rPr>
              <w:t>PDD include a summary report of the comments received from local stakeholders?</w:t>
            </w:r>
          </w:p>
        </w:tc>
        <w:tc>
          <w:tcPr>
            <w:tcW w:w="1833" w:type="dxa"/>
            <w:shd w:val="clear" w:color="auto" w:fill="D9D9D9" w:themeFill="background1" w:themeFillShade="D9"/>
            <w:vAlign w:val="top"/>
          </w:tcPr>
          <w:p w14:paraId="74F91378" w14:textId="77777777" w:rsidR="00B37A95" w:rsidRPr="004A5132"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168601972"/>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0ADD4C19" w14:textId="126CD5B0" w:rsidR="00B37A95" w:rsidRDefault="00DB1E5F"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2092888978"/>
                <w:placeholder>
                  <w:docPart w:val="DC5E9583FA95452F9CCE6377DC5DAEB6"/>
                </w:placeholder>
                <w14:checkbox>
                  <w14:checked w14:val="0"/>
                  <w14:checkedState w14:val="2612" w14:font="MS Gothic"/>
                  <w14:uncheckedState w14:val="2610" w14:font="MS Gothic"/>
                </w14:checkbox>
              </w:sdtPr>
              <w:sdtEndPr/>
              <w:sdtContent>
                <w:r w:rsidR="00B37A95" w:rsidRPr="004A5132">
                  <w:rPr>
                    <w:rFonts w:ascii="Segoe UI Symbol" w:eastAsia="MS Gothic" w:hAnsi="Segoe UI Symbol" w:cs="Segoe UI Symbol"/>
                    <w:sz w:val="20"/>
                    <w:szCs w:val="20"/>
                  </w:rPr>
                  <w:t>☐</w:t>
                </w:r>
              </w:sdtContent>
            </w:sdt>
            <w:r w:rsidR="00B37A95" w:rsidRPr="004A5132">
              <w:rPr>
                <w:rFonts w:asciiTheme="minorHAnsi" w:hAnsiTheme="minorHAnsi"/>
                <w:sz w:val="20"/>
                <w:szCs w:val="20"/>
              </w:rPr>
              <w:t xml:space="preserve"> No</w:t>
            </w:r>
          </w:p>
        </w:tc>
      </w:tr>
      <w:tr w:rsidR="000A5C65" w:rsidRPr="00125123" w14:paraId="7996F864" w14:textId="77777777" w:rsidTr="005F542B">
        <w:trPr>
          <w:cantSplit/>
        </w:trPr>
        <w:tc>
          <w:tcPr>
            <w:tcW w:w="9630" w:type="dxa"/>
            <w:gridSpan w:val="3"/>
            <w:shd w:val="clear" w:color="auto" w:fill="D9D9D9" w:themeFill="background1" w:themeFillShade="D9"/>
            <w:vAlign w:val="top"/>
          </w:tcPr>
          <w:p w14:paraId="78052CDC" w14:textId="6014D95A" w:rsidR="00B37A95" w:rsidRPr="00705910" w:rsidRDefault="00B52BC7" w:rsidP="00B37A95">
            <w:pPr>
              <w:widowControl w:val="0"/>
              <w:spacing w:line="276" w:lineRule="auto"/>
              <w:rPr>
                <w:rFonts w:asciiTheme="minorHAnsi" w:hAnsiTheme="minorHAnsi"/>
                <w:i/>
                <w:iCs/>
                <w:sz w:val="18"/>
                <w:szCs w:val="18"/>
              </w:rPr>
            </w:pPr>
            <w:r>
              <w:rPr>
                <w:rFonts w:asciiTheme="minorHAnsi" w:hAnsiTheme="minorHAnsi"/>
                <w:b/>
                <w:bCs/>
                <w:i/>
                <w:iCs/>
                <w:sz w:val="18"/>
                <w:szCs w:val="18"/>
              </w:rPr>
              <w:t>Reference</w:t>
            </w:r>
            <w:r w:rsidR="00B37A95">
              <w:rPr>
                <w:rFonts w:asciiTheme="minorHAnsi" w:hAnsiTheme="minorHAnsi"/>
                <w:b/>
                <w:i/>
                <w:sz w:val="18"/>
                <w:szCs w:val="18"/>
              </w:rPr>
              <w:t xml:space="preserve"> </w:t>
            </w:r>
            <w:r w:rsidR="00B37A95" w:rsidRPr="004A5132">
              <w:rPr>
                <w:rFonts w:asciiTheme="minorHAnsi" w:hAnsiTheme="minorHAnsi"/>
                <w:i/>
                <w:iCs/>
                <w:sz w:val="18"/>
                <w:szCs w:val="18"/>
              </w:rPr>
              <w:t xml:space="preserve">Section 4.1.25 of </w:t>
            </w:r>
            <w:hyperlink r:id="rId59" w:history="1">
              <w:r w:rsidR="00D5244D" w:rsidRPr="00D5244D">
                <w:rPr>
                  <w:rStyle w:val="Hyperlink"/>
                  <w:i/>
                  <w:iCs/>
                  <w:sz w:val="18"/>
                  <w:szCs w:val="18"/>
                </w:rPr>
                <w:t xml:space="preserve">GS Principles and </w:t>
              </w:r>
              <w:proofErr w:type="spellStart"/>
              <w:r w:rsidR="00D5244D" w:rsidRPr="00D5244D">
                <w:rPr>
                  <w:rStyle w:val="Hyperlink"/>
                  <w:i/>
                  <w:iCs/>
                  <w:sz w:val="18"/>
                  <w:szCs w:val="18"/>
                </w:rPr>
                <w:t>Requirements</w:t>
              </w:r>
            </w:hyperlink>
            <w:r w:rsidR="00B37A95" w:rsidRPr="00B9740D">
              <w:rPr>
                <w:rFonts w:asciiTheme="minorHAnsi" w:hAnsiTheme="minorHAnsi"/>
                <w:i/>
                <w:iCs/>
                <w:sz w:val="18"/>
                <w:szCs w:val="18"/>
              </w:rPr>
              <w:t>All</w:t>
            </w:r>
            <w:proofErr w:type="spellEnd"/>
            <w:r w:rsidR="00B37A95" w:rsidRPr="00B9740D">
              <w:rPr>
                <w:rFonts w:asciiTheme="minorHAnsi" w:hAnsiTheme="minorHAnsi"/>
                <w:i/>
                <w:iCs/>
                <w:sz w:val="18"/>
                <w:szCs w:val="18"/>
              </w:rPr>
              <w:t xml:space="preserve"> Projects shall conduct Stakeholder Consultation and an ongoing engagement process. The Stakeholder Consultation shall be conducted in accordance with the requirements outlined in this section and Gold Standard </w:t>
            </w:r>
            <w:hyperlink r:id="rId60" w:history="1">
              <w:r w:rsidR="00B37A95" w:rsidRPr="00B9740D">
                <w:rPr>
                  <w:rStyle w:val="Hyperlink"/>
                  <w:i/>
                  <w:iCs/>
                  <w:sz w:val="18"/>
                  <w:szCs w:val="18"/>
                </w:rPr>
                <w:t>Stakeholder Consultation &amp; Engagement Requirements</w:t>
              </w:r>
            </w:hyperlink>
            <w:r w:rsidR="00B37A95" w:rsidRPr="00B9740D">
              <w:rPr>
                <w:rFonts w:asciiTheme="minorHAnsi" w:hAnsiTheme="minorHAnsi"/>
                <w:i/>
                <w:iCs/>
                <w:sz w:val="18"/>
                <w:szCs w:val="18"/>
              </w:rPr>
              <w:t xml:space="preserve">. </w:t>
            </w:r>
          </w:p>
        </w:tc>
      </w:tr>
      <w:tr w:rsidR="000A5C65" w:rsidRPr="00125123" w14:paraId="3872BBC8" w14:textId="77777777" w:rsidTr="005F542B">
        <w:trPr>
          <w:cantSplit/>
        </w:trPr>
        <w:tc>
          <w:tcPr>
            <w:tcW w:w="9630" w:type="dxa"/>
            <w:gridSpan w:val="3"/>
            <w:shd w:val="clear" w:color="auto" w:fill="auto"/>
            <w:vAlign w:val="top"/>
          </w:tcPr>
          <w:p w14:paraId="4A4E49D1" w14:textId="77777777" w:rsidR="00B37A95" w:rsidRPr="008B2A05" w:rsidRDefault="00B37A95" w:rsidP="007E72AA">
            <w:pPr>
              <w:pStyle w:val="H3"/>
              <w:rPr>
                <w:rFonts w:asciiTheme="minorHAnsi" w:hAnsiTheme="minorHAnsi"/>
                <w:color w:val="FFFFFF" w:themeColor="background1"/>
                <w:sz w:val="18"/>
                <w:szCs w:val="18"/>
              </w:rPr>
            </w:pPr>
            <w:r w:rsidRPr="00125123">
              <w:rPr>
                <w:rFonts w:asciiTheme="minorHAnsi" w:hAnsiTheme="minorHAnsi"/>
              </w:rPr>
              <w:t>Compliance with relevant Activity Requirements</w:t>
            </w:r>
          </w:p>
        </w:tc>
      </w:tr>
      <w:tr w:rsidR="0076496C" w:rsidRPr="00125123" w14:paraId="03F125F6" w14:textId="77777777" w:rsidTr="005F542B">
        <w:trPr>
          <w:cantSplit/>
        </w:trPr>
        <w:tc>
          <w:tcPr>
            <w:tcW w:w="7797" w:type="dxa"/>
            <w:gridSpan w:val="2"/>
            <w:shd w:val="clear" w:color="auto" w:fill="D9D9D9" w:themeFill="background1" w:themeFillShade="D9"/>
            <w:vAlign w:val="top"/>
          </w:tcPr>
          <w:p w14:paraId="249AADDE" w14:textId="4DE55EA5" w:rsidR="00B37A95" w:rsidRPr="00125123" w:rsidRDefault="00B37A95" w:rsidP="00B37A95">
            <w:pPr>
              <w:pStyle w:val="H5"/>
              <w:keepNext w:val="0"/>
              <w:keepLines w:val="0"/>
              <w:widowControl w:val="0"/>
              <w:numPr>
                <w:ilvl w:val="1"/>
                <w:numId w:val="18"/>
              </w:numPr>
              <w:spacing w:before="0" w:line="276" w:lineRule="auto"/>
              <w:rPr>
                <w:rFonts w:asciiTheme="minorHAnsi" w:hAnsiTheme="minorHAnsi"/>
                <w:sz w:val="20"/>
                <w:szCs w:val="20"/>
              </w:rPr>
            </w:pPr>
            <w:r w:rsidRPr="00125123">
              <w:rPr>
                <w:rFonts w:asciiTheme="minorHAnsi" w:hAnsiTheme="minorHAnsi"/>
                <w:b w:val="0"/>
                <w:sz w:val="20"/>
                <w:szCs w:val="20"/>
              </w:rPr>
              <w:t>Does the project conform to the relevant Activity (</w:t>
            </w:r>
            <w:hyperlink r:id="rId61">
              <w:r w:rsidR="08351034" w:rsidRPr="06F30CE5">
                <w:rPr>
                  <w:rStyle w:val="Hyperlink"/>
                  <w:b w:val="0"/>
                  <w:sz w:val="20"/>
                  <w:szCs w:val="20"/>
                </w:rPr>
                <w:t>CSA</w:t>
              </w:r>
            </w:hyperlink>
            <w:r w:rsidRPr="00125123">
              <w:rPr>
                <w:rFonts w:asciiTheme="minorHAnsi" w:hAnsiTheme="minorHAnsi"/>
                <w:b w:val="0"/>
                <w:sz w:val="20"/>
                <w:szCs w:val="20"/>
              </w:rPr>
              <w:t>/</w:t>
            </w:r>
            <w:hyperlink r:id="rId62">
              <w:r w:rsidR="08351034" w:rsidRPr="06F30CE5">
                <w:rPr>
                  <w:rStyle w:val="Hyperlink"/>
                  <w:b w:val="0"/>
                  <w:sz w:val="20"/>
                  <w:szCs w:val="20"/>
                </w:rPr>
                <w:t>RE</w:t>
              </w:r>
            </w:hyperlink>
            <w:r w:rsidRPr="00125123">
              <w:rPr>
                <w:rFonts w:asciiTheme="minorHAnsi" w:hAnsiTheme="minorHAnsi"/>
                <w:b w:val="0"/>
                <w:sz w:val="20"/>
                <w:szCs w:val="20"/>
              </w:rPr>
              <w:t xml:space="preserve"> /</w:t>
            </w:r>
            <w:hyperlink r:id="rId63">
              <w:r w:rsidR="08351034" w:rsidRPr="06F30CE5">
                <w:rPr>
                  <w:rStyle w:val="Hyperlink"/>
                  <w:b w:val="0"/>
                  <w:sz w:val="20"/>
                  <w:szCs w:val="20"/>
                </w:rPr>
                <w:t>LUF</w:t>
              </w:r>
            </w:hyperlink>
            <w:r w:rsidR="08351034" w:rsidRPr="06F30CE5">
              <w:rPr>
                <w:rFonts w:asciiTheme="minorHAnsi" w:hAnsiTheme="minorHAnsi"/>
                <w:b w:val="0"/>
                <w:sz w:val="20"/>
                <w:szCs w:val="20"/>
              </w:rPr>
              <w:t>)?</w:t>
            </w:r>
            <w:r w:rsidRPr="00125123">
              <w:rPr>
                <w:rFonts w:asciiTheme="minorHAnsi" w:hAnsiTheme="minorHAnsi"/>
                <w:b w:val="0"/>
                <w:sz w:val="20"/>
                <w:szCs w:val="20"/>
              </w:rPr>
              <w:t xml:space="preserve"> I</w:t>
            </w:r>
            <w:r w:rsidR="006C5007" w:rsidRPr="00125123">
              <w:rPr>
                <w:rFonts w:asciiTheme="minorHAnsi" w:hAnsiTheme="minorHAnsi"/>
                <w:b w:val="0"/>
                <w:sz w:val="20"/>
                <w:szCs w:val="20"/>
              </w:rPr>
              <w:t>n</w:t>
            </w:r>
            <w:r w:rsidRPr="00125123">
              <w:rPr>
                <w:rFonts w:asciiTheme="minorHAnsi" w:hAnsiTheme="minorHAnsi"/>
                <w:b w:val="0"/>
                <w:sz w:val="20"/>
                <w:szCs w:val="20"/>
              </w:rPr>
              <w:t xml:space="preserve"> case of other activities follow the requirements specified in </w:t>
            </w:r>
            <w:r w:rsidR="004F7CB1">
              <w:rPr>
                <w:rFonts w:asciiTheme="minorHAnsi" w:hAnsiTheme="minorHAnsi"/>
                <w:b w:val="0"/>
                <w:sz w:val="20"/>
                <w:szCs w:val="20"/>
              </w:rPr>
              <w:t xml:space="preserve">the GS </w:t>
            </w:r>
            <w:hyperlink r:id="rId64" w:history="1">
              <w:r w:rsidR="004F7CB1" w:rsidRPr="00D5244D">
                <w:rPr>
                  <w:rStyle w:val="Hyperlink"/>
                  <w:b w:val="0"/>
                  <w:i/>
                  <w:iCs/>
                  <w:sz w:val="20"/>
                  <w:szCs w:val="20"/>
                </w:rPr>
                <w:t>P</w:t>
              </w:r>
              <w:r w:rsidRPr="00D5244D">
                <w:rPr>
                  <w:rStyle w:val="Hyperlink"/>
                  <w:b w:val="0"/>
                  <w:i/>
                  <w:iCs/>
                  <w:sz w:val="20"/>
                  <w:szCs w:val="20"/>
                </w:rPr>
                <w:t>rinciple</w:t>
              </w:r>
              <w:r w:rsidR="004F7CB1" w:rsidRPr="00D5244D">
                <w:rPr>
                  <w:rStyle w:val="Hyperlink"/>
                  <w:b w:val="0"/>
                  <w:i/>
                  <w:iCs/>
                  <w:sz w:val="20"/>
                  <w:szCs w:val="20"/>
                </w:rPr>
                <w:t>s</w:t>
              </w:r>
              <w:r w:rsidRPr="00D5244D">
                <w:rPr>
                  <w:rStyle w:val="Hyperlink"/>
                  <w:b w:val="0"/>
                  <w:i/>
                  <w:iCs/>
                  <w:sz w:val="20"/>
                  <w:szCs w:val="20"/>
                </w:rPr>
                <w:t xml:space="preserve"> and </w:t>
              </w:r>
              <w:r w:rsidR="004F7CB1" w:rsidRPr="00D5244D">
                <w:rPr>
                  <w:rStyle w:val="Hyperlink"/>
                  <w:b w:val="0"/>
                  <w:i/>
                  <w:iCs/>
                  <w:sz w:val="20"/>
                  <w:szCs w:val="20"/>
                </w:rPr>
                <w:t>R</w:t>
              </w:r>
              <w:r w:rsidRPr="00D5244D">
                <w:rPr>
                  <w:rStyle w:val="Hyperlink"/>
                  <w:b w:val="0"/>
                  <w:i/>
                  <w:iCs/>
                  <w:sz w:val="20"/>
                  <w:szCs w:val="20"/>
                </w:rPr>
                <w:t>equirements</w:t>
              </w:r>
            </w:hyperlink>
            <w:r w:rsidRPr="00125123">
              <w:rPr>
                <w:rFonts w:asciiTheme="minorHAnsi" w:hAnsiTheme="minorHAnsi"/>
                <w:b w:val="0"/>
                <w:sz w:val="20"/>
                <w:szCs w:val="20"/>
              </w:rPr>
              <w:t>.</w:t>
            </w:r>
          </w:p>
        </w:tc>
        <w:tc>
          <w:tcPr>
            <w:tcW w:w="1833" w:type="dxa"/>
            <w:shd w:val="clear" w:color="auto" w:fill="D9D9D9" w:themeFill="background1" w:themeFillShade="D9"/>
            <w:vAlign w:val="top"/>
          </w:tcPr>
          <w:p w14:paraId="5D0CD8B1" w14:textId="2F00BD3E" w:rsidR="00B37A95" w:rsidRPr="003A049D"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0"/>
                  <w14:checkedState w14:val="2612" w14:font="MS Gothic"/>
                  <w14:uncheckedState w14:val="2610" w14:font="MS Gothic"/>
                </w14:checkbox>
              </w:sdtPr>
              <w:sdtEndPr/>
              <w:sdtContent>
                <w:r w:rsidR="00B37A95" w:rsidRPr="00125123">
                  <w:rPr>
                    <w:rFonts w:ascii="Segoe UI Symbol" w:eastAsia="MS Gothic" w:hAnsi="Segoe UI Symbol" w:cs="Segoe UI Symbol" w:hint="eastAsia"/>
                    <w:sz w:val="20"/>
                    <w:szCs w:val="20"/>
                  </w:rPr>
                  <w:t>☐</w:t>
                </w:r>
              </w:sdtContent>
            </w:sdt>
            <w:r w:rsidR="00B37A95" w:rsidRPr="003A049D">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27B8FD45" w14:textId="77777777" w:rsidR="00B37A95"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EndPr/>
              <w:sdtContent>
                <w:r w:rsidR="00B37A95" w:rsidRPr="00125123">
                  <w:rPr>
                    <w:rFonts w:ascii="Segoe UI Symbol" w:eastAsia="MS Gothic" w:hAnsi="Segoe UI Symbol" w:cs="Segoe UI Symbol" w:hint="eastAsia"/>
                    <w:sz w:val="20"/>
                    <w:szCs w:val="20"/>
                  </w:rPr>
                  <w:t>☐</w:t>
                </w:r>
              </w:sdtContent>
            </w:sdt>
            <w:r w:rsidR="00B37A95" w:rsidRPr="003A049D">
              <w:rPr>
                <w:rFonts w:asciiTheme="minorHAnsi" w:hAnsiTheme="minorHAnsi"/>
                <w:sz w:val="20"/>
                <w:szCs w:val="20"/>
              </w:rPr>
              <w:t xml:space="preserve"> No</w:t>
            </w:r>
          </w:p>
          <w:p w14:paraId="50E1DD3C" w14:textId="118EEF2C" w:rsidR="001B61BC" w:rsidRPr="007E72AA"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087223607"/>
                <w14:checkbox>
                  <w14:checked w14:val="0"/>
                  <w14:checkedState w14:val="2612" w14:font="MS Gothic"/>
                  <w14:uncheckedState w14:val="2610" w14:font="MS Gothic"/>
                </w14:checkbox>
              </w:sdtPr>
              <w:sdtEndPr/>
              <w:sdtContent>
                <w:r w:rsidR="001B61BC" w:rsidRPr="00125123">
                  <w:rPr>
                    <w:rFonts w:ascii="Segoe UI Symbol" w:eastAsia="MS Gothic" w:hAnsi="Segoe UI Symbol" w:cs="Segoe UI Symbol" w:hint="eastAsia"/>
                    <w:sz w:val="20"/>
                    <w:szCs w:val="20"/>
                  </w:rPr>
                  <w:t>☐</w:t>
                </w:r>
              </w:sdtContent>
            </w:sdt>
            <w:r w:rsidR="001B61BC" w:rsidRPr="003A049D">
              <w:rPr>
                <w:rFonts w:asciiTheme="minorHAnsi" w:hAnsiTheme="minorHAnsi"/>
                <w:sz w:val="20"/>
                <w:szCs w:val="20"/>
              </w:rPr>
              <w:t xml:space="preserve"> No</w:t>
            </w:r>
            <w:r w:rsidR="001B61BC">
              <w:rPr>
                <w:rFonts w:asciiTheme="minorHAnsi" w:hAnsiTheme="minorHAnsi"/>
                <w:sz w:val="20"/>
                <w:szCs w:val="20"/>
              </w:rPr>
              <w:t>t applicable</w:t>
            </w:r>
          </w:p>
        </w:tc>
      </w:tr>
      <w:tr w:rsidR="0076496C" w:rsidRPr="00125123" w14:paraId="60CD43F8" w14:textId="77777777" w:rsidTr="005F542B">
        <w:trPr>
          <w:cantSplit/>
        </w:trPr>
        <w:tc>
          <w:tcPr>
            <w:tcW w:w="7797" w:type="dxa"/>
            <w:gridSpan w:val="2"/>
            <w:shd w:val="clear" w:color="auto" w:fill="D9D9D9" w:themeFill="background1" w:themeFillShade="D9"/>
            <w:vAlign w:val="top"/>
          </w:tcPr>
          <w:p w14:paraId="5549F5B4" w14:textId="320183B7" w:rsidR="00B37A95" w:rsidRPr="00125123" w:rsidRDefault="00B37A95" w:rsidP="00B37A95">
            <w:pPr>
              <w:pStyle w:val="H5"/>
              <w:keepNext w:val="0"/>
              <w:keepLines w:val="0"/>
              <w:widowControl w:val="0"/>
              <w:numPr>
                <w:ilvl w:val="1"/>
                <w:numId w:val="18"/>
              </w:numPr>
              <w:spacing w:before="0" w:line="276" w:lineRule="auto"/>
              <w:rPr>
                <w:rFonts w:asciiTheme="minorHAnsi" w:hAnsiTheme="minorHAnsi"/>
                <w:b w:val="0"/>
                <w:sz w:val="20"/>
                <w:szCs w:val="20"/>
              </w:rPr>
            </w:pPr>
            <w:r w:rsidRPr="00125123">
              <w:rPr>
                <w:rFonts w:asciiTheme="minorHAnsi" w:hAnsiTheme="minorHAnsi"/>
                <w:b w:val="0"/>
                <w:sz w:val="20"/>
                <w:szCs w:val="20"/>
              </w:rPr>
              <w:t xml:space="preserve">Do any specific eligibility criteria/requirements stipulated in the Activity requirements apply to the project? (See Annex A of </w:t>
            </w:r>
            <w:hyperlink r:id="rId65">
              <w:r w:rsidR="08351034" w:rsidRPr="06F30CE5">
                <w:rPr>
                  <w:rStyle w:val="Hyperlink"/>
                  <w:b w:val="0"/>
                  <w:sz w:val="20"/>
                  <w:szCs w:val="20"/>
                </w:rPr>
                <w:t>CSA</w:t>
              </w:r>
            </w:hyperlink>
            <w:r w:rsidR="08351034" w:rsidRPr="06F30CE5">
              <w:rPr>
                <w:rFonts w:asciiTheme="minorHAnsi" w:hAnsiTheme="minorHAnsi"/>
                <w:b w:val="0"/>
                <w:sz w:val="20"/>
                <w:szCs w:val="20"/>
              </w:rPr>
              <w:t>/</w:t>
            </w:r>
            <w:hyperlink r:id="rId66">
              <w:r w:rsidR="08351034" w:rsidRPr="06F30CE5">
                <w:rPr>
                  <w:rStyle w:val="Hyperlink"/>
                  <w:b w:val="0"/>
                  <w:sz w:val="20"/>
                  <w:szCs w:val="20"/>
                </w:rPr>
                <w:t>RE</w:t>
              </w:r>
            </w:hyperlink>
            <w:r w:rsidR="08351034" w:rsidRPr="06F30CE5">
              <w:rPr>
                <w:rStyle w:val="Hyperlink"/>
                <w:color w:val="323232" w:themeColor="text2"/>
                <w:sz w:val="20"/>
                <w:szCs w:val="20"/>
              </w:rPr>
              <w:t>)</w:t>
            </w:r>
            <w:r w:rsidR="08351034" w:rsidRPr="06F30CE5">
              <w:rPr>
                <w:rFonts w:asciiTheme="minorHAnsi" w:hAnsiTheme="minorHAnsi"/>
                <w:b w:val="0"/>
                <w:sz w:val="20"/>
                <w:szCs w:val="20"/>
              </w:rPr>
              <w:t xml:space="preserve">. </w:t>
            </w:r>
          </w:p>
        </w:tc>
        <w:tc>
          <w:tcPr>
            <w:tcW w:w="1833" w:type="dxa"/>
            <w:shd w:val="clear" w:color="auto" w:fill="D9D9D9" w:themeFill="background1" w:themeFillShade="D9"/>
            <w:vAlign w:val="top"/>
          </w:tcPr>
          <w:p w14:paraId="1163E218" w14:textId="77777777" w:rsidR="00B37A95" w:rsidRPr="003A049D"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0"/>
                  <w14:checkedState w14:val="2612" w14:font="MS Gothic"/>
                  <w14:uncheckedState w14:val="2610" w14:font="MS Gothic"/>
                </w14:checkbox>
              </w:sdtPr>
              <w:sdtEndPr/>
              <w:sdtContent>
                <w:r w:rsidR="00B37A95" w:rsidRPr="003A049D">
                  <w:rPr>
                    <w:rFonts w:ascii="Segoe UI Symbol" w:eastAsia="MS Gothic" w:hAnsi="Segoe UI Symbol" w:cs="Segoe UI Symbol"/>
                    <w:sz w:val="20"/>
                    <w:szCs w:val="20"/>
                  </w:rPr>
                  <w:t>☐</w:t>
                </w:r>
              </w:sdtContent>
            </w:sdt>
            <w:r w:rsidR="00B37A95" w:rsidRPr="003A049D">
              <w:rPr>
                <w:rFonts w:asciiTheme="minorHAnsi" w:hAnsiTheme="minorHAnsi"/>
                <w:sz w:val="20"/>
                <w:szCs w:val="20"/>
              </w:rPr>
              <w:t xml:space="preserve"> </w:t>
            </w:r>
            <w:r w:rsidR="00B37A95" w:rsidRPr="003A049D">
              <w:rPr>
                <w:rFonts w:asciiTheme="minorHAnsi" w:hAnsiTheme="minorHAnsi"/>
                <w:color w:val="515151" w:themeColor="text1"/>
                <w:sz w:val="20"/>
                <w:szCs w:val="20"/>
              </w:rPr>
              <w:t>Yes</w:t>
            </w:r>
          </w:p>
          <w:p w14:paraId="3FE5752E" w14:textId="531C4B35" w:rsidR="00B37A95" w:rsidRPr="003A049D"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0"/>
                  <w14:checkedState w14:val="2612" w14:font="MS Gothic"/>
                  <w14:uncheckedState w14:val="2610" w14:font="MS Gothic"/>
                </w14:checkbox>
              </w:sdtPr>
              <w:sdtEndPr/>
              <w:sdtContent>
                <w:r w:rsidR="00B37A95" w:rsidRPr="00125123">
                  <w:rPr>
                    <w:rFonts w:ascii="Segoe UI Symbol" w:eastAsia="MS Gothic" w:hAnsi="Segoe UI Symbol" w:cs="Segoe UI Symbol" w:hint="eastAsia"/>
                    <w:sz w:val="20"/>
                    <w:szCs w:val="20"/>
                  </w:rPr>
                  <w:t>☐</w:t>
                </w:r>
              </w:sdtContent>
            </w:sdt>
            <w:r w:rsidR="00B37A95" w:rsidRPr="003A049D">
              <w:rPr>
                <w:rFonts w:asciiTheme="minorHAnsi" w:hAnsiTheme="minorHAnsi"/>
                <w:sz w:val="20"/>
                <w:szCs w:val="20"/>
              </w:rPr>
              <w:t xml:space="preserve"> No</w:t>
            </w:r>
          </w:p>
        </w:tc>
      </w:tr>
      <w:tr w:rsidR="0076496C" w:rsidRPr="00125123" w14:paraId="72E7049A" w14:textId="77777777" w:rsidTr="005F542B">
        <w:trPr>
          <w:cantSplit/>
        </w:trPr>
        <w:tc>
          <w:tcPr>
            <w:tcW w:w="9630" w:type="dxa"/>
            <w:gridSpan w:val="3"/>
            <w:vAlign w:val="top"/>
          </w:tcPr>
          <w:p w14:paraId="4953F77A" w14:textId="6CE69D88" w:rsidR="00B52BC7" w:rsidRPr="00125123" w:rsidRDefault="00B37A95" w:rsidP="00B37A95">
            <w:pPr>
              <w:widowControl w:val="0"/>
              <w:spacing w:line="276" w:lineRule="auto"/>
              <w:rPr>
                <w:rFonts w:asciiTheme="minorHAnsi" w:hAnsiTheme="minorHAnsi"/>
              </w:rPr>
            </w:pPr>
            <w:r w:rsidRPr="00E4143E">
              <w:rPr>
                <w:rFonts w:asciiTheme="minorHAnsi" w:eastAsia="Avenir Next LT Pro" w:hAnsiTheme="minorHAnsi" w:cs="Avenir Next LT Pro"/>
                <w:i/>
                <w:iCs/>
                <w:sz w:val="18"/>
                <w:szCs w:val="18"/>
              </w:rPr>
              <w:t>Ref</w:t>
            </w:r>
            <w:r w:rsidR="00B52BC7">
              <w:rPr>
                <w:rFonts w:asciiTheme="minorHAnsi" w:eastAsia="Avenir Next LT Pro" w:hAnsiTheme="minorHAnsi" w:cs="Avenir Next LT Pro"/>
                <w:i/>
                <w:iCs/>
                <w:sz w:val="18"/>
                <w:szCs w:val="18"/>
              </w:rPr>
              <w:t>erence</w:t>
            </w:r>
            <w:r w:rsidRPr="00E4143E">
              <w:rPr>
                <w:rFonts w:asciiTheme="minorHAnsi" w:eastAsia="Avenir Next LT Pro" w:hAnsiTheme="minorHAnsi" w:cs="Avenir Next LT Pro"/>
                <w:i/>
                <w:iCs/>
                <w:sz w:val="18"/>
                <w:szCs w:val="18"/>
              </w:rPr>
              <w:t xml:space="preserve">: Section 4.1.1 of </w:t>
            </w:r>
            <w:hyperlink r:id="rId67">
              <w:r w:rsidRPr="00E4143E">
                <w:rPr>
                  <w:rStyle w:val="Hyperlink"/>
                  <w:rFonts w:eastAsia="Avenir Next LT Pro" w:cs="Avenir Next LT Pro"/>
                  <w:i/>
                  <w:iCs/>
                  <w:sz w:val="18"/>
                  <w:szCs w:val="18"/>
                </w:rPr>
                <w:t>GHG Product Requirements</w:t>
              </w:r>
            </w:hyperlink>
          </w:p>
          <w:p w14:paraId="6B8898A7" w14:textId="77777777" w:rsidR="00B52BC7" w:rsidRPr="00E4143E" w:rsidRDefault="00B52BC7" w:rsidP="00B37A95">
            <w:pPr>
              <w:widowControl w:val="0"/>
              <w:spacing w:line="276" w:lineRule="auto"/>
              <w:rPr>
                <w:rFonts w:asciiTheme="minorHAnsi" w:eastAsia="Avenir Next LT Pro" w:hAnsiTheme="minorHAnsi" w:cs="Avenir Next LT Pro"/>
                <w:i/>
                <w:iCs/>
                <w:sz w:val="18"/>
                <w:szCs w:val="18"/>
              </w:rPr>
            </w:pPr>
          </w:p>
          <w:p w14:paraId="4BCD818A" w14:textId="3E7BF333" w:rsidR="00B37A95" w:rsidRDefault="00B37A95" w:rsidP="00B37A95">
            <w:pPr>
              <w:widowControl w:val="0"/>
              <w:spacing w:line="276" w:lineRule="auto"/>
              <w:rPr>
                <w:rFonts w:asciiTheme="minorHAnsi" w:eastAsia="Avenir Next LT Pro" w:hAnsiTheme="minorHAnsi" w:cs="Avenir Next LT Pro"/>
                <w:i/>
                <w:iCs/>
                <w:sz w:val="18"/>
                <w:szCs w:val="18"/>
              </w:rPr>
            </w:pPr>
            <w:r w:rsidRPr="00CF7A50">
              <w:rPr>
                <w:rFonts w:asciiTheme="minorHAnsi" w:eastAsia="Avenir Next LT Pro" w:hAnsiTheme="minorHAnsi" w:cs="Avenir Next LT Pro"/>
                <w:b/>
                <w:bCs/>
                <w:i/>
                <w:iCs/>
                <w:sz w:val="18"/>
                <w:szCs w:val="18"/>
              </w:rPr>
              <w:t xml:space="preserve">FOR GSVERs/CERs - </w:t>
            </w:r>
            <w:r w:rsidRPr="00CF7A50">
              <w:rPr>
                <w:rFonts w:asciiTheme="minorHAnsi" w:eastAsia="Avenir Next LT Pro" w:hAnsiTheme="minorHAnsi" w:cs="Avenir Next LT Pro"/>
                <w:i/>
                <w:iCs/>
                <w:sz w:val="18"/>
                <w:szCs w:val="18"/>
              </w:rPr>
              <w:t xml:space="preserve">Typical eligible project types are </w:t>
            </w:r>
            <w:hyperlink r:id="rId68" w:history="1">
              <w:r w:rsidRPr="009741D5">
                <w:rPr>
                  <w:rStyle w:val="Hyperlink"/>
                  <w:rFonts w:eastAsia="Avenir Next LT Pro" w:cs="Avenir Next LT Pro"/>
                  <w:i/>
                  <w:iCs/>
                  <w:sz w:val="18"/>
                  <w:szCs w:val="18"/>
                </w:rPr>
                <w:t>Renewable Energy Supply</w:t>
              </w:r>
            </w:hyperlink>
            <w:r w:rsidRPr="00CF7A50">
              <w:rPr>
                <w:rFonts w:asciiTheme="minorHAnsi" w:eastAsia="Avenir Next LT Pro" w:hAnsiTheme="minorHAnsi" w:cs="Avenir Next LT Pro"/>
                <w:i/>
                <w:iCs/>
                <w:sz w:val="18"/>
                <w:szCs w:val="18"/>
              </w:rPr>
              <w:t xml:space="preserve">, </w:t>
            </w:r>
            <w:hyperlink r:id="rId69" w:history="1">
              <w:r w:rsidRPr="009741D5">
                <w:rPr>
                  <w:rStyle w:val="Hyperlink"/>
                  <w:rFonts w:eastAsia="Avenir Next LT Pro" w:cs="Avenir Next LT Pro"/>
                  <w:i/>
                  <w:iCs/>
                  <w:sz w:val="18"/>
                  <w:szCs w:val="18"/>
                </w:rPr>
                <w:t>End-Use Energy Efficiency Improvement</w:t>
              </w:r>
            </w:hyperlink>
            <w:r w:rsidRPr="00CF7A50">
              <w:rPr>
                <w:rFonts w:asciiTheme="minorHAnsi" w:eastAsia="Avenir Next LT Pro" w:hAnsiTheme="minorHAnsi" w:cs="Avenir Next LT Pro"/>
                <w:i/>
                <w:iCs/>
                <w:sz w:val="18"/>
                <w:szCs w:val="18"/>
              </w:rPr>
              <w:t xml:space="preserve">, </w:t>
            </w:r>
            <w:hyperlink r:id="rId70" w:history="1">
              <w:r w:rsidRPr="009741D5">
                <w:rPr>
                  <w:rStyle w:val="Hyperlink"/>
                  <w:rFonts w:eastAsia="Avenir Next LT Pro" w:cs="Avenir Next LT Pro"/>
                  <w:i/>
                  <w:iCs/>
                  <w:sz w:val="18"/>
                  <w:szCs w:val="18"/>
                </w:rPr>
                <w:t>Waste Handling &amp; Disposal</w:t>
              </w:r>
            </w:hyperlink>
            <w:r w:rsidRPr="00CF7A50">
              <w:rPr>
                <w:rFonts w:asciiTheme="minorHAnsi" w:eastAsia="Avenir Next LT Pro" w:hAnsiTheme="minorHAnsi" w:cs="Avenir Next LT Pro"/>
                <w:i/>
                <w:iCs/>
                <w:sz w:val="18"/>
                <w:szCs w:val="18"/>
              </w:rPr>
              <w:t xml:space="preserve">, </w:t>
            </w:r>
            <w:hyperlink r:id="rId71" w:history="1">
              <w:r w:rsidRPr="009741D5">
                <w:rPr>
                  <w:rStyle w:val="Hyperlink"/>
                  <w:rFonts w:eastAsia="Avenir Next LT Pro" w:cs="Avenir Next LT Pro"/>
                  <w:i/>
                  <w:iCs/>
                  <w:sz w:val="18"/>
                  <w:szCs w:val="18"/>
                </w:rPr>
                <w:t>Land Use and Forests</w:t>
              </w:r>
            </w:hyperlink>
            <w:r w:rsidRPr="00CF7A50">
              <w:rPr>
                <w:rFonts w:asciiTheme="minorHAnsi" w:eastAsia="Avenir Next LT Pro" w:hAnsiTheme="minorHAnsi" w:cs="Avenir Next LT Pro"/>
                <w:i/>
                <w:iCs/>
                <w:sz w:val="18"/>
                <w:szCs w:val="18"/>
              </w:rPr>
              <w:t xml:space="preserve"> (A/R and AGR), Sustainable Urban development (contextual requirement). You may find the detailed eligibility requirements in the applicable </w:t>
            </w:r>
            <w:hyperlink r:id="rId72" w:history="1">
              <w:r w:rsidRPr="00CF7A50">
                <w:rPr>
                  <w:rStyle w:val="Hyperlink"/>
                  <w:rFonts w:eastAsia="Avenir Next LT Pro" w:cs="Avenir Next LT Pro"/>
                  <w:i/>
                  <w:iCs/>
                  <w:sz w:val="18"/>
                  <w:szCs w:val="18"/>
                </w:rPr>
                <w:t>Activity requirements</w:t>
              </w:r>
            </w:hyperlink>
            <w:r w:rsidRPr="00CF7A50">
              <w:rPr>
                <w:rFonts w:asciiTheme="minorHAnsi" w:eastAsia="Avenir Next LT Pro" w:hAnsiTheme="minorHAnsi" w:cs="Avenir Next LT Pro"/>
                <w:i/>
                <w:iCs/>
                <w:sz w:val="18"/>
                <w:szCs w:val="18"/>
              </w:rPr>
              <w:t>.</w:t>
            </w:r>
          </w:p>
          <w:p w14:paraId="2096A5E0" w14:textId="19B8A640" w:rsidR="00B37A95" w:rsidRPr="00CF7A50" w:rsidRDefault="00B37A95" w:rsidP="00B37A95">
            <w:pPr>
              <w:widowControl w:val="0"/>
              <w:spacing w:line="276" w:lineRule="auto"/>
              <w:rPr>
                <w:rFonts w:asciiTheme="minorHAnsi" w:eastAsia="Avenir Next LT Pro" w:hAnsiTheme="minorHAnsi" w:cs="Avenir Next LT Pro"/>
                <w:i/>
                <w:iCs/>
                <w:sz w:val="18"/>
                <w:szCs w:val="18"/>
              </w:rPr>
            </w:pPr>
          </w:p>
          <w:p w14:paraId="37D1F07E" w14:textId="33DDC153" w:rsidR="00B37A95" w:rsidRPr="00CF7A50" w:rsidRDefault="00B37A95" w:rsidP="00B37A95">
            <w:pPr>
              <w:widowControl w:val="0"/>
              <w:spacing w:line="276" w:lineRule="auto"/>
              <w:rPr>
                <w:rFonts w:asciiTheme="minorHAnsi" w:eastAsia="Avenir Next LT Pro" w:hAnsiTheme="minorHAnsi" w:cs="Avenir Next LT Pro"/>
                <w:i/>
                <w:iCs/>
                <w:sz w:val="18"/>
                <w:szCs w:val="18"/>
              </w:rPr>
            </w:pPr>
            <w:r w:rsidRPr="00CF7A50">
              <w:rPr>
                <w:rFonts w:asciiTheme="minorHAnsi" w:eastAsia="Avenir Next LT Pro" w:hAnsiTheme="minorHAnsi" w:cs="Avenir Next LT Pro"/>
                <w:i/>
                <w:iCs/>
                <w:sz w:val="18"/>
                <w:szCs w:val="18"/>
              </w:rPr>
              <w:t xml:space="preserve">Also, take note of additional eligibility requirements outlined for specific technology type/measures. For example RE projects - Hydropower · biomass resources · landfill gas and biogas from </w:t>
            </w:r>
            <w:proofErr w:type="spellStart"/>
            <w:r w:rsidRPr="00CF7A50">
              <w:rPr>
                <w:rFonts w:asciiTheme="minorHAnsi" w:eastAsia="Avenir Next LT Pro" w:hAnsiTheme="minorHAnsi" w:cs="Avenir Next LT Pro"/>
                <w:i/>
                <w:iCs/>
                <w:sz w:val="18"/>
                <w:szCs w:val="18"/>
              </w:rPr>
              <w:t>agro</w:t>
            </w:r>
            <w:proofErr w:type="spellEnd"/>
            <w:r w:rsidRPr="00CF7A50">
              <w:rPr>
                <w:rFonts w:asciiTheme="minorHAnsi" w:eastAsia="Avenir Next LT Pro" w:hAnsiTheme="minorHAnsi" w:cs="Avenir Next LT Pro"/>
                <w:i/>
                <w:iCs/>
                <w:sz w:val="18"/>
                <w:szCs w:val="18"/>
              </w:rPr>
              <w:t xml:space="preserve">-processing, wastewater, and other residues · Waste Heat/Gas recovery · Fossil co-generation · Waste incineration and gasification · Waste handling and disposal are required to demonstrate compliance with the specific eligibility requirements provided in Annex – A of </w:t>
            </w:r>
            <w:hyperlink r:id="rId73" w:history="1">
              <w:r w:rsidRPr="009741D5">
                <w:rPr>
                  <w:rStyle w:val="Hyperlink"/>
                  <w:rFonts w:eastAsia="Avenir Next LT Pro" w:cs="Avenir Next LT Pro"/>
                  <w:i/>
                  <w:iCs/>
                  <w:sz w:val="18"/>
                  <w:szCs w:val="18"/>
                </w:rPr>
                <w:t>Renewable Energy Activity Requirements</w:t>
              </w:r>
            </w:hyperlink>
            <w:r w:rsidRPr="00CF7A50">
              <w:rPr>
                <w:rFonts w:asciiTheme="minorHAnsi" w:eastAsia="Avenir Next LT Pro" w:hAnsiTheme="minorHAnsi" w:cs="Avenir Next LT Pro"/>
                <w:i/>
                <w:iCs/>
                <w:sz w:val="18"/>
                <w:szCs w:val="18"/>
                <w:u w:val="single"/>
              </w:rPr>
              <w:t xml:space="preserve"> </w:t>
            </w:r>
            <w:r w:rsidRPr="00CF7A50">
              <w:rPr>
                <w:rFonts w:asciiTheme="minorHAnsi" w:eastAsia="Avenir Next LT Pro" w:hAnsiTheme="minorHAnsi" w:cs="Avenir Next LT Pro"/>
                <w:i/>
                <w:iCs/>
                <w:sz w:val="18"/>
                <w:szCs w:val="18"/>
              </w:rPr>
              <w:t>for further details.</w:t>
            </w:r>
          </w:p>
          <w:p w14:paraId="0C03F13D" w14:textId="77777777" w:rsidR="00B37A95" w:rsidRPr="00CF7A50" w:rsidRDefault="00B37A95" w:rsidP="00B37A95">
            <w:pPr>
              <w:widowControl w:val="0"/>
              <w:spacing w:line="276" w:lineRule="auto"/>
              <w:rPr>
                <w:rFonts w:asciiTheme="minorHAnsi" w:eastAsia="Avenir Next LT Pro" w:hAnsiTheme="minorHAnsi" w:cs="Avenir Next LT Pro"/>
                <w:i/>
                <w:iCs/>
                <w:sz w:val="18"/>
                <w:szCs w:val="18"/>
              </w:rPr>
            </w:pPr>
          </w:p>
          <w:p w14:paraId="0E4A597A" w14:textId="3ADABB8D" w:rsidR="00B37A95" w:rsidRPr="00CF7A50" w:rsidRDefault="00B37A95" w:rsidP="00B37A95">
            <w:pPr>
              <w:widowControl w:val="0"/>
              <w:spacing w:line="276" w:lineRule="auto"/>
              <w:rPr>
                <w:rFonts w:asciiTheme="minorHAnsi" w:eastAsia="Avenir Next LT Pro" w:hAnsiTheme="minorHAnsi" w:cs="Avenir Next LT Pro"/>
                <w:i/>
                <w:iCs/>
                <w:sz w:val="18"/>
                <w:szCs w:val="18"/>
              </w:rPr>
            </w:pPr>
            <w:r w:rsidRPr="00CF7A50">
              <w:rPr>
                <w:rFonts w:asciiTheme="minorHAnsi" w:eastAsia="Avenir Next LT Pro" w:hAnsiTheme="minorHAnsi" w:cs="Avenir Next LT Pro"/>
                <w:i/>
                <w:iCs/>
                <w:sz w:val="18"/>
                <w:szCs w:val="18"/>
              </w:rPr>
              <w:t xml:space="preserve">Similarly, for technologies under Community Services Activity Refer to Annex – A of  </w:t>
            </w:r>
            <w:hyperlink r:id="rId74">
              <w:r w:rsidRPr="00CF7A50">
                <w:rPr>
                  <w:rStyle w:val="Hyperlink"/>
                  <w:rFonts w:eastAsia="Avenir Next LT Pro" w:cs="Avenir Next LT Pro"/>
                  <w:i/>
                  <w:iCs/>
                  <w:sz w:val="18"/>
                  <w:szCs w:val="18"/>
                </w:rPr>
                <w:t>Community Services Activity Requirements</w:t>
              </w:r>
            </w:hyperlink>
            <w:r w:rsidRPr="00CF7A50">
              <w:rPr>
                <w:rFonts w:asciiTheme="minorHAnsi" w:eastAsia="Avenir Next LT Pro" w:hAnsiTheme="minorHAnsi" w:cs="Avenir Next LT Pro"/>
                <w:i/>
                <w:iCs/>
                <w:sz w:val="18"/>
                <w:szCs w:val="18"/>
                <w:u w:val="single"/>
              </w:rPr>
              <w:t xml:space="preserve"> </w:t>
            </w:r>
            <w:r w:rsidRPr="00CF7A50">
              <w:rPr>
                <w:rFonts w:asciiTheme="minorHAnsi" w:eastAsia="Avenir Next LT Pro" w:hAnsiTheme="minorHAnsi" w:cs="Avenir Next LT Pro"/>
                <w:i/>
                <w:iCs/>
                <w:sz w:val="18"/>
                <w:szCs w:val="18"/>
              </w:rPr>
              <w:t>for further details.</w:t>
            </w:r>
          </w:p>
          <w:p w14:paraId="55574628" w14:textId="77777777" w:rsidR="00B37A95" w:rsidRPr="00CF7A50" w:rsidRDefault="00B37A95" w:rsidP="00B37A95">
            <w:pPr>
              <w:widowControl w:val="0"/>
              <w:spacing w:line="276" w:lineRule="auto"/>
              <w:rPr>
                <w:rFonts w:asciiTheme="minorHAnsi" w:eastAsia="Avenir Next LT Pro" w:hAnsiTheme="minorHAnsi" w:cs="Avenir Next LT Pro"/>
                <w:i/>
                <w:iCs/>
                <w:sz w:val="18"/>
                <w:szCs w:val="18"/>
              </w:rPr>
            </w:pPr>
          </w:p>
          <w:p w14:paraId="7F0EB948" w14:textId="102B4626" w:rsidR="00B37A95" w:rsidRDefault="00B37A95" w:rsidP="00B37A95">
            <w:pPr>
              <w:widowControl w:val="0"/>
              <w:spacing w:line="276" w:lineRule="auto"/>
              <w:rPr>
                <w:rFonts w:asciiTheme="minorHAnsi" w:hAnsiTheme="minorHAnsi"/>
                <w:sz w:val="18"/>
                <w:szCs w:val="18"/>
              </w:rPr>
            </w:pPr>
            <w:r w:rsidRPr="00CF7A50">
              <w:rPr>
                <w:rFonts w:asciiTheme="minorHAnsi" w:eastAsia="Avenir Next LT Pro" w:hAnsiTheme="minorHAnsi" w:cs="Avenir Next LT Pro"/>
                <w:i/>
                <w:iCs/>
                <w:sz w:val="18"/>
                <w:szCs w:val="18"/>
              </w:rPr>
              <w:t>Land Use and Forests, for example, afforestation/ reforestation (</w:t>
            </w:r>
            <w:hyperlink r:id="rId75" w:history="1">
              <w:r w:rsidRPr="00CF7A50">
                <w:rPr>
                  <w:rStyle w:val="Hyperlink"/>
                  <w:rFonts w:eastAsia="Avenir Next LT Pro" w:cs="Avenir Next LT Pro"/>
                  <w:i/>
                  <w:iCs/>
                  <w:sz w:val="18"/>
                  <w:szCs w:val="18"/>
                </w:rPr>
                <w:t>LUF Activity Requirements</w:t>
              </w:r>
            </w:hyperlink>
            <w:r w:rsidRPr="00CF7A50">
              <w:rPr>
                <w:rFonts w:asciiTheme="minorHAnsi" w:eastAsia="Avenir Next LT Pro" w:hAnsiTheme="minorHAnsi" w:cs="Avenir Next LT Pro"/>
                <w:i/>
                <w:iCs/>
                <w:sz w:val="18"/>
                <w:szCs w:val="18"/>
              </w:rPr>
              <w:t>)</w:t>
            </w:r>
          </w:p>
        </w:tc>
      </w:tr>
      <w:tr w:rsidR="000A5C65" w:rsidRPr="00125123" w14:paraId="3555394E" w14:textId="77777777" w:rsidTr="005F542B">
        <w:trPr>
          <w:cantSplit/>
        </w:trPr>
        <w:tc>
          <w:tcPr>
            <w:tcW w:w="9630" w:type="dxa"/>
            <w:gridSpan w:val="3"/>
            <w:shd w:val="clear" w:color="auto" w:fill="auto"/>
            <w:vAlign w:val="top"/>
          </w:tcPr>
          <w:p w14:paraId="46F1624F" w14:textId="4B74DBB1" w:rsidR="00B37A95" w:rsidRPr="00125123" w:rsidRDefault="00B37A95" w:rsidP="007E72AA">
            <w:pPr>
              <w:pStyle w:val="H3"/>
              <w:rPr>
                <w:rFonts w:asciiTheme="minorHAnsi" w:hAnsiTheme="minorHAnsi"/>
              </w:rPr>
            </w:pPr>
            <w:r w:rsidRPr="00125123">
              <w:rPr>
                <w:rFonts w:asciiTheme="minorHAnsi" w:hAnsiTheme="minorHAnsi"/>
              </w:rPr>
              <w:t>Applicability of the methodology/tool version</w:t>
            </w:r>
          </w:p>
        </w:tc>
      </w:tr>
      <w:tr w:rsidR="0076496C" w:rsidRPr="00125123" w14:paraId="0DB2307F" w14:textId="77777777" w:rsidTr="005F542B">
        <w:trPr>
          <w:cantSplit/>
        </w:trPr>
        <w:tc>
          <w:tcPr>
            <w:tcW w:w="7513" w:type="dxa"/>
            <w:shd w:val="clear" w:color="auto" w:fill="D9D9D9" w:themeFill="background1" w:themeFillShade="D9"/>
            <w:vAlign w:val="top"/>
          </w:tcPr>
          <w:p w14:paraId="21843F8D" w14:textId="457F8734" w:rsidR="00B37A95" w:rsidRPr="00125123" w:rsidRDefault="00B37A95" w:rsidP="009741D5">
            <w:pPr>
              <w:pStyle w:val="H5"/>
              <w:keepNext w:val="0"/>
              <w:keepLines w:val="0"/>
              <w:widowControl w:val="0"/>
              <w:numPr>
                <w:ilvl w:val="1"/>
                <w:numId w:val="20"/>
              </w:numPr>
              <w:spacing w:before="0" w:line="276" w:lineRule="auto"/>
              <w:rPr>
                <w:rFonts w:asciiTheme="minorHAnsi" w:hAnsiTheme="minorHAnsi"/>
                <w:sz w:val="20"/>
                <w:szCs w:val="20"/>
              </w:rPr>
            </w:pPr>
            <w:r w:rsidRPr="00125123">
              <w:rPr>
                <w:rFonts w:asciiTheme="minorHAnsi" w:hAnsiTheme="minorHAnsi"/>
                <w:b w:val="0"/>
                <w:sz w:val="20"/>
                <w:szCs w:val="20"/>
              </w:rPr>
              <w:t xml:space="preserve">Does the project apply an approved </w:t>
            </w:r>
            <w:r w:rsidR="0073006D">
              <w:rPr>
                <w:rFonts w:asciiTheme="minorHAnsi" w:hAnsiTheme="minorHAnsi"/>
                <w:b w:val="0"/>
                <w:sz w:val="20"/>
                <w:szCs w:val="20"/>
              </w:rPr>
              <w:t>Gold Standard</w:t>
            </w:r>
            <w:r w:rsidR="0073006D" w:rsidRPr="00125123">
              <w:rPr>
                <w:rFonts w:asciiTheme="minorHAnsi" w:hAnsiTheme="minorHAnsi"/>
                <w:b w:val="0"/>
                <w:sz w:val="20"/>
                <w:szCs w:val="20"/>
              </w:rPr>
              <w:t xml:space="preserve"> </w:t>
            </w:r>
            <w:r w:rsidRPr="00125123">
              <w:rPr>
                <w:rFonts w:asciiTheme="minorHAnsi" w:hAnsiTheme="minorHAnsi"/>
                <w:b w:val="0"/>
                <w:sz w:val="20"/>
                <w:szCs w:val="20"/>
              </w:rPr>
              <w:t>methodology</w:t>
            </w:r>
            <w:r w:rsidR="00B86B0D">
              <w:rPr>
                <w:rFonts w:asciiTheme="minorHAnsi" w:hAnsiTheme="minorHAnsi"/>
                <w:b w:val="0"/>
                <w:sz w:val="20"/>
                <w:szCs w:val="20"/>
              </w:rPr>
              <w:t xml:space="preserve">, </w:t>
            </w:r>
            <w:r w:rsidR="0041000F">
              <w:rPr>
                <w:rFonts w:asciiTheme="minorHAnsi" w:hAnsiTheme="minorHAnsi"/>
                <w:b w:val="0"/>
                <w:sz w:val="20"/>
                <w:szCs w:val="20"/>
              </w:rPr>
              <w:t xml:space="preserve">with due consideration of </w:t>
            </w:r>
            <w:r w:rsidR="00B86B0D">
              <w:rPr>
                <w:rFonts w:asciiTheme="minorHAnsi" w:hAnsiTheme="minorHAnsi"/>
                <w:b w:val="0"/>
                <w:sz w:val="20"/>
                <w:szCs w:val="20"/>
              </w:rPr>
              <w:t xml:space="preserve">any additional </w:t>
            </w:r>
            <w:r w:rsidR="0073006D">
              <w:rPr>
                <w:rFonts w:asciiTheme="minorHAnsi" w:hAnsiTheme="minorHAnsi"/>
                <w:b w:val="0"/>
                <w:sz w:val="20"/>
                <w:szCs w:val="20"/>
              </w:rPr>
              <w:t xml:space="preserve">Gold Standard </w:t>
            </w:r>
            <w:r w:rsidR="00B86B0D">
              <w:rPr>
                <w:rFonts w:asciiTheme="minorHAnsi" w:hAnsiTheme="minorHAnsi"/>
                <w:b w:val="0"/>
                <w:sz w:val="20"/>
                <w:szCs w:val="20"/>
              </w:rPr>
              <w:t>applicability criteria</w:t>
            </w:r>
            <w:r w:rsidRPr="00125123">
              <w:rPr>
                <w:rFonts w:asciiTheme="minorHAnsi" w:hAnsiTheme="minorHAnsi"/>
                <w:b w:val="0"/>
                <w:sz w:val="20"/>
                <w:szCs w:val="20"/>
              </w:rPr>
              <w:t>?</w:t>
            </w:r>
            <w:r w:rsidR="00056F92">
              <w:rPr>
                <w:rFonts w:asciiTheme="minorHAnsi" w:hAnsiTheme="minorHAnsi"/>
                <w:b w:val="0"/>
                <w:sz w:val="20"/>
                <w:szCs w:val="20"/>
              </w:rPr>
              <w:br/>
            </w:r>
            <w:r w:rsidR="00056F92">
              <w:rPr>
                <w:rFonts w:asciiTheme="minorHAnsi" w:hAnsiTheme="minorHAnsi"/>
                <w:bCs/>
                <w:i/>
                <w:iCs/>
                <w:sz w:val="18"/>
                <w:szCs w:val="18"/>
              </w:rPr>
              <w:t xml:space="preserve">Reference: </w:t>
            </w:r>
            <w:hyperlink r:id="rId76" w:history="1">
              <w:r w:rsidR="009929EA">
                <w:rPr>
                  <w:rStyle w:val="Hyperlink"/>
                  <w:b w:val="0"/>
                  <w:i/>
                  <w:iCs/>
                  <w:sz w:val="18"/>
                  <w:szCs w:val="18"/>
                </w:rPr>
                <w:t>L</w:t>
              </w:r>
              <w:r w:rsidRPr="00056F92">
                <w:rPr>
                  <w:rStyle w:val="Hyperlink"/>
                  <w:b w:val="0"/>
                  <w:i/>
                  <w:iCs/>
                  <w:sz w:val="18"/>
                  <w:szCs w:val="18"/>
                </w:rPr>
                <w:t>ist of the eligible methodologies</w:t>
              </w:r>
            </w:hyperlink>
            <w:r w:rsidRPr="00056F92">
              <w:rPr>
                <w:rFonts w:asciiTheme="minorHAnsi" w:hAnsiTheme="minorHAnsi"/>
                <w:b w:val="0"/>
                <w:i/>
                <w:iCs/>
                <w:sz w:val="20"/>
                <w:szCs w:val="20"/>
              </w:rPr>
              <w:t>.</w:t>
            </w:r>
            <w:r w:rsidRPr="00125123">
              <w:rPr>
                <w:rFonts w:asciiTheme="minorHAnsi" w:hAnsiTheme="minorHAnsi"/>
                <w:sz w:val="20"/>
                <w:szCs w:val="20"/>
              </w:rPr>
              <w:t xml:space="preserve"> </w:t>
            </w:r>
          </w:p>
        </w:tc>
        <w:tc>
          <w:tcPr>
            <w:tcW w:w="2117" w:type="dxa"/>
            <w:gridSpan w:val="2"/>
            <w:shd w:val="clear" w:color="auto" w:fill="D9D9D9" w:themeFill="background1" w:themeFillShade="D9"/>
            <w:vAlign w:val="top"/>
          </w:tcPr>
          <w:p w14:paraId="6986D25F" w14:textId="77777777" w:rsidR="00B37A95" w:rsidRPr="00ED4500"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37502695"/>
                <w14:checkbox>
                  <w14:checked w14:val="0"/>
                  <w14:checkedState w14:val="2612" w14:font="MS Gothic"/>
                  <w14:uncheckedState w14:val="2610" w14:font="MS Gothic"/>
                </w14:checkbox>
              </w:sdtPr>
              <w:sdtEndPr/>
              <w:sdtContent>
                <w:r w:rsidR="00B37A95" w:rsidRPr="00ED4500">
                  <w:rPr>
                    <w:rFonts w:ascii="Segoe UI Symbol" w:eastAsia="MS Gothic" w:hAnsi="Segoe UI Symbol" w:cs="Segoe UI Symbol"/>
                    <w:sz w:val="20"/>
                    <w:szCs w:val="20"/>
                  </w:rPr>
                  <w:t>☐</w:t>
                </w:r>
              </w:sdtContent>
            </w:sdt>
            <w:r w:rsidR="00B37A95" w:rsidRPr="00ED4500">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744171A8" w14:textId="77777777" w:rsidR="00B37A95" w:rsidRPr="00ED4500"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788799522"/>
                <w14:checkbox>
                  <w14:checked w14:val="0"/>
                  <w14:checkedState w14:val="2612" w14:font="MS Gothic"/>
                  <w14:uncheckedState w14:val="2610" w14:font="MS Gothic"/>
                </w14:checkbox>
              </w:sdtPr>
              <w:sdtEndPr/>
              <w:sdtContent>
                <w:r w:rsidR="00B37A95" w:rsidRPr="00ED4500">
                  <w:rPr>
                    <w:rFonts w:ascii="Segoe UI Symbol" w:eastAsia="MS Gothic" w:hAnsi="Segoe UI Symbol" w:cs="Segoe UI Symbol"/>
                    <w:sz w:val="20"/>
                    <w:szCs w:val="20"/>
                  </w:rPr>
                  <w:t>☐</w:t>
                </w:r>
              </w:sdtContent>
            </w:sdt>
            <w:r w:rsidR="00B37A95" w:rsidRPr="00ED4500">
              <w:rPr>
                <w:rFonts w:asciiTheme="minorHAnsi" w:hAnsiTheme="minorHAnsi"/>
                <w:sz w:val="20"/>
                <w:szCs w:val="20"/>
              </w:rPr>
              <w:t xml:space="preserve"> No</w:t>
            </w:r>
          </w:p>
        </w:tc>
      </w:tr>
      <w:tr w:rsidR="0076496C" w:rsidRPr="00125123" w14:paraId="5B030ADD" w14:textId="77777777" w:rsidTr="005F542B">
        <w:trPr>
          <w:cantSplit/>
        </w:trPr>
        <w:tc>
          <w:tcPr>
            <w:tcW w:w="7513" w:type="dxa"/>
            <w:shd w:val="clear" w:color="auto" w:fill="D9D9D9" w:themeFill="background1" w:themeFillShade="D9"/>
            <w:vAlign w:val="top"/>
          </w:tcPr>
          <w:p w14:paraId="019ACC16" w14:textId="0DDA7791" w:rsidR="00B37A95" w:rsidRPr="00A531A1" w:rsidRDefault="00B37A95" w:rsidP="009741D5">
            <w:pPr>
              <w:pStyle w:val="H5"/>
              <w:keepNext w:val="0"/>
              <w:keepLines w:val="0"/>
              <w:widowControl w:val="0"/>
              <w:numPr>
                <w:ilvl w:val="1"/>
                <w:numId w:val="20"/>
              </w:numPr>
              <w:spacing w:before="0" w:line="276" w:lineRule="auto"/>
              <w:rPr>
                <w:rFonts w:asciiTheme="minorHAnsi" w:hAnsiTheme="minorHAnsi"/>
                <w:b w:val="0"/>
                <w:bCs/>
                <w:sz w:val="20"/>
                <w:szCs w:val="20"/>
              </w:rPr>
            </w:pPr>
            <w:r w:rsidRPr="00125123">
              <w:rPr>
                <w:rFonts w:asciiTheme="minorHAnsi" w:hAnsiTheme="minorHAnsi"/>
                <w:b w:val="0"/>
                <w:sz w:val="20"/>
                <w:szCs w:val="20"/>
              </w:rPr>
              <w:t>Does</w:t>
            </w:r>
            <w:r w:rsidRPr="00A531A1">
              <w:rPr>
                <w:rFonts w:asciiTheme="minorHAnsi" w:hAnsiTheme="minorHAnsi"/>
                <w:b w:val="0"/>
                <w:bCs/>
                <w:sz w:val="20"/>
                <w:szCs w:val="20"/>
              </w:rPr>
              <w:t xml:space="preserve"> the project apply the latest version of the methodology and applicable tools </w:t>
            </w:r>
            <w:r w:rsidRPr="00A531A1">
              <w:rPr>
                <w:rFonts w:asciiTheme="minorHAnsi" w:hAnsiTheme="minorHAnsi"/>
                <w:sz w:val="20"/>
                <w:szCs w:val="20"/>
                <w:u w:val="single"/>
              </w:rPr>
              <w:t>available at the time of first submission</w:t>
            </w:r>
            <w:r w:rsidRPr="00A531A1">
              <w:rPr>
                <w:rFonts w:asciiTheme="minorHAnsi" w:hAnsiTheme="minorHAnsi"/>
                <w:b w:val="0"/>
                <w:bCs/>
                <w:sz w:val="20"/>
                <w:szCs w:val="20"/>
              </w:rPr>
              <w:t xml:space="preserve"> </w:t>
            </w:r>
            <w:r w:rsidRPr="00A531A1">
              <w:rPr>
                <w:rFonts w:asciiTheme="minorHAnsi" w:hAnsiTheme="minorHAnsi"/>
                <w:sz w:val="20"/>
                <w:szCs w:val="20"/>
                <w:u w:val="single"/>
              </w:rPr>
              <w:t>of this form</w:t>
            </w:r>
            <w:r w:rsidRPr="00A531A1">
              <w:rPr>
                <w:rFonts w:asciiTheme="minorHAnsi" w:hAnsiTheme="minorHAnsi"/>
                <w:b w:val="0"/>
                <w:bCs/>
                <w:sz w:val="20"/>
                <w:szCs w:val="20"/>
              </w:rPr>
              <w:t>?</w:t>
            </w:r>
          </w:p>
        </w:tc>
        <w:tc>
          <w:tcPr>
            <w:tcW w:w="2117" w:type="dxa"/>
            <w:gridSpan w:val="2"/>
            <w:shd w:val="clear" w:color="auto" w:fill="D9D9D9" w:themeFill="background1" w:themeFillShade="D9"/>
            <w:vAlign w:val="top"/>
          </w:tcPr>
          <w:p w14:paraId="2A9426EF" w14:textId="77777777" w:rsidR="00B37A95" w:rsidRPr="00ED4500"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0"/>
                  <w14:checkedState w14:val="2612" w14:font="MS Gothic"/>
                  <w14:uncheckedState w14:val="2610" w14:font="MS Gothic"/>
                </w14:checkbox>
              </w:sdtPr>
              <w:sdtEndPr/>
              <w:sdtContent>
                <w:r w:rsidR="00B37A95" w:rsidRPr="00ED4500">
                  <w:rPr>
                    <w:rFonts w:ascii="Segoe UI Symbol" w:eastAsia="MS Gothic" w:hAnsi="Segoe UI Symbol" w:cs="Segoe UI Symbol"/>
                    <w:sz w:val="20"/>
                    <w:szCs w:val="20"/>
                  </w:rPr>
                  <w:t>☐</w:t>
                </w:r>
              </w:sdtContent>
            </w:sdt>
            <w:r w:rsidR="00B37A95" w:rsidRPr="00ED4500">
              <w:rPr>
                <w:rFonts w:asciiTheme="minorHAnsi" w:hAnsiTheme="minorHAnsi"/>
                <w:sz w:val="20"/>
                <w:szCs w:val="20"/>
              </w:rPr>
              <w:t xml:space="preserve"> </w:t>
            </w:r>
            <w:r w:rsidR="00B37A95" w:rsidRPr="007E72AA">
              <w:rPr>
                <w:rFonts w:asciiTheme="minorHAnsi" w:hAnsiTheme="minorHAnsi"/>
                <w:b/>
                <w:bCs/>
                <w:color w:val="515151" w:themeColor="text1"/>
                <w:sz w:val="20"/>
                <w:szCs w:val="20"/>
              </w:rPr>
              <w:t>Yes</w:t>
            </w:r>
          </w:p>
          <w:p w14:paraId="10A6687C" w14:textId="77777777" w:rsidR="00B37A95" w:rsidRPr="00ED4500" w:rsidRDefault="00DB1E5F" w:rsidP="00B37A95">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0"/>
                  <w14:checkedState w14:val="2612" w14:font="MS Gothic"/>
                  <w14:uncheckedState w14:val="2610" w14:font="MS Gothic"/>
                </w14:checkbox>
              </w:sdtPr>
              <w:sdtEndPr/>
              <w:sdtContent>
                <w:r w:rsidR="00B37A95" w:rsidRPr="00ED4500">
                  <w:rPr>
                    <w:rFonts w:ascii="Segoe UI Symbol" w:eastAsia="MS Gothic" w:hAnsi="Segoe UI Symbol" w:cs="Segoe UI Symbol"/>
                    <w:sz w:val="20"/>
                    <w:szCs w:val="20"/>
                  </w:rPr>
                  <w:t>☐</w:t>
                </w:r>
              </w:sdtContent>
            </w:sdt>
            <w:r w:rsidR="00B37A95" w:rsidRPr="00ED4500">
              <w:rPr>
                <w:rFonts w:asciiTheme="minorHAnsi" w:hAnsiTheme="minorHAnsi"/>
                <w:sz w:val="20"/>
                <w:szCs w:val="20"/>
              </w:rPr>
              <w:t xml:space="preserve"> No</w:t>
            </w:r>
          </w:p>
        </w:tc>
      </w:tr>
    </w:tbl>
    <w:p w14:paraId="52F24E23" w14:textId="77777777" w:rsidR="00215AAD" w:rsidRDefault="00215AAD">
      <w:r>
        <w:rPr>
          <w:b/>
          <w:bCs/>
        </w:rPr>
        <w:br w:type="page"/>
      </w: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9630"/>
      </w:tblGrid>
      <w:tr w:rsidR="00215AAD" w:rsidRPr="00215AAD" w14:paraId="3EFE2394" w14:textId="77777777" w:rsidTr="007E72AA">
        <w:trPr>
          <w:cnfStyle w:val="100000000000" w:firstRow="1" w:lastRow="0" w:firstColumn="0" w:lastColumn="0" w:oddVBand="0" w:evenVBand="0" w:oddHBand="0" w:evenHBand="0" w:firstRowFirstColumn="0" w:firstRowLastColumn="0" w:lastRowFirstColumn="0" w:lastRowLastColumn="0"/>
          <w:cantSplit/>
        </w:trPr>
        <w:tc>
          <w:tcPr>
            <w:tcW w:w="0" w:type="dxa"/>
            <w:shd w:val="clear" w:color="auto" w:fill="auto"/>
            <w:vAlign w:val="top"/>
          </w:tcPr>
          <w:p w14:paraId="1FCFE661" w14:textId="11E4A27C" w:rsidR="00215AAD" w:rsidRDefault="00215AAD" w:rsidP="007E72AA">
            <w:pPr>
              <w:pStyle w:val="H3"/>
              <w:rPr>
                <w:rFonts w:asciiTheme="minorHAnsi" w:hAnsiTheme="minorHAnsi"/>
              </w:rPr>
            </w:pPr>
            <w:r w:rsidRPr="007E72AA">
              <w:rPr>
                <w:rFonts w:asciiTheme="minorHAnsi" w:hAnsiTheme="minorHAnsi"/>
              </w:rPr>
              <w:lastRenderedPageBreak/>
              <w:t>Additional information for LUF Activities   </w:t>
            </w:r>
          </w:p>
          <w:p w14:paraId="396A52FA" w14:textId="54CB6C27" w:rsidR="00215AAD" w:rsidRPr="007E72AA" w:rsidRDefault="00215AAD" w:rsidP="007E72AA">
            <w:pPr>
              <w:pStyle w:val="H3"/>
              <w:rPr>
                <w:rFonts w:asciiTheme="minorHAnsi" w:hAnsiTheme="minorHAnsi"/>
              </w:rPr>
            </w:pPr>
            <w:r w:rsidRPr="007E72AA">
              <w:rPr>
                <w:rFonts w:asciiTheme="minorHAnsi" w:eastAsia="Avenir Next LT Pro" w:hAnsiTheme="minorHAnsi" w:cs="Avenir Next LT Pro"/>
                <w:b w:val="0"/>
                <w:bCs w:val="0"/>
                <w:i/>
                <w:iCs/>
                <w:color w:val="4D4D4C"/>
                <w:sz w:val="18"/>
                <w:szCs w:val="18"/>
                <w14:cntxtAlts/>
              </w:rPr>
              <w:t>If applying the LAND-USE &amp; FORESTS ACTIVITY REQUIREMENTS answer the following questions</w:t>
            </w:r>
            <w:r>
              <w:rPr>
                <w:rFonts w:asciiTheme="minorHAnsi" w:eastAsia="Avenir Next LT Pro" w:hAnsiTheme="minorHAnsi" w:cs="Avenir Next LT Pro"/>
                <w:b w:val="0"/>
                <w:bCs w:val="0"/>
                <w:i/>
                <w:iCs/>
                <w:color w:val="4D4D4C"/>
                <w:sz w:val="18"/>
                <w:szCs w:val="18"/>
                <w14:cntxtAlts/>
              </w:rPr>
              <w:t>:</w:t>
            </w:r>
          </w:p>
        </w:tc>
      </w:tr>
    </w:tbl>
    <w:tbl>
      <w:tblPr>
        <w:tblW w:w="9616" w:type="dxa"/>
        <w:tblBorders>
          <w:top w:val="outset" w:sz="6" w:space="0" w:color="auto"/>
          <w:left w:val="outset" w:sz="6" w:space="0" w:color="auto"/>
          <w:bottom w:val="outset" w:sz="6" w:space="0" w:color="auto"/>
          <w:right w:val="outset" w:sz="6" w:space="0" w:color="auto"/>
        </w:tblBorders>
        <w:tblCellMar>
          <w:top w:w="85" w:type="dxa"/>
          <w:left w:w="57" w:type="dxa"/>
          <w:bottom w:w="57" w:type="dxa"/>
          <w:right w:w="57" w:type="dxa"/>
        </w:tblCellMar>
        <w:tblLook w:val="04A0" w:firstRow="1" w:lastRow="0" w:firstColumn="1" w:lastColumn="0" w:noHBand="0" w:noVBand="1"/>
      </w:tblPr>
      <w:tblGrid>
        <w:gridCol w:w="3166"/>
        <w:gridCol w:w="2175"/>
        <w:gridCol w:w="2942"/>
        <w:gridCol w:w="292"/>
        <w:gridCol w:w="1049"/>
      </w:tblGrid>
      <w:tr w:rsidR="005078E4" w:rsidRPr="005078E4" w14:paraId="69EEBAEB" w14:textId="77777777" w:rsidTr="005F542B">
        <w:trPr>
          <w:cantSplit/>
          <w:trHeight w:val="915"/>
        </w:trPr>
        <w:tc>
          <w:tcPr>
            <w:tcW w:w="5758" w:type="dxa"/>
            <w:gridSpan w:val="2"/>
            <w:tcBorders>
              <w:top w:val="nil"/>
              <w:left w:val="nil"/>
              <w:bottom w:val="nil"/>
              <w:right w:val="nil"/>
            </w:tcBorders>
            <w:shd w:val="clear" w:color="auto" w:fill="00B9BD"/>
            <w:hideMark/>
          </w:tcPr>
          <w:p w14:paraId="2DB0560D" w14:textId="0B3A27C5" w:rsidR="005078E4" w:rsidRPr="005078E4" w:rsidRDefault="005078E4" w:rsidP="007E72AA">
            <w:pPr>
              <w:pStyle w:val="H5"/>
              <w:keepNext w:val="0"/>
              <w:keepLines w:val="0"/>
              <w:widowControl w:val="0"/>
              <w:numPr>
                <w:ilvl w:val="1"/>
                <w:numId w:val="22"/>
              </w:numPr>
              <w:snapToGrid w:val="0"/>
              <w:spacing w:before="0" w:line="276" w:lineRule="auto"/>
              <w:textboxTightWrap w:val="firstLineOnly"/>
              <w:rPr>
                <w:rFonts w:ascii="Times New Roman" w:eastAsia="Times New Roman" w:hAnsi="Times New Roman" w:cs="Times New Roman"/>
                <w:color w:val="FFFFFF" w:themeColor="background1"/>
                <w:sz w:val="24"/>
                <w:lang w:eastAsia="en-GB"/>
                <w14:cntxtAlts w14:val="0"/>
              </w:rPr>
            </w:pPr>
            <w:bookmarkStart w:id="10" w:name="_KEY_PROJECT_INFORMATION"/>
            <w:bookmarkStart w:id="11" w:name="check1"/>
            <w:bookmarkStart w:id="12" w:name="_APPENDIX_1_–"/>
            <w:bookmarkStart w:id="13" w:name="_Appendix_1_-"/>
            <w:bookmarkEnd w:id="10"/>
            <w:bookmarkEnd w:id="11"/>
            <w:bookmarkEnd w:id="12"/>
            <w:bookmarkEnd w:id="13"/>
            <w:r w:rsidRPr="007E72AA">
              <w:rPr>
                <w:rFonts w:asciiTheme="minorHAnsi" w:hAnsiTheme="minorHAnsi"/>
                <w:b w:val="0"/>
                <w:color w:val="FFFFFF" w:themeColor="background1"/>
                <w:sz w:val="20"/>
                <w:szCs w:val="20"/>
              </w:rPr>
              <w:t>Scope</w:t>
            </w:r>
          </w:p>
        </w:tc>
        <w:tc>
          <w:tcPr>
            <w:tcW w:w="3858" w:type="dxa"/>
            <w:gridSpan w:val="3"/>
            <w:tcBorders>
              <w:top w:val="single" w:sz="6" w:space="0" w:color="auto"/>
              <w:left w:val="nil"/>
              <w:bottom w:val="single" w:sz="6" w:space="0" w:color="auto"/>
              <w:right w:val="single" w:sz="6" w:space="0" w:color="auto"/>
            </w:tcBorders>
            <w:shd w:val="clear" w:color="auto" w:fill="auto"/>
            <w:hideMark/>
          </w:tcPr>
          <w:p w14:paraId="60E2029E" w14:textId="3C51F803"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517231051"/>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Afforestation and Reforestation </w:t>
            </w:r>
          </w:p>
          <w:p w14:paraId="598B55B1" w14:textId="14D2F8E9"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3979582"/>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Agriculture </w:t>
            </w:r>
          </w:p>
          <w:p w14:paraId="51634F86" w14:textId="322976EE"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744480561"/>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Mangroves </w:t>
            </w:r>
          </w:p>
        </w:tc>
      </w:tr>
      <w:tr w:rsidR="00D23877" w:rsidRPr="005078E4" w14:paraId="239D7540" w14:textId="77777777" w:rsidTr="005F542B">
        <w:trPr>
          <w:cantSplit/>
          <w:trHeight w:val="300"/>
        </w:trPr>
        <w:tc>
          <w:tcPr>
            <w:tcW w:w="5758" w:type="dxa"/>
            <w:gridSpan w:val="2"/>
            <w:tcBorders>
              <w:top w:val="single" w:sz="4" w:space="0" w:color="FFFFFF" w:themeColor="background1"/>
              <w:left w:val="nil"/>
              <w:bottom w:val="nil"/>
              <w:right w:val="nil"/>
            </w:tcBorders>
            <w:shd w:val="clear" w:color="auto" w:fill="00B9BD"/>
            <w:hideMark/>
          </w:tcPr>
          <w:p w14:paraId="0685B127" w14:textId="77777777" w:rsidR="005078E4" w:rsidRPr="007E72AA" w:rsidRDefault="005078E4" w:rsidP="007E72AA">
            <w:pPr>
              <w:pStyle w:val="H5"/>
              <w:keepNext w:val="0"/>
              <w:keepLines w:val="0"/>
              <w:widowControl w:val="0"/>
              <w:numPr>
                <w:ilvl w:val="1"/>
                <w:numId w:val="22"/>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Does the project/ </w:t>
            </w:r>
            <w:proofErr w:type="spellStart"/>
            <w:r w:rsidRPr="007E72AA">
              <w:rPr>
                <w:rFonts w:asciiTheme="minorHAnsi" w:eastAsia="Times New Roman" w:hAnsiTheme="minorHAnsi" w:cs="Times New Roman"/>
                <w:b w:val="0"/>
                <w:bCs/>
                <w:color w:val="FFFFFF" w:themeColor="background1"/>
                <w:sz w:val="20"/>
                <w:szCs w:val="20"/>
                <w:lang w:eastAsia="en-GB"/>
                <w14:cntxtAlts w14:val="0"/>
              </w:rPr>
              <w:t>PoA</w:t>
            </w:r>
            <w:proofErr w:type="spellEnd"/>
            <w:r w:rsidRPr="007E72AA">
              <w:rPr>
                <w:rFonts w:asciiTheme="minorHAnsi" w:eastAsia="Times New Roman" w:hAnsiTheme="minorHAnsi" w:cs="Times New Roman"/>
                <w:b w:val="0"/>
                <w:bCs/>
                <w:color w:val="FFFFFF" w:themeColor="background1"/>
                <w:sz w:val="20"/>
                <w:szCs w:val="20"/>
                <w:lang w:eastAsia="en-GB"/>
                <w14:cntxtAlts w14:val="0"/>
              </w:rPr>
              <w:t>/VPA(s) intend to apply the Smallholder Requirements?   </w:t>
            </w:r>
          </w:p>
          <w:p w14:paraId="51E9C83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themeColor="text1"/>
                <w:sz w:val="20"/>
                <w:szCs w:val="20"/>
                <w:lang w:eastAsia="en-GB"/>
                <w14:cntxtAlts w14:val="0"/>
              </w:rPr>
              <w:t>Refer to </w:t>
            </w:r>
            <w:hyperlink r:id="rId77" w:tgtFrame="_blank" w:history="1">
              <w:r w:rsidRPr="005078E4">
                <w:rPr>
                  <w:rFonts w:eastAsia="Times New Roman" w:cs="Times New Roman"/>
                  <w:b/>
                  <w:bCs/>
                  <w:i/>
                  <w:iCs/>
                  <w:color w:val="515151" w:themeColor="text1"/>
                  <w:sz w:val="20"/>
                  <w:szCs w:val="20"/>
                  <w:u w:val="single"/>
                  <w:lang w:eastAsia="en-GB"/>
                  <w14:cntxtAlts w14:val="0"/>
                </w:rPr>
                <w:t>Smallholder definition and applicable requirements</w:t>
              </w:r>
            </w:hyperlink>
            <w:r w:rsidRPr="005078E4">
              <w:rPr>
                <w:rFonts w:eastAsia="Times New Roman" w:cs="Times New Roman"/>
                <w:color w:val="515151" w:themeColor="text1"/>
                <w:sz w:val="20"/>
                <w:szCs w:val="20"/>
                <w:lang w:eastAsia="en-GB"/>
                <w14:cntxtAlts w14:val="0"/>
              </w:rPr>
              <w:t> </w:t>
            </w:r>
          </w:p>
        </w:tc>
        <w:tc>
          <w:tcPr>
            <w:tcW w:w="3858" w:type="dxa"/>
            <w:gridSpan w:val="3"/>
            <w:tcBorders>
              <w:top w:val="single" w:sz="6" w:space="0" w:color="auto"/>
              <w:left w:val="nil"/>
              <w:bottom w:val="single" w:sz="6" w:space="0" w:color="auto"/>
              <w:right w:val="single" w:sz="6" w:space="0" w:color="auto"/>
            </w:tcBorders>
            <w:shd w:val="clear" w:color="auto" w:fill="FFFFFF"/>
            <w:hideMark/>
          </w:tcPr>
          <w:p w14:paraId="10B37FF0" w14:textId="3CAB8B54"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517691293"/>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513FE15E" w14:textId="35E2D7C5"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01244478"/>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1AB5C26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49F0529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BA5AE1" w:rsidRPr="005078E4" w14:paraId="28B77441" w14:textId="77777777" w:rsidTr="005F542B">
        <w:trPr>
          <w:cantSplit/>
          <w:trHeight w:val="480"/>
        </w:trPr>
        <w:tc>
          <w:tcPr>
            <w:tcW w:w="3878" w:type="dxa"/>
            <w:vMerge w:val="restart"/>
            <w:tcBorders>
              <w:top w:val="single" w:sz="4" w:space="0" w:color="FFFFFF" w:themeColor="background1"/>
              <w:left w:val="nil"/>
              <w:bottom w:val="single" w:sz="4" w:space="0" w:color="FFFFFF" w:themeColor="background1"/>
              <w:right w:val="nil"/>
            </w:tcBorders>
            <w:shd w:val="clear" w:color="auto" w:fill="00B9BD"/>
            <w:hideMark/>
          </w:tcPr>
          <w:p w14:paraId="6AA7DE88" w14:textId="7077273B" w:rsidR="005078E4" w:rsidRPr="005078E4" w:rsidRDefault="005078E4" w:rsidP="007E72AA">
            <w:pPr>
              <w:pStyle w:val="H5"/>
              <w:keepNext w:val="0"/>
              <w:keepLines w:val="0"/>
              <w:widowControl w:val="0"/>
              <w:numPr>
                <w:ilvl w:val="1"/>
                <w:numId w:val="22"/>
              </w:numPr>
              <w:snapToGrid w:val="0"/>
              <w:spacing w:before="0" w:line="276" w:lineRule="auto"/>
              <w:textboxTightWrap w:val="firstLineOnly"/>
              <w:rPr>
                <w:rFonts w:ascii="Times New Roman" w:eastAsia="Times New Roman" w:hAnsi="Times New Roman" w:cs="Times New Roman"/>
                <w:color w:val="FFFFFF" w:themeColor="background1"/>
                <w:sz w:val="24"/>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Does the</w:t>
            </w:r>
            <w:r w:rsidR="00D603BD">
              <w:rPr>
                <w:rFonts w:asciiTheme="minorHAnsi" w:eastAsia="Times New Roman" w:hAnsiTheme="minorHAnsi" w:cs="Times New Roman"/>
                <w:b w:val="0"/>
                <w:bCs/>
                <w:color w:val="FFFFFF" w:themeColor="background1"/>
                <w:sz w:val="20"/>
                <w:szCs w:val="20"/>
                <w:lang w:val="en-GB" w:eastAsia="en-GB"/>
                <w14:cntxtAlts w14:val="0"/>
              </w:rPr>
              <w:t xml:space="preserve"> P</w:t>
            </w:r>
            <w:proofErr w:type="spellStart"/>
            <w:r w:rsidRPr="007E72AA">
              <w:rPr>
                <w:rFonts w:asciiTheme="minorHAnsi" w:eastAsia="Times New Roman" w:hAnsiTheme="minorHAnsi" w:cs="Times New Roman"/>
                <w:b w:val="0"/>
                <w:bCs/>
                <w:color w:val="FFFFFF" w:themeColor="background1"/>
                <w:sz w:val="20"/>
                <w:szCs w:val="20"/>
                <w:lang w:eastAsia="en-GB"/>
                <w14:cntxtAlts w14:val="0"/>
              </w:rPr>
              <w:t>roject</w:t>
            </w:r>
            <w:proofErr w:type="spellEnd"/>
            <w:r w:rsidRPr="007E72AA">
              <w:rPr>
                <w:rFonts w:asciiTheme="minorHAnsi" w:eastAsia="Times New Roman" w:hAnsiTheme="minorHAnsi" w:cs="Times New Roman"/>
                <w:b w:val="0"/>
                <w:bCs/>
                <w:color w:val="FFFFFF" w:themeColor="background1"/>
                <w:sz w:val="20"/>
                <w:szCs w:val="20"/>
                <w:lang w:eastAsia="en-GB"/>
                <w14:cntxtAlts w14:val="0"/>
              </w:rPr>
              <w:t> involve a Silvicultural system?</w:t>
            </w:r>
            <w:r w:rsidRPr="005078E4">
              <w:rPr>
                <w:rFonts w:eastAsia="Times New Roman" w:cs="Times New Roman"/>
                <w:color w:val="FFFFFF" w:themeColor="background1"/>
                <w:sz w:val="20"/>
                <w:szCs w:val="20"/>
                <w:lang w:eastAsia="en-GB"/>
                <w14:cntxtAlts w14:val="0"/>
              </w:rPr>
              <w:t> </w:t>
            </w:r>
          </w:p>
        </w:tc>
        <w:tc>
          <w:tcPr>
            <w:tcW w:w="1880" w:type="dxa"/>
            <w:vMerge w:val="restart"/>
            <w:tcBorders>
              <w:top w:val="single" w:sz="6" w:space="0" w:color="auto"/>
              <w:left w:val="nil"/>
              <w:bottom w:val="single" w:sz="6" w:space="0" w:color="FFFFFF"/>
              <w:right w:val="single" w:sz="6" w:space="0" w:color="auto"/>
            </w:tcBorders>
            <w:shd w:val="clear" w:color="auto" w:fill="auto"/>
            <w:hideMark/>
          </w:tcPr>
          <w:p w14:paraId="4510EFC8" w14:textId="6E348DCA"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810859604"/>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35CBA678" w14:textId="31421814"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930080640"/>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60BE292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If yes, provide details</w:t>
            </w:r>
            <w:r w:rsidRPr="005078E4">
              <w:rPr>
                <w:rFonts w:eastAsia="Times New Roman" w:cs="Times New Roman"/>
                <w:sz w:val="20"/>
                <w:szCs w:val="20"/>
                <w:lang w:eastAsia="en-GB"/>
                <w14:cntxtAlts w14:val="0"/>
              </w:rPr>
              <w:t> &gt;&gt;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7A3CA12A" w14:textId="448B225C"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49270987"/>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Conservation (no use of timber)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FFC1B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7E72AA" w:rsidRPr="005078E4" w14:paraId="6E9A5F05" w14:textId="77777777" w:rsidTr="005F542B">
        <w:trPr>
          <w:cantSplit/>
          <w:trHeight w:val="480"/>
        </w:trPr>
        <w:tc>
          <w:tcPr>
            <w:tcW w:w="0" w:type="auto"/>
            <w:vMerge/>
            <w:tcBorders>
              <w:top w:val="single" w:sz="4" w:space="0" w:color="FFFFFF" w:themeColor="background1"/>
              <w:left w:val="nil"/>
              <w:bottom w:val="single" w:sz="4" w:space="0" w:color="FFFFFF" w:themeColor="background1"/>
              <w:right w:val="nil"/>
            </w:tcBorders>
            <w:shd w:val="clear" w:color="auto" w:fill="auto"/>
            <w:hideMark/>
          </w:tcPr>
          <w:p w14:paraId="20F3B53D"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0" w:type="auto"/>
            <w:vMerge/>
            <w:tcBorders>
              <w:top w:val="single" w:sz="6" w:space="0" w:color="auto"/>
              <w:left w:val="nil"/>
              <w:bottom w:val="single" w:sz="6" w:space="0" w:color="FFFFFF"/>
              <w:right w:val="single" w:sz="6" w:space="0" w:color="auto"/>
            </w:tcBorders>
            <w:shd w:val="clear" w:color="auto" w:fill="auto"/>
            <w:hideMark/>
          </w:tcPr>
          <w:p w14:paraId="407CA48D"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08C18254" w14:textId="2EF6587E"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345208297"/>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Rotation Forestry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B1807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7E72AA" w:rsidRPr="005078E4" w14:paraId="045E833F" w14:textId="77777777" w:rsidTr="005F542B">
        <w:trPr>
          <w:cantSplit/>
        </w:trPr>
        <w:tc>
          <w:tcPr>
            <w:tcW w:w="0" w:type="auto"/>
            <w:vMerge/>
            <w:tcBorders>
              <w:top w:val="single" w:sz="4" w:space="0" w:color="FFFFFF" w:themeColor="background1"/>
              <w:left w:val="nil"/>
              <w:bottom w:val="single" w:sz="4" w:space="0" w:color="FFFFFF" w:themeColor="background1"/>
              <w:right w:val="nil"/>
            </w:tcBorders>
            <w:shd w:val="clear" w:color="auto" w:fill="auto"/>
            <w:hideMark/>
          </w:tcPr>
          <w:p w14:paraId="333C4472"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0" w:type="auto"/>
            <w:vMerge/>
            <w:tcBorders>
              <w:top w:val="single" w:sz="6" w:space="0" w:color="auto"/>
              <w:left w:val="nil"/>
              <w:bottom w:val="single" w:sz="6" w:space="0" w:color="FFFFFF"/>
              <w:right w:val="single" w:sz="6" w:space="0" w:color="auto"/>
            </w:tcBorders>
            <w:shd w:val="clear" w:color="auto" w:fill="auto"/>
            <w:hideMark/>
          </w:tcPr>
          <w:p w14:paraId="2A1A9D1C"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5A0A10E3" w14:textId="4C7A5220"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907960196"/>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Selective Harvesting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36CCE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BA5AE1" w:rsidRPr="005078E4" w14:paraId="3561ACE2" w14:textId="77777777" w:rsidTr="005F542B">
        <w:trPr>
          <w:cantSplit/>
        </w:trPr>
        <w:tc>
          <w:tcPr>
            <w:tcW w:w="0" w:type="auto"/>
            <w:vMerge/>
            <w:tcBorders>
              <w:top w:val="single" w:sz="4" w:space="0" w:color="FFFFFF" w:themeColor="background1"/>
              <w:left w:val="nil"/>
              <w:bottom w:val="single" w:sz="4" w:space="0" w:color="FFFFFF" w:themeColor="background1"/>
              <w:right w:val="nil"/>
            </w:tcBorders>
            <w:shd w:val="clear" w:color="auto" w:fill="auto"/>
            <w:hideMark/>
          </w:tcPr>
          <w:p w14:paraId="38DDC182"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0" w:type="auto"/>
            <w:vMerge/>
            <w:tcBorders>
              <w:top w:val="single" w:sz="6" w:space="0" w:color="auto"/>
              <w:left w:val="nil"/>
              <w:bottom w:val="nil"/>
              <w:right w:val="single" w:sz="6" w:space="0" w:color="auto"/>
            </w:tcBorders>
            <w:shd w:val="clear" w:color="auto" w:fill="auto"/>
            <w:hideMark/>
          </w:tcPr>
          <w:p w14:paraId="2E5565DB"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1D313CEE" w14:textId="6F018E1F"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605421444"/>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Other (please specify)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FB3D0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F542B" w:rsidRPr="005078E4" w14:paraId="7BAD8D34" w14:textId="77777777" w:rsidTr="005F542B">
        <w:trPr>
          <w:cantSplit/>
          <w:trHeight w:val="300"/>
        </w:trPr>
        <w:tc>
          <w:tcPr>
            <w:tcW w:w="5758" w:type="dxa"/>
            <w:gridSpan w:val="2"/>
            <w:tcBorders>
              <w:top w:val="single" w:sz="4" w:space="0" w:color="FFFFFF" w:themeColor="background1"/>
              <w:left w:val="nil"/>
              <w:bottom w:val="single" w:sz="4" w:space="0" w:color="FFFFFF" w:themeColor="background1"/>
              <w:right w:val="nil"/>
            </w:tcBorders>
            <w:shd w:val="clear" w:color="auto" w:fill="00B9BD"/>
            <w:hideMark/>
          </w:tcPr>
          <w:p w14:paraId="7F32246D" w14:textId="77777777" w:rsidR="005078E4" w:rsidRPr="007E72AA" w:rsidRDefault="005078E4" w:rsidP="007E72AA">
            <w:pPr>
              <w:pStyle w:val="H5"/>
              <w:keepNext w:val="0"/>
              <w:keepLines w:val="0"/>
              <w:widowControl w:val="0"/>
              <w:numPr>
                <w:ilvl w:val="1"/>
                <w:numId w:val="22"/>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Project Area (ha) </w:t>
            </w:r>
          </w:p>
          <w:p w14:paraId="41AC70F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The project area is the sum of all eligible and non-eligible areas. Refer to the applicable </w:t>
            </w:r>
            <w:hyperlink r:id="rId78"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3858" w:type="dxa"/>
            <w:gridSpan w:val="3"/>
            <w:tcBorders>
              <w:top w:val="single" w:sz="6" w:space="0" w:color="auto"/>
              <w:left w:val="nil"/>
              <w:bottom w:val="single" w:sz="6" w:space="0" w:color="auto"/>
              <w:right w:val="single" w:sz="6" w:space="0" w:color="auto"/>
            </w:tcBorders>
            <w:shd w:val="clear" w:color="auto" w:fill="auto"/>
            <w:hideMark/>
          </w:tcPr>
          <w:p w14:paraId="0F77A2C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078E4" w:rsidRPr="005078E4" w14:paraId="517D0746" w14:textId="77777777" w:rsidTr="005F542B">
        <w:trPr>
          <w:cantSplit/>
          <w:trHeight w:val="585"/>
        </w:trPr>
        <w:tc>
          <w:tcPr>
            <w:tcW w:w="5758" w:type="dxa"/>
            <w:gridSpan w:val="2"/>
            <w:tcBorders>
              <w:top w:val="single" w:sz="4" w:space="0" w:color="FFFFFF" w:themeColor="background1"/>
              <w:left w:val="nil"/>
              <w:bottom w:val="single" w:sz="4" w:space="0" w:color="FFFFFF" w:themeColor="background1"/>
              <w:right w:val="nil"/>
            </w:tcBorders>
            <w:shd w:val="clear" w:color="auto" w:fill="00B9BD"/>
            <w:hideMark/>
          </w:tcPr>
          <w:p w14:paraId="4C0EF1F6" w14:textId="77777777" w:rsidR="005078E4" w:rsidRPr="007E72AA" w:rsidRDefault="005078E4" w:rsidP="007E72AA">
            <w:pPr>
              <w:pStyle w:val="H5"/>
              <w:keepNext w:val="0"/>
              <w:keepLines w:val="0"/>
              <w:widowControl w:val="0"/>
              <w:numPr>
                <w:ilvl w:val="1"/>
                <w:numId w:val="22"/>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Does the project documentation clearly distinguish the project area boundaries?  </w:t>
            </w:r>
          </w:p>
        </w:tc>
        <w:tc>
          <w:tcPr>
            <w:tcW w:w="3858" w:type="dxa"/>
            <w:gridSpan w:val="3"/>
            <w:tcBorders>
              <w:top w:val="single" w:sz="6" w:space="0" w:color="auto"/>
              <w:left w:val="nil"/>
              <w:bottom w:val="single" w:sz="6" w:space="0" w:color="auto"/>
              <w:right w:val="single" w:sz="6" w:space="0" w:color="auto"/>
            </w:tcBorders>
            <w:shd w:val="clear" w:color="auto" w:fill="auto"/>
            <w:hideMark/>
          </w:tcPr>
          <w:p w14:paraId="74653DC2" w14:textId="1E3A65A6"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475807745"/>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with this Preliminary Review Request. </w:t>
            </w:r>
            <w:r w:rsidR="005078E4" w:rsidRPr="005078E4">
              <w:rPr>
                <w:rFonts w:eastAsia="Times New Roman" w:cs="Times New Roman"/>
                <w:sz w:val="20"/>
                <w:szCs w:val="20"/>
                <w:lang w:eastAsia="en-GB"/>
                <w14:cntxtAlts w14:val="0"/>
              </w:rPr>
              <w:t>  </w:t>
            </w:r>
          </w:p>
          <w:p w14:paraId="6AFF420C" w14:textId="2E016A41"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949782797"/>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5D95A8E3"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5078E4" w:rsidRPr="005078E4" w14:paraId="0D27E0BD" w14:textId="77777777" w:rsidTr="005F542B">
        <w:trPr>
          <w:cantSplit/>
          <w:trHeight w:val="300"/>
        </w:trPr>
        <w:tc>
          <w:tcPr>
            <w:tcW w:w="5758" w:type="dxa"/>
            <w:gridSpan w:val="2"/>
            <w:tcBorders>
              <w:top w:val="single" w:sz="4" w:space="0" w:color="FFFFFF" w:themeColor="background1"/>
              <w:left w:val="nil"/>
              <w:bottom w:val="single" w:sz="4" w:space="0" w:color="FFFFFF" w:themeColor="background1"/>
              <w:right w:val="nil"/>
            </w:tcBorders>
            <w:shd w:val="clear" w:color="auto" w:fill="00B9BD"/>
            <w:hideMark/>
          </w:tcPr>
          <w:p w14:paraId="448CD71B" w14:textId="77777777" w:rsidR="005078E4" w:rsidRPr="007E72AA" w:rsidRDefault="005078E4" w:rsidP="007E72AA">
            <w:pPr>
              <w:pStyle w:val="H5"/>
              <w:keepNext w:val="0"/>
              <w:keepLines w:val="0"/>
              <w:widowControl w:val="0"/>
              <w:numPr>
                <w:ilvl w:val="1"/>
                <w:numId w:val="22"/>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How much of the project area will be identified and used to protect or enhance the biological diversity following the High Conservation Value (HCV) approach? </w:t>
            </w:r>
          </w:p>
          <w:p w14:paraId="6A24F601"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79"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3858" w:type="dxa"/>
            <w:gridSpan w:val="3"/>
            <w:tcBorders>
              <w:top w:val="single" w:sz="6" w:space="0" w:color="auto"/>
              <w:left w:val="nil"/>
              <w:bottom w:val="single" w:sz="6" w:space="0" w:color="auto"/>
              <w:right w:val="single" w:sz="6" w:space="0" w:color="auto"/>
            </w:tcBorders>
            <w:shd w:val="clear" w:color="auto" w:fill="auto"/>
            <w:hideMark/>
          </w:tcPr>
          <w:p w14:paraId="26FE845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078E4" w:rsidRPr="005078E4" w14:paraId="407A89F1" w14:textId="77777777" w:rsidTr="005F542B">
        <w:trPr>
          <w:cantSplit/>
          <w:trHeight w:val="300"/>
        </w:trPr>
        <w:tc>
          <w:tcPr>
            <w:tcW w:w="5758" w:type="dxa"/>
            <w:gridSpan w:val="2"/>
            <w:tcBorders>
              <w:top w:val="single" w:sz="4" w:space="0" w:color="FFFFFF" w:themeColor="background1"/>
              <w:left w:val="nil"/>
              <w:bottom w:val="single" w:sz="4" w:space="0" w:color="FFFFFF" w:themeColor="background1"/>
              <w:right w:val="nil"/>
            </w:tcBorders>
            <w:shd w:val="clear" w:color="auto" w:fill="00B9BD"/>
            <w:hideMark/>
          </w:tcPr>
          <w:p w14:paraId="4DE5720D" w14:textId="77777777" w:rsidR="005078E4" w:rsidRPr="007E72AA" w:rsidRDefault="005078E4" w:rsidP="007E72AA">
            <w:pPr>
              <w:pStyle w:val="H5"/>
              <w:keepNext w:val="0"/>
              <w:keepLines w:val="0"/>
              <w:widowControl w:val="0"/>
              <w:numPr>
                <w:ilvl w:val="1"/>
                <w:numId w:val="22"/>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Eligible Area (ha)  </w:t>
            </w:r>
          </w:p>
          <w:p w14:paraId="765529D2"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3C3259F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80"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3858" w:type="dxa"/>
            <w:gridSpan w:val="3"/>
            <w:tcBorders>
              <w:top w:val="single" w:sz="6" w:space="0" w:color="auto"/>
              <w:left w:val="nil"/>
              <w:bottom w:val="single" w:sz="6" w:space="0" w:color="auto"/>
              <w:right w:val="single" w:sz="6" w:space="0" w:color="auto"/>
            </w:tcBorders>
            <w:shd w:val="clear" w:color="auto" w:fill="auto"/>
            <w:hideMark/>
          </w:tcPr>
          <w:p w14:paraId="72B2628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D23877" w:rsidRPr="005078E4" w14:paraId="548C4013" w14:textId="77777777" w:rsidTr="005F542B">
        <w:trPr>
          <w:cantSplit/>
          <w:trHeight w:val="300"/>
        </w:trPr>
        <w:tc>
          <w:tcPr>
            <w:tcW w:w="5758" w:type="dxa"/>
            <w:gridSpan w:val="2"/>
            <w:tcBorders>
              <w:top w:val="single" w:sz="4" w:space="0" w:color="FFFFFF" w:themeColor="background1"/>
              <w:left w:val="nil"/>
              <w:bottom w:val="nil"/>
              <w:right w:val="nil"/>
            </w:tcBorders>
            <w:shd w:val="clear" w:color="auto" w:fill="00B9BD"/>
            <w:hideMark/>
          </w:tcPr>
          <w:p w14:paraId="380AC5AF" w14:textId="77777777" w:rsidR="005078E4" w:rsidRPr="007E72AA" w:rsidRDefault="005078E4" w:rsidP="007E72AA">
            <w:pPr>
              <w:pStyle w:val="H5"/>
              <w:keepNext w:val="0"/>
              <w:keepLines w:val="0"/>
              <w:widowControl w:val="0"/>
              <w:numPr>
                <w:ilvl w:val="1"/>
                <w:numId w:val="22"/>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Does the PD/CME have evidence(s) for the entire eligible area mentioned above to demonstrate compliance with the applicable guidelines for spatial analysis of land eligibility assessment of the applicable </w:t>
            </w:r>
            <w:hyperlink r:id="rId81" w:tgtFrame="_blank" w:history="1">
              <w:r w:rsidRPr="007E72AA">
                <w:rPr>
                  <w:rFonts w:asciiTheme="minorHAnsi" w:eastAsia="Times New Roman" w:hAnsiTheme="minorHAnsi" w:cs="Times New Roman"/>
                  <w:b w:val="0"/>
                  <w:bCs/>
                  <w:color w:val="FFFFFF" w:themeColor="background1"/>
                  <w:sz w:val="20"/>
                  <w:szCs w:val="20"/>
                  <w:lang w:eastAsia="en-GB"/>
                  <w14:cntxtAlts w14:val="0"/>
                </w:rPr>
                <w:t>LUF requirements</w:t>
              </w:r>
            </w:hyperlink>
            <w:r w:rsidRPr="007E72AA">
              <w:rPr>
                <w:rFonts w:asciiTheme="minorHAnsi" w:eastAsia="Times New Roman" w:hAnsiTheme="minorHAnsi" w:cs="Times New Roman"/>
                <w:b w:val="0"/>
                <w:bCs/>
                <w:color w:val="FFFFFF" w:themeColor="background1"/>
                <w:sz w:val="20"/>
                <w:szCs w:val="20"/>
                <w:lang w:eastAsia="en-GB"/>
                <w14:cntxtAlts w14:val="0"/>
              </w:rPr>
              <w:t>? </w:t>
            </w:r>
          </w:p>
          <w:p w14:paraId="104E89F7"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300F95D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Please note that a full eligibility assessment shall be submitted at the time of preliminary review. </w:t>
            </w:r>
            <w:r w:rsidRPr="005078E4">
              <w:rPr>
                <w:rFonts w:eastAsia="Times New Roman" w:cs="Times New Roman"/>
                <w:color w:val="515151"/>
                <w:sz w:val="20"/>
                <w:szCs w:val="20"/>
                <w:lang w:eastAsia="en-GB"/>
                <w14:cntxtAlts w14:val="0"/>
              </w:rPr>
              <w:t> </w:t>
            </w:r>
          </w:p>
        </w:tc>
        <w:tc>
          <w:tcPr>
            <w:tcW w:w="3858" w:type="dxa"/>
            <w:gridSpan w:val="3"/>
            <w:tcBorders>
              <w:top w:val="single" w:sz="6" w:space="0" w:color="auto"/>
              <w:left w:val="nil"/>
              <w:bottom w:val="single" w:sz="6" w:space="0" w:color="auto"/>
              <w:right w:val="single" w:sz="6" w:space="0" w:color="auto"/>
            </w:tcBorders>
            <w:shd w:val="clear" w:color="auto" w:fill="auto"/>
            <w:hideMark/>
          </w:tcPr>
          <w:p w14:paraId="60F3E2B2" w14:textId="147252B2"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03380786"/>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for the entire eligible area with this Preliminary Review Request. </w:t>
            </w:r>
            <w:r w:rsidR="005078E4" w:rsidRPr="005078E4">
              <w:rPr>
                <w:rFonts w:eastAsia="Times New Roman" w:cs="Times New Roman"/>
                <w:sz w:val="20"/>
                <w:szCs w:val="20"/>
                <w:lang w:eastAsia="en-GB"/>
                <w14:cntxtAlts w14:val="0"/>
              </w:rPr>
              <w:t>  </w:t>
            </w:r>
          </w:p>
          <w:p w14:paraId="074CAA19" w14:textId="75145FEB"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65814040"/>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232635F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0BF1C12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5F542B" w:rsidRPr="005078E4" w14:paraId="236A7F15" w14:textId="77777777" w:rsidTr="005F542B">
        <w:trPr>
          <w:cantSplit/>
          <w:trHeight w:val="2655"/>
        </w:trPr>
        <w:tc>
          <w:tcPr>
            <w:tcW w:w="5758" w:type="dxa"/>
            <w:gridSpan w:val="2"/>
            <w:tcBorders>
              <w:top w:val="nil"/>
              <w:left w:val="nil"/>
              <w:bottom w:val="single" w:sz="4" w:space="0" w:color="FFFFFF" w:themeColor="background1"/>
              <w:right w:val="nil"/>
            </w:tcBorders>
            <w:shd w:val="clear" w:color="auto" w:fill="00B9BD"/>
            <w:hideMark/>
          </w:tcPr>
          <w:p w14:paraId="2382EE3F" w14:textId="77777777" w:rsidR="005078E4" w:rsidRPr="007E72AA" w:rsidRDefault="005078E4" w:rsidP="007E72AA">
            <w:pPr>
              <w:pStyle w:val="H5"/>
              <w:keepNext w:val="0"/>
              <w:keepLines w:val="0"/>
              <w:widowControl w:val="0"/>
              <w:numPr>
                <w:ilvl w:val="1"/>
                <w:numId w:val="22"/>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lastRenderedPageBreak/>
              <w:t>Deforestation assessment: </w:t>
            </w:r>
          </w:p>
          <w:p w14:paraId="70FABC74"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5E1C989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82"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 </w:t>
            </w:r>
            <w:r w:rsidRPr="005078E4">
              <w:rPr>
                <w:rFonts w:eastAsia="Times New Roman" w:cs="Times New Roman"/>
                <w:color w:val="515151"/>
                <w:sz w:val="20"/>
                <w:szCs w:val="20"/>
                <w:lang w:eastAsia="en-GB"/>
                <w14:cntxtAlts w14:val="0"/>
              </w:rPr>
              <w:t> </w:t>
            </w:r>
          </w:p>
          <w:p w14:paraId="0A179D3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In the case when the eligible area has been deforested during the 10 years prior to project start date, the eligibility of the project shall be determined by Gold Standard as part of the Preliminary Review. </w:t>
            </w:r>
            <w:r w:rsidRPr="005078E4">
              <w:rPr>
                <w:rFonts w:eastAsia="Times New Roman" w:cs="Times New Roman"/>
                <w:color w:val="515151"/>
                <w:sz w:val="20"/>
                <w:szCs w:val="20"/>
                <w:lang w:eastAsia="en-GB"/>
                <w14:cntxtAlts w14:val="0"/>
              </w:rPr>
              <w:t> </w:t>
            </w:r>
          </w:p>
        </w:tc>
        <w:tc>
          <w:tcPr>
            <w:tcW w:w="3858" w:type="dxa"/>
            <w:gridSpan w:val="3"/>
            <w:tcBorders>
              <w:top w:val="single" w:sz="6" w:space="0" w:color="auto"/>
              <w:left w:val="nil"/>
              <w:bottom w:val="single" w:sz="6" w:space="0" w:color="FFFFFF"/>
              <w:right w:val="single" w:sz="6" w:space="0" w:color="auto"/>
            </w:tcBorders>
            <w:shd w:val="clear" w:color="auto" w:fill="auto"/>
            <w:hideMark/>
          </w:tcPr>
          <w:p w14:paraId="46F7538C" w14:textId="50E35EF0"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Does the </w:t>
            </w:r>
            <w:r w:rsidRPr="007E72AA">
              <w:rPr>
                <w:rFonts w:eastAsia="Times New Roman" w:cs="Times New Roman"/>
                <w:color w:val="515151" w:themeColor="text1"/>
                <w:sz w:val="20"/>
                <w:szCs w:val="20"/>
                <w:lang w:eastAsia="en-GB"/>
                <w14:cntxtAlts w14:val="0"/>
              </w:rPr>
              <w:t>project developer</w:t>
            </w:r>
            <w:r w:rsidRPr="005078E4">
              <w:rPr>
                <w:rFonts w:eastAsia="Times New Roman" w:cs="Times New Roman"/>
                <w:sz w:val="20"/>
                <w:szCs w:val="20"/>
                <w:lang w:eastAsia="en-GB"/>
                <w14:cntxtAlts w14:val="0"/>
              </w:rPr>
              <w:t>/CME have evidence as per the applicable LUF activity requirements that the proposed eligible area was not partly or entirely deforested within the 10 years prior to the project start date? </w:t>
            </w:r>
          </w:p>
          <w:p w14:paraId="194CF269" w14:textId="0F9CA9B9"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314835893"/>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of no deforestation </w:t>
            </w:r>
            <w:r w:rsidR="005078E4" w:rsidRPr="005078E4">
              <w:rPr>
                <w:rFonts w:eastAsia="Times New Roman" w:cs="Times New Roman"/>
                <w:sz w:val="20"/>
                <w:szCs w:val="20"/>
                <w:lang w:eastAsia="en-GB"/>
                <w14:cntxtAlts w14:val="0"/>
              </w:rPr>
              <w:t>  </w:t>
            </w:r>
          </w:p>
          <w:p w14:paraId="37FC63B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688B08F9" w14:textId="7CEB7DFD"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321892363"/>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r w:rsidR="005078E4" w:rsidRPr="005078E4">
              <w:rPr>
                <w:rFonts w:eastAsia="Times New Roman" w:cs="Times New Roman"/>
                <w:i/>
                <w:iCs/>
                <w:color w:val="A6A6A6"/>
                <w:sz w:val="20"/>
                <w:szCs w:val="20"/>
                <w:lang w:eastAsia="en-GB"/>
                <w14:cntxtAlts w14:val="0"/>
              </w:rPr>
              <w:t>– please request a waiver by submitting evidence</w:t>
            </w:r>
            <w:r w:rsidR="005078E4" w:rsidRPr="005078E4">
              <w:rPr>
                <w:rFonts w:eastAsia="Times New Roman" w:cs="Times New Roman"/>
                <w:sz w:val="20"/>
                <w:szCs w:val="20"/>
                <w:lang w:eastAsia="en-GB"/>
                <w14:cntxtAlts w14:val="0"/>
              </w:rPr>
              <w:t> </w:t>
            </w:r>
            <w:r w:rsidR="005078E4" w:rsidRPr="005078E4">
              <w:rPr>
                <w:rFonts w:eastAsia="Times New Roman" w:cs="Times New Roman"/>
                <w:i/>
                <w:iCs/>
                <w:color w:val="A6A6A6"/>
                <w:sz w:val="20"/>
                <w:szCs w:val="20"/>
                <w:lang w:eastAsia="en-GB"/>
                <w14:cntxtAlts w14:val="0"/>
              </w:rPr>
              <w:t>that the deforestation activity has not taken place with an intention to implement project activities that generate Gold Standard Certified SDG Impact Statements and/or Products, such as GSVERs. </w:t>
            </w:r>
            <w:r w:rsidR="005078E4" w:rsidRPr="005078E4">
              <w:rPr>
                <w:rFonts w:eastAsia="Times New Roman" w:cs="Times New Roman"/>
                <w:color w:val="A6A6A6"/>
                <w:sz w:val="20"/>
                <w:szCs w:val="20"/>
                <w:lang w:eastAsia="en-GB"/>
                <w14:cntxtAlts w14:val="0"/>
              </w:rPr>
              <w:t> </w:t>
            </w:r>
            <w:r w:rsidR="005078E4" w:rsidRPr="005078E4">
              <w:rPr>
                <w:rFonts w:eastAsia="Times New Roman" w:cs="Times New Roman"/>
                <w:color w:val="A6A6A6"/>
                <w:sz w:val="20"/>
                <w:szCs w:val="20"/>
                <w:lang w:eastAsia="en-GB"/>
                <w14:cntxtAlts w14:val="0"/>
              </w:rPr>
              <w:br/>
            </w:r>
            <w:r w:rsidR="005078E4" w:rsidRPr="005078E4">
              <w:rPr>
                <w:rFonts w:eastAsia="Times New Roman" w:cs="Times New Roman"/>
                <w:i/>
                <w:iCs/>
                <w:color w:val="A6A6A6"/>
                <w:sz w:val="20"/>
                <w:szCs w:val="20"/>
                <w:lang w:eastAsia="en-GB"/>
                <w14:cntxtAlts w14:val="0"/>
              </w:rPr>
              <w:t>1) Submit request to </w:t>
            </w:r>
            <w:hyperlink r:id="rId83" w:tgtFrame="_blank" w:history="1">
              <w:r w:rsidR="005078E4" w:rsidRPr="005078E4">
                <w:rPr>
                  <w:rFonts w:eastAsia="Times New Roman" w:cs="Times New Roman"/>
                  <w:i/>
                  <w:iCs/>
                  <w:color w:val="00B9BD"/>
                  <w:sz w:val="20"/>
                  <w:szCs w:val="20"/>
                  <w:u w:val="single"/>
                  <w:lang w:eastAsia="en-GB"/>
                  <w14:cntxtAlts w14:val="0"/>
                </w:rPr>
                <w:t>help@goldstandard.org</w:t>
              </w:r>
            </w:hyperlink>
            <w:r w:rsidR="005078E4" w:rsidRPr="005078E4">
              <w:rPr>
                <w:rFonts w:eastAsia="Times New Roman" w:cs="Times New Roman"/>
                <w:i/>
                <w:iCs/>
                <w:color w:val="A6A6A6"/>
                <w:sz w:val="20"/>
                <w:szCs w:val="20"/>
                <w:lang w:eastAsia="en-GB"/>
                <w14:cntxtAlts w14:val="0"/>
              </w:rPr>
              <w:t> before applying for Preliminary Review </w:t>
            </w:r>
            <w:r w:rsidR="005078E4" w:rsidRPr="005078E4">
              <w:rPr>
                <w:rFonts w:eastAsia="Times New Roman" w:cs="Times New Roman"/>
                <w:sz w:val="20"/>
                <w:szCs w:val="20"/>
                <w:lang w:eastAsia="en-GB"/>
                <w14:cntxtAlts w14:val="0"/>
              </w:rPr>
              <w:t>   </w:t>
            </w:r>
          </w:p>
          <w:p w14:paraId="38E424F4"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2) Submit waiver from Gold Standard with the PRR </w:t>
            </w:r>
            <w:r w:rsidRPr="005078E4">
              <w:rPr>
                <w:rFonts w:eastAsia="Times New Roman" w:cs="Times New Roman"/>
                <w:sz w:val="20"/>
                <w:szCs w:val="20"/>
                <w:lang w:eastAsia="en-GB"/>
                <w14:cntxtAlts w14:val="0"/>
              </w:rPr>
              <w:t>  </w:t>
            </w:r>
          </w:p>
        </w:tc>
      </w:tr>
      <w:tr w:rsidR="005F542B" w:rsidRPr="005078E4" w14:paraId="3A8A537E" w14:textId="77777777" w:rsidTr="005F542B">
        <w:trPr>
          <w:cantSplit/>
          <w:trHeight w:val="2175"/>
        </w:trPr>
        <w:tc>
          <w:tcPr>
            <w:tcW w:w="5758" w:type="dxa"/>
            <w:gridSpan w:val="2"/>
            <w:tcBorders>
              <w:top w:val="single" w:sz="4" w:space="0" w:color="FFFFFF" w:themeColor="background1"/>
              <w:left w:val="nil"/>
              <w:bottom w:val="single" w:sz="4" w:space="0" w:color="FFFFFF" w:themeColor="background1"/>
              <w:right w:val="nil"/>
            </w:tcBorders>
            <w:shd w:val="clear" w:color="auto" w:fill="00B9BD"/>
            <w:hideMark/>
          </w:tcPr>
          <w:p w14:paraId="479A0552" w14:textId="77777777" w:rsidR="005078E4" w:rsidRPr="005078E4" w:rsidRDefault="005078E4" w:rsidP="007E72AA">
            <w:pPr>
              <w:pStyle w:val="H5"/>
              <w:keepNext w:val="0"/>
              <w:keepLines w:val="0"/>
              <w:widowControl w:val="0"/>
              <w:numPr>
                <w:ilvl w:val="1"/>
                <w:numId w:val="22"/>
              </w:numPr>
              <w:snapToGrid w:val="0"/>
              <w:spacing w:before="0" w:line="276" w:lineRule="auto"/>
              <w:textboxTightWrap w:val="firstLineOnly"/>
              <w:rPr>
                <w:rFonts w:ascii="Times New Roman" w:eastAsia="Times New Roman" w:hAnsi="Times New Roman" w:cs="Times New Roman"/>
                <w:color w:val="FFFFFF"/>
                <w:sz w:val="24"/>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Will the project/</w:t>
            </w:r>
            <w:proofErr w:type="spellStart"/>
            <w:r w:rsidRPr="007E72AA">
              <w:rPr>
                <w:rFonts w:asciiTheme="minorHAnsi" w:eastAsia="Times New Roman" w:hAnsiTheme="minorHAnsi" w:cs="Times New Roman"/>
                <w:b w:val="0"/>
                <w:bCs/>
                <w:color w:val="FFFFFF" w:themeColor="background1"/>
                <w:sz w:val="20"/>
                <w:szCs w:val="20"/>
                <w:lang w:eastAsia="en-GB"/>
                <w14:cntxtAlts w14:val="0"/>
              </w:rPr>
              <w:t>PoA</w:t>
            </w:r>
            <w:proofErr w:type="spellEnd"/>
            <w:r w:rsidRPr="007E72AA">
              <w:rPr>
                <w:rFonts w:asciiTheme="minorHAnsi" w:eastAsia="Times New Roman" w:hAnsiTheme="minorHAnsi" w:cs="Times New Roman"/>
                <w:b w:val="0"/>
                <w:bCs/>
                <w:color w:val="FFFFFF" w:themeColor="background1"/>
                <w:sz w:val="20"/>
                <w:szCs w:val="20"/>
                <w:lang w:eastAsia="en-GB"/>
                <w14:cntxtAlts w14:val="0"/>
              </w:rPr>
              <w:t>/VPA involve multiple Modelling Units (MUs) i.e., distinct parts of the eligible area where homogeneous characteristics to quantify a certain SDG Impact (growth patterns, management treatment and start date) exist?</w:t>
            </w:r>
            <w:r w:rsidRPr="005078E4">
              <w:rPr>
                <w:rFonts w:eastAsia="Times New Roman" w:cs="Times New Roman"/>
                <w:color w:val="FFFFFF" w:themeColor="background1"/>
                <w:sz w:val="20"/>
                <w:szCs w:val="20"/>
                <w:lang w:eastAsia="en-GB"/>
                <w14:cntxtAlts w14:val="0"/>
              </w:rPr>
              <w:t> </w:t>
            </w:r>
          </w:p>
        </w:tc>
        <w:tc>
          <w:tcPr>
            <w:tcW w:w="3858" w:type="dxa"/>
            <w:gridSpan w:val="3"/>
            <w:tcBorders>
              <w:top w:val="single" w:sz="6" w:space="0" w:color="auto"/>
              <w:left w:val="nil"/>
              <w:bottom w:val="single" w:sz="6" w:space="0" w:color="auto"/>
              <w:right w:val="single" w:sz="6" w:space="0" w:color="auto"/>
            </w:tcBorders>
            <w:shd w:val="clear" w:color="auto" w:fill="auto"/>
            <w:hideMark/>
          </w:tcPr>
          <w:p w14:paraId="7ACAF992" w14:textId="3623D15B"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389234167"/>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Cs w:val="22"/>
                <w:lang w:eastAsia="en-GB"/>
                <w14:cntxtAlts w14:val="0"/>
              </w:rPr>
              <w:t>please state the number of MUs and the area (ha) of each MU in the draft PDD.</w:t>
            </w:r>
            <w:r w:rsidR="005078E4" w:rsidRPr="005078E4">
              <w:rPr>
                <w:rFonts w:eastAsia="Times New Roman" w:cs="Times New Roman"/>
                <w:szCs w:val="22"/>
                <w:lang w:eastAsia="en-GB"/>
                <w14:cntxtAlts w14:val="0"/>
              </w:rPr>
              <w:t>  </w:t>
            </w:r>
          </w:p>
          <w:p w14:paraId="57D54DA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2D0FC912" w14:textId="4286068A"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92398066"/>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51A1782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D23877" w:rsidRPr="005078E4" w14:paraId="507754C6" w14:textId="77777777" w:rsidTr="005F542B">
        <w:trPr>
          <w:cantSplit/>
          <w:trHeight w:val="540"/>
        </w:trPr>
        <w:tc>
          <w:tcPr>
            <w:tcW w:w="5758" w:type="dxa"/>
            <w:gridSpan w:val="2"/>
            <w:vMerge w:val="restart"/>
            <w:tcBorders>
              <w:top w:val="single" w:sz="4" w:space="0" w:color="FFFFFF" w:themeColor="background1"/>
              <w:left w:val="nil"/>
              <w:bottom w:val="single" w:sz="4" w:space="0" w:color="FFFFFF" w:themeColor="background1"/>
              <w:right w:val="nil"/>
            </w:tcBorders>
            <w:shd w:val="clear" w:color="auto" w:fill="00B9BD"/>
            <w:hideMark/>
          </w:tcPr>
          <w:p w14:paraId="67B1E9E1" w14:textId="77777777" w:rsidR="005078E4" w:rsidRPr="007E72AA" w:rsidRDefault="005078E4" w:rsidP="007E72AA">
            <w:pPr>
              <w:pStyle w:val="H5"/>
              <w:keepNext w:val="0"/>
              <w:keepLines w:val="0"/>
              <w:widowControl w:val="0"/>
              <w:numPr>
                <w:ilvl w:val="1"/>
                <w:numId w:val="22"/>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Does the draft PDD include relevant evidence on buffer zones around water bodies? </w:t>
            </w:r>
          </w:p>
          <w:p w14:paraId="2F66462A"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515151"/>
                <w:sz w:val="20"/>
                <w:szCs w:val="20"/>
                <w:lang w:eastAsia="en-GB"/>
                <w14:cntxtAlts w14:val="0"/>
              </w:rPr>
              <w:t> </w:t>
            </w:r>
          </w:p>
          <w:p w14:paraId="019E828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The Project Developer shall maintain a buffer zone of 15 meters on both sides of any permanent or temporary water bodies such as lakes, streams, rivers, wetlands, etc. Irrigation channels are excluded from this requirement. </w:t>
            </w:r>
            <w:r w:rsidRPr="005078E4">
              <w:rPr>
                <w:rFonts w:eastAsia="Times New Roman" w:cs="Times New Roman"/>
                <w:color w:val="515151"/>
                <w:sz w:val="20"/>
                <w:szCs w:val="20"/>
                <w:lang w:eastAsia="en-GB"/>
                <w14:cntxtAlts w14:val="0"/>
              </w:rPr>
              <w:t> </w:t>
            </w:r>
          </w:p>
        </w:tc>
        <w:tc>
          <w:tcPr>
            <w:tcW w:w="2827" w:type="dxa"/>
            <w:gridSpan w:val="2"/>
            <w:tcBorders>
              <w:top w:val="single" w:sz="6" w:space="0" w:color="auto"/>
              <w:left w:val="nil"/>
              <w:bottom w:val="single" w:sz="6" w:space="0" w:color="FFFFFF"/>
              <w:right w:val="single" w:sz="6" w:space="0" w:color="auto"/>
            </w:tcBorders>
            <w:shd w:val="clear" w:color="auto" w:fill="auto"/>
            <w:hideMark/>
          </w:tcPr>
          <w:p w14:paraId="3902B45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The total area (ha) of the buffer? </w:t>
            </w:r>
          </w:p>
        </w:tc>
        <w:tc>
          <w:tcPr>
            <w:tcW w:w="1031" w:type="dxa"/>
            <w:tcBorders>
              <w:top w:val="single" w:sz="6" w:space="0" w:color="auto"/>
              <w:left w:val="single" w:sz="6" w:space="0" w:color="auto"/>
              <w:bottom w:val="single" w:sz="6" w:space="0" w:color="FFFFFF"/>
              <w:right w:val="single" w:sz="6" w:space="0" w:color="auto"/>
            </w:tcBorders>
            <w:shd w:val="clear" w:color="auto" w:fill="auto"/>
            <w:hideMark/>
          </w:tcPr>
          <w:p w14:paraId="37CD16AB" w14:textId="5702D9BB"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005240678"/>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51EB71BE" w14:textId="5D6957C5"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96533402"/>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D23877" w:rsidRPr="005078E4" w14:paraId="705D5272" w14:textId="77777777" w:rsidTr="005F542B">
        <w:trPr>
          <w:cantSplit/>
          <w:trHeight w:val="585"/>
        </w:trPr>
        <w:tc>
          <w:tcPr>
            <w:tcW w:w="0" w:type="auto"/>
            <w:gridSpan w:val="2"/>
            <w:vMerge/>
            <w:tcBorders>
              <w:top w:val="single" w:sz="4" w:space="0" w:color="FFFFFF" w:themeColor="background1"/>
              <w:left w:val="nil"/>
              <w:bottom w:val="single" w:sz="4" w:space="0" w:color="FFFFFF" w:themeColor="background1"/>
              <w:right w:val="nil"/>
            </w:tcBorders>
            <w:shd w:val="clear" w:color="auto" w:fill="auto"/>
            <w:hideMark/>
          </w:tcPr>
          <w:p w14:paraId="0CFC061A"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827" w:type="dxa"/>
            <w:gridSpan w:val="2"/>
            <w:tcBorders>
              <w:top w:val="single" w:sz="6" w:space="0" w:color="auto"/>
              <w:left w:val="nil"/>
              <w:bottom w:val="single" w:sz="6" w:space="0" w:color="FFFFFF"/>
              <w:right w:val="single" w:sz="6" w:space="0" w:color="auto"/>
            </w:tcBorders>
            <w:shd w:val="clear" w:color="auto" w:fill="auto"/>
            <w:hideMark/>
          </w:tcPr>
          <w:p w14:paraId="3B82C293" w14:textId="20DB9B53"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xml:space="preserve">A </w:t>
            </w:r>
            <w:r w:rsidR="00D603BD">
              <w:rPr>
                <w:rFonts w:eastAsia="Times New Roman" w:cs="Times New Roman"/>
                <w:sz w:val="20"/>
                <w:szCs w:val="20"/>
                <w:lang w:eastAsia="en-GB"/>
                <w14:cntxtAlts w14:val="0"/>
              </w:rPr>
              <w:t>m</w:t>
            </w:r>
            <w:r w:rsidRPr="005078E4">
              <w:rPr>
                <w:rFonts w:eastAsia="Times New Roman" w:cs="Times New Roman"/>
                <w:sz w:val="20"/>
                <w:szCs w:val="20"/>
                <w:lang w:eastAsia="en-GB"/>
                <w14:cntxtAlts w14:val="0"/>
              </w:rPr>
              <w:t xml:space="preserve">ap indicating the location of </w:t>
            </w:r>
            <w:proofErr w:type="gramStart"/>
            <w:r w:rsidRPr="005078E4">
              <w:rPr>
                <w:rFonts w:eastAsia="Times New Roman" w:cs="Times New Roman"/>
                <w:sz w:val="20"/>
                <w:szCs w:val="20"/>
                <w:lang w:eastAsia="en-GB"/>
                <w14:cntxtAlts w14:val="0"/>
              </w:rPr>
              <w:t>buffers?</w:t>
            </w:r>
            <w:proofErr w:type="gramEnd"/>
            <w:r w:rsidRPr="005078E4">
              <w:rPr>
                <w:rFonts w:eastAsia="Times New Roman" w:cs="Times New Roman"/>
                <w:sz w:val="20"/>
                <w:szCs w:val="20"/>
                <w:lang w:eastAsia="en-GB"/>
                <w14:cntxtAlts w14:val="0"/>
              </w:rPr>
              <w:t> </w:t>
            </w:r>
          </w:p>
        </w:tc>
        <w:tc>
          <w:tcPr>
            <w:tcW w:w="1031" w:type="dxa"/>
            <w:tcBorders>
              <w:top w:val="single" w:sz="6" w:space="0" w:color="auto"/>
              <w:left w:val="single" w:sz="6" w:space="0" w:color="auto"/>
              <w:bottom w:val="single" w:sz="6" w:space="0" w:color="FFFFFF"/>
              <w:right w:val="single" w:sz="6" w:space="0" w:color="auto"/>
            </w:tcBorders>
            <w:shd w:val="clear" w:color="auto" w:fill="auto"/>
            <w:hideMark/>
          </w:tcPr>
          <w:p w14:paraId="226F64E9" w14:textId="41379D74"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070477622"/>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267EFA84" w14:textId="58DF1EB7"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766354530"/>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D23877" w:rsidRPr="005078E4" w14:paraId="6D6D3EC6" w14:textId="77777777" w:rsidTr="005F542B">
        <w:trPr>
          <w:cantSplit/>
          <w:trHeight w:val="585"/>
        </w:trPr>
        <w:tc>
          <w:tcPr>
            <w:tcW w:w="0" w:type="auto"/>
            <w:gridSpan w:val="2"/>
            <w:vMerge/>
            <w:tcBorders>
              <w:top w:val="single" w:sz="4" w:space="0" w:color="FFFFFF" w:themeColor="background1"/>
              <w:left w:val="nil"/>
              <w:bottom w:val="single" w:sz="4" w:space="0" w:color="FFFFFF" w:themeColor="background1"/>
              <w:right w:val="nil"/>
            </w:tcBorders>
            <w:shd w:val="clear" w:color="auto" w:fill="auto"/>
            <w:hideMark/>
          </w:tcPr>
          <w:p w14:paraId="4730DDF8"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827" w:type="dxa"/>
            <w:gridSpan w:val="2"/>
            <w:tcBorders>
              <w:top w:val="single" w:sz="6" w:space="0" w:color="auto"/>
              <w:left w:val="nil"/>
              <w:bottom w:val="single" w:sz="6" w:space="0" w:color="auto"/>
              <w:right w:val="single" w:sz="6" w:space="0" w:color="auto"/>
            </w:tcBorders>
            <w:shd w:val="clear" w:color="auto" w:fill="auto"/>
            <w:hideMark/>
          </w:tcPr>
          <w:p w14:paraId="38C044F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xml:space="preserve">Justification of how the project will comply with the limitations on activities in </w:t>
            </w:r>
            <w:proofErr w:type="gramStart"/>
            <w:r w:rsidRPr="005078E4">
              <w:rPr>
                <w:rFonts w:eastAsia="Times New Roman" w:cs="Times New Roman"/>
                <w:sz w:val="20"/>
                <w:szCs w:val="20"/>
                <w:lang w:eastAsia="en-GB"/>
                <w14:cntxtAlts w14:val="0"/>
              </w:rPr>
              <w:t>buffers?</w:t>
            </w:r>
            <w:proofErr w:type="gramEnd"/>
            <w:r w:rsidRPr="005078E4">
              <w:rPr>
                <w:rFonts w:eastAsia="Times New Roman" w:cs="Times New Roman"/>
                <w:sz w:val="20"/>
                <w:szCs w:val="20"/>
                <w:lang w:eastAsia="en-GB"/>
                <w14:cntxtAlts w14:val="0"/>
              </w:rPr>
              <w:t> </w:t>
            </w:r>
          </w:p>
        </w:tc>
        <w:tc>
          <w:tcPr>
            <w:tcW w:w="1031" w:type="dxa"/>
            <w:tcBorders>
              <w:top w:val="single" w:sz="6" w:space="0" w:color="auto"/>
              <w:left w:val="single" w:sz="6" w:space="0" w:color="auto"/>
              <w:bottom w:val="single" w:sz="6" w:space="0" w:color="auto"/>
              <w:right w:val="single" w:sz="6" w:space="0" w:color="auto"/>
            </w:tcBorders>
            <w:shd w:val="clear" w:color="auto" w:fill="auto"/>
            <w:hideMark/>
          </w:tcPr>
          <w:p w14:paraId="43238C34" w14:textId="3E45E4F8"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20184769"/>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45C68F1E" w14:textId="02BCC09B" w:rsidR="005078E4" w:rsidRPr="005078E4" w:rsidRDefault="00DB1E5F"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101934077"/>
                <w14:checkbox>
                  <w14:checked w14:val="0"/>
                  <w14:checkedState w14:val="2612" w14:font="MS Gothic"/>
                  <w14:uncheckedState w14:val="2610" w14:font="MS Gothic"/>
                </w14:checkbox>
              </w:sdtPr>
              <w:sdtEnd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5078E4" w:rsidRPr="005078E4" w14:paraId="46242231" w14:textId="77777777" w:rsidTr="005F542B">
        <w:trPr>
          <w:trHeight w:val="300"/>
        </w:trPr>
        <w:tc>
          <w:tcPr>
            <w:tcW w:w="3675" w:type="dxa"/>
            <w:tcBorders>
              <w:top w:val="single" w:sz="4" w:space="0" w:color="FFFFFF" w:themeColor="background1"/>
              <w:left w:val="nil"/>
              <w:bottom w:val="nil"/>
              <w:right w:val="nil"/>
            </w:tcBorders>
            <w:shd w:val="clear" w:color="auto" w:fill="00B9BD"/>
            <w:hideMark/>
          </w:tcPr>
          <w:p w14:paraId="1EFCFE43" w14:textId="1165DAA7" w:rsidR="005078E4" w:rsidRPr="005078E4" w:rsidRDefault="005078E4" w:rsidP="007E72AA">
            <w:pPr>
              <w:pStyle w:val="H5"/>
              <w:keepNext w:val="0"/>
              <w:keepLines w:val="0"/>
              <w:widowControl w:val="0"/>
              <w:numPr>
                <w:ilvl w:val="1"/>
                <w:numId w:val="22"/>
              </w:numPr>
              <w:snapToGrid w:val="0"/>
              <w:spacing w:before="0" w:line="276" w:lineRule="auto"/>
              <w:textboxTightWrap w:val="firstLineOnly"/>
              <w:rPr>
                <w:rFonts w:ascii="Times New Roman" w:eastAsia="Times New Roman" w:hAnsi="Times New Roman" w:cs="Times New Roman"/>
                <w:color w:val="FFFFFF"/>
                <w:sz w:val="24"/>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 xml:space="preserve">Indicate </w:t>
            </w:r>
            <w:r w:rsidR="00D603BD">
              <w:rPr>
                <w:rFonts w:asciiTheme="minorHAnsi" w:eastAsia="Times New Roman" w:hAnsiTheme="minorHAnsi" w:cs="Times New Roman"/>
                <w:b w:val="0"/>
                <w:bCs/>
                <w:color w:val="FFFFFF" w:themeColor="background1"/>
                <w:sz w:val="20"/>
                <w:szCs w:val="20"/>
                <w:lang w:val="en-GB" w:eastAsia="en-GB"/>
                <w14:cntxtAlts w14:val="0"/>
              </w:rPr>
              <w:t>a</w:t>
            </w:r>
            <w:proofErr w:type="spellStart"/>
            <w:r w:rsidRPr="007E72AA">
              <w:rPr>
                <w:rFonts w:asciiTheme="minorHAnsi" w:eastAsia="Times New Roman" w:hAnsiTheme="minorHAnsi" w:cs="Times New Roman"/>
                <w:b w:val="0"/>
                <w:bCs/>
                <w:color w:val="FFFFFF" w:themeColor="background1"/>
                <w:sz w:val="20"/>
                <w:szCs w:val="20"/>
                <w:lang w:eastAsia="en-GB"/>
                <w14:cntxtAlts w14:val="0"/>
              </w:rPr>
              <w:t>ny</w:t>
            </w:r>
            <w:proofErr w:type="spellEnd"/>
            <w:r w:rsidRPr="007E72AA">
              <w:rPr>
                <w:rFonts w:asciiTheme="minorHAnsi" w:eastAsia="Times New Roman" w:hAnsiTheme="minorHAnsi" w:cs="Times New Roman"/>
                <w:b w:val="0"/>
                <w:bCs/>
                <w:color w:val="FFFFFF" w:themeColor="background1"/>
                <w:sz w:val="20"/>
                <w:szCs w:val="20"/>
                <w:lang w:eastAsia="en-GB"/>
                <w14:cntxtAlts w14:val="0"/>
              </w:rPr>
              <w:t> additional document</w:t>
            </w:r>
            <w:r w:rsidR="00D23877">
              <w:rPr>
                <w:rFonts w:asciiTheme="minorHAnsi" w:eastAsia="Times New Roman" w:hAnsiTheme="minorHAnsi" w:cs="Times New Roman"/>
                <w:b w:val="0"/>
                <w:bCs/>
                <w:color w:val="FFFFFF" w:themeColor="background1"/>
                <w:sz w:val="20"/>
                <w:szCs w:val="20"/>
                <w:lang w:eastAsia="en-GB"/>
                <w14:cntxtAlts w14:val="0"/>
              </w:rPr>
              <w:t xml:space="preserve">    su</w:t>
            </w:r>
            <w:r w:rsidRPr="007E72AA">
              <w:rPr>
                <w:rFonts w:asciiTheme="minorHAnsi" w:eastAsia="Times New Roman" w:hAnsiTheme="minorHAnsi" w:cs="Times New Roman"/>
                <w:b w:val="0"/>
                <w:bCs/>
                <w:color w:val="FFFFFF" w:themeColor="background1"/>
                <w:sz w:val="20"/>
                <w:szCs w:val="20"/>
                <w:lang w:eastAsia="en-GB"/>
                <w14:cntxtAlts w14:val="0"/>
              </w:rPr>
              <w:t>bmitted along with Preliminary Review Request form for LUF activity</w:t>
            </w:r>
            <w:r w:rsidRPr="005078E4">
              <w:rPr>
                <w:rFonts w:eastAsia="Times New Roman" w:cs="Times New Roman"/>
                <w:color w:val="FFFFFF"/>
                <w:sz w:val="20"/>
                <w:szCs w:val="20"/>
                <w:lang w:eastAsia="en-GB"/>
                <w14:cntxtAlts w14:val="0"/>
              </w:rPr>
              <w:t> </w:t>
            </w:r>
          </w:p>
        </w:tc>
        <w:tc>
          <w:tcPr>
            <w:tcW w:w="5940" w:type="dxa"/>
            <w:gridSpan w:val="4"/>
            <w:tcBorders>
              <w:top w:val="single" w:sz="4" w:space="0" w:color="FFFFFF" w:themeColor="background1"/>
              <w:left w:val="nil"/>
              <w:bottom w:val="single" w:sz="6" w:space="0" w:color="auto"/>
              <w:right w:val="single" w:sz="6" w:space="0" w:color="auto"/>
            </w:tcBorders>
            <w:shd w:val="clear" w:color="auto" w:fill="auto"/>
            <w:hideMark/>
          </w:tcPr>
          <w:p w14:paraId="6AB30B1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MS Gothic" w:eastAsia="MS Gothic" w:hAnsi="MS Gothic" w:cs="Times New Roman" w:hint="eastAsia"/>
                <w:sz w:val="20"/>
                <w:szCs w:val="20"/>
                <w:lang w:eastAsia="en-GB"/>
                <w14:cntxtAlts w14:val="0"/>
              </w:rPr>
              <w:t>☐</w:t>
            </w:r>
            <w:r w:rsidRPr="005078E4">
              <w:rPr>
                <w:rFonts w:eastAsia="Times New Roman" w:cs="Times New Roman"/>
                <w:sz w:val="20"/>
                <w:szCs w:val="20"/>
                <w:lang w:eastAsia="en-GB"/>
                <w14:cntxtAlts w14:val="0"/>
              </w:rPr>
              <w:t> Performance risk assessment (see </w:t>
            </w:r>
            <w:hyperlink r:id="rId84" w:tgtFrame="_blank" w:history="1">
              <w:r w:rsidRPr="005078E4">
                <w:rPr>
                  <w:rFonts w:eastAsia="Times New Roman" w:cs="Times New Roman"/>
                  <w:i/>
                  <w:iCs/>
                  <w:color w:val="00B9BD"/>
                  <w:sz w:val="20"/>
                  <w:szCs w:val="20"/>
                  <w:u w:val="single"/>
                  <w:lang w:eastAsia="en-GB"/>
                  <w14:cntxtAlts w14:val="0"/>
                </w:rPr>
                <w:t>Risks and Capacities template</w:t>
              </w:r>
            </w:hyperlink>
            <w:r w:rsidRPr="005078E4">
              <w:rPr>
                <w:rFonts w:eastAsia="Times New Roman" w:cs="Times New Roman"/>
                <w:sz w:val="20"/>
                <w:szCs w:val="20"/>
                <w:lang w:eastAsia="en-GB"/>
                <w14:cntxtAlts w14:val="0"/>
              </w:rPr>
              <w:t>) </w:t>
            </w:r>
          </w:p>
          <w:p w14:paraId="71BD0E0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7CD0F85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Evidence (GIS Vector layers/Map) or, if not applicable, justification is included in the draft PDD for: </w:t>
            </w:r>
          </w:p>
          <w:p w14:paraId="77D4FA7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Cs w:val="22"/>
                <w:lang w:eastAsia="en-GB"/>
                <w14:cntxtAlts w14:val="0"/>
              </w:rPr>
              <w:t> </w:t>
            </w:r>
          </w:p>
          <w:p w14:paraId="409ADDF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Project region </w:t>
            </w:r>
          </w:p>
          <w:p w14:paraId="1041072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Project area </w:t>
            </w:r>
          </w:p>
          <w:p w14:paraId="29BBF0C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Eligible areas </w:t>
            </w:r>
          </w:p>
          <w:p w14:paraId="2A11EAED" w14:textId="09DAA668"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Buffer areas around water bodies </w:t>
            </w:r>
          </w:p>
          <w:p w14:paraId="0C6E42A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Individual Modelling Units </w:t>
            </w:r>
          </w:p>
          <w:p w14:paraId="7CFF5E6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MS Gothic" w:eastAsia="MS Gothic" w:hAnsi="MS Gothic" w:cs="Times New Roman" w:hint="eastAsia"/>
                <w:sz w:val="20"/>
                <w:szCs w:val="20"/>
                <w:lang w:eastAsia="en-GB"/>
                <w14:cntxtAlts w14:val="0"/>
              </w:rPr>
              <w:t>☐</w:t>
            </w:r>
            <w:r w:rsidRPr="005078E4">
              <w:rPr>
                <w:rFonts w:eastAsia="Times New Roman" w:cs="Times New Roman"/>
                <w:sz w:val="20"/>
                <w:szCs w:val="20"/>
                <w:lang w:eastAsia="en-GB"/>
                <w14:cntxtAlts w14:val="0"/>
              </w:rPr>
              <w:t> Infrastructure (roads, houses, etc.) </w:t>
            </w:r>
          </w:p>
          <w:p w14:paraId="6BD6550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Protected areas </w:t>
            </w:r>
          </w:p>
          <w:p w14:paraId="188A1C2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Biodiversity areas </w:t>
            </w:r>
          </w:p>
          <w:p w14:paraId="0567002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Where affected people are situated </w:t>
            </w:r>
          </w:p>
          <w:p w14:paraId="5F17FC26" w14:textId="5670BFDD" w:rsidR="00A33E2B" w:rsidRPr="00A33E2B"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Cs w:val="22"/>
                <w:lang w:eastAsia="en-GB"/>
                <w14:cntxtAlts w14:val="0"/>
              </w:rPr>
              <w:t> </w:t>
            </w:r>
          </w:p>
          <w:p w14:paraId="2C61FC98" w14:textId="242EA7F8" w:rsidR="005078E4" w:rsidRPr="005078E4" w:rsidRDefault="005078E4" w:rsidP="007E72AA">
            <w:pPr>
              <w:spacing w:after="0" w:line="240" w:lineRule="auto"/>
              <w:contextualSpacing w:val="0"/>
              <w:textAlignment w:val="baseline"/>
              <w:rPr>
                <w:rFonts w:eastAsia="Times New Roman" w:cs="Times New Roman"/>
                <w:sz w:val="20"/>
                <w:szCs w:val="20"/>
                <w:lang w:eastAsia="en-GB"/>
                <w14:cntxtAlts w14:val="0"/>
              </w:rPr>
            </w:pPr>
            <w:r w:rsidRPr="005078E4">
              <w:rPr>
                <w:rFonts w:eastAsia="Times New Roman" w:cs="Times New Roman"/>
                <w:sz w:val="20"/>
                <w:szCs w:val="20"/>
                <w:lang w:eastAsia="en-GB"/>
                <w14:cntxtAlts w14:val="0"/>
              </w:rPr>
              <w:t>Other (please specify):  </w:t>
            </w:r>
          </w:p>
        </w:tc>
      </w:tr>
    </w:tbl>
    <w:p w14:paraId="2DEAEEF6" w14:textId="330FF422" w:rsidR="0023655B" w:rsidRPr="00125123" w:rsidRDefault="00EA7252" w:rsidP="00A90E1B">
      <w:pPr>
        <w:pStyle w:val="Heading3"/>
        <w:spacing w:line="276" w:lineRule="auto"/>
        <w:contextualSpacing w:val="0"/>
        <w:rPr>
          <w:rFonts w:asciiTheme="minorHAnsi" w:hAnsiTheme="minorHAnsi"/>
          <w:sz w:val="28"/>
          <w:lang w:val="en-GB"/>
        </w:rPr>
      </w:pPr>
      <w:r>
        <w:rPr>
          <w:rFonts w:asciiTheme="minorHAnsi" w:hAnsiTheme="minorHAnsi"/>
        </w:rPr>
        <w:lastRenderedPageBreak/>
        <w:br w:type="textWrapping" w:clear="all"/>
      </w:r>
      <w:bookmarkStart w:id="14" w:name="_Toc83304816"/>
      <w:r w:rsidR="00C62833" w:rsidRPr="00125123">
        <w:rPr>
          <w:rFonts w:asciiTheme="minorHAnsi" w:hAnsiTheme="minorHAnsi"/>
          <w:sz w:val="28"/>
          <w:lang w:val="en-GB"/>
        </w:rPr>
        <w:t xml:space="preserve">document </w:t>
      </w:r>
      <w:r w:rsidR="00A90E1B" w:rsidRPr="00125123">
        <w:rPr>
          <w:rFonts w:asciiTheme="minorHAnsi" w:hAnsiTheme="minorHAnsi"/>
          <w:sz w:val="28"/>
          <w:lang w:val="en-GB"/>
        </w:rPr>
        <w:t>history</w:t>
      </w:r>
      <w:bookmarkEnd w:id="14"/>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right w:w="57" w:type="dxa"/>
        </w:tblCellMar>
        <w:tblLook w:val="04A0" w:firstRow="1" w:lastRow="0" w:firstColumn="1" w:lastColumn="0" w:noHBand="0" w:noVBand="1"/>
      </w:tblPr>
      <w:tblGrid>
        <w:gridCol w:w="1530"/>
        <w:gridCol w:w="1800"/>
        <w:gridCol w:w="6285"/>
      </w:tblGrid>
      <w:tr w:rsidR="00A356BB" w:rsidRPr="00125123" w14:paraId="663C3039" w14:textId="77777777" w:rsidTr="009A3B1D">
        <w:tc>
          <w:tcPr>
            <w:tcW w:w="1530" w:type="dxa"/>
            <w:tcBorders>
              <w:top w:val="nil"/>
              <w:left w:val="nil"/>
              <w:bottom w:val="single" w:sz="6" w:space="0" w:color="BFBFBF"/>
              <w:right w:val="nil"/>
            </w:tcBorders>
            <w:shd w:val="clear" w:color="auto" w:fill="00B9BD"/>
            <w:vAlign w:val="center"/>
            <w:hideMark/>
          </w:tcPr>
          <w:p w14:paraId="7F57ED52" w14:textId="77777777" w:rsidR="00A356BB" w:rsidRPr="009A3B1D" w:rsidRDefault="00A356BB" w:rsidP="00A356BB">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Version </w:t>
            </w:r>
            <w:r w:rsidRPr="009A3B1D">
              <w:rPr>
                <w:rFonts w:asciiTheme="minorHAnsi" w:eastAsia="Times New Roman" w:hAnsiTheme="minorHAnsi" w:cs="Segoe UI"/>
                <w:color w:val="FFFFFF" w:themeColor="background1"/>
                <w:sz w:val="18"/>
                <w:szCs w:val="18"/>
                <w:lang w:val="en-IN" w:eastAsia="en-IN"/>
                <w14:cntxtAlts w14:val="0"/>
              </w:rPr>
              <w:t> </w:t>
            </w:r>
          </w:p>
        </w:tc>
        <w:tc>
          <w:tcPr>
            <w:tcW w:w="1800" w:type="dxa"/>
            <w:tcBorders>
              <w:top w:val="nil"/>
              <w:left w:val="nil"/>
              <w:bottom w:val="single" w:sz="6" w:space="0" w:color="BFBFBF"/>
              <w:right w:val="nil"/>
            </w:tcBorders>
            <w:shd w:val="clear" w:color="auto" w:fill="00B9BD"/>
            <w:vAlign w:val="center"/>
            <w:hideMark/>
          </w:tcPr>
          <w:p w14:paraId="6B385953" w14:textId="3DEC592E" w:rsidR="00A356BB" w:rsidRPr="009A3B1D" w:rsidRDefault="009929EA" w:rsidP="00A356BB">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 xml:space="preserve">Release </w:t>
            </w:r>
            <w:r w:rsidR="00A356BB" w:rsidRPr="009A3B1D">
              <w:rPr>
                <w:rFonts w:asciiTheme="minorHAnsi" w:eastAsia="Times New Roman" w:hAnsiTheme="minorHAnsi" w:cs="Segoe UI"/>
                <w:color w:val="FFFFFF" w:themeColor="background1"/>
                <w:sz w:val="18"/>
                <w:szCs w:val="18"/>
                <w:lang w:eastAsia="en-IN"/>
                <w14:cntxtAlts w14:val="0"/>
              </w:rPr>
              <w:t>Date</w:t>
            </w:r>
            <w:r w:rsidR="00A356BB" w:rsidRPr="009A3B1D">
              <w:rPr>
                <w:rFonts w:asciiTheme="minorHAnsi" w:eastAsia="Times New Roman" w:hAnsiTheme="minorHAnsi" w:cs="Segoe UI"/>
                <w:color w:val="FFFFFF" w:themeColor="background1"/>
                <w:sz w:val="18"/>
                <w:szCs w:val="18"/>
                <w:lang w:val="en-IN" w:eastAsia="en-IN"/>
                <w14:cntxtAlts w14:val="0"/>
              </w:rPr>
              <w:t> </w:t>
            </w:r>
          </w:p>
        </w:tc>
        <w:tc>
          <w:tcPr>
            <w:tcW w:w="6285" w:type="dxa"/>
            <w:tcBorders>
              <w:top w:val="nil"/>
              <w:left w:val="nil"/>
              <w:bottom w:val="single" w:sz="6" w:space="0" w:color="BFBFBF"/>
              <w:right w:val="nil"/>
            </w:tcBorders>
            <w:shd w:val="clear" w:color="auto" w:fill="00B9BD"/>
            <w:vAlign w:val="center"/>
            <w:hideMark/>
          </w:tcPr>
          <w:p w14:paraId="6BC7ACC7" w14:textId="77777777" w:rsidR="00A356BB" w:rsidRPr="009A3B1D" w:rsidRDefault="00A356BB" w:rsidP="00A356BB">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Description</w:t>
            </w:r>
            <w:r w:rsidRPr="009A3B1D">
              <w:rPr>
                <w:rFonts w:asciiTheme="minorHAnsi" w:eastAsia="Times New Roman" w:hAnsiTheme="minorHAnsi" w:cs="Segoe UI"/>
                <w:color w:val="FFFFFF" w:themeColor="background1"/>
                <w:sz w:val="18"/>
                <w:szCs w:val="18"/>
                <w:lang w:val="en-IN" w:eastAsia="en-IN"/>
                <w14:cntxtAlts w14:val="0"/>
              </w:rPr>
              <w:t> </w:t>
            </w:r>
          </w:p>
        </w:tc>
      </w:tr>
      <w:tr w:rsidR="00A356BB" w:rsidRPr="00125123" w14:paraId="5FFDEC82" w14:textId="77777777" w:rsidTr="009A3B1D">
        <w:tc>
          <w:tcPr>
            <w:tcW w:w="1530" w:type="dxa"/>
            <w:tcBorders>
              <w:top w:val="single" w:sz="6" w:space="0" w:color="BFBFBF"/>
              <w:left w:val="nil"/>
              <w:bottom w:val="single" w:sz="6" w:space="0" w:color="BFBFBF"/>
              <w:right w:val="nil"/>
            </w:tcBorders>
            <w:shd w:val="clear" w:color="auto" w:fill="auto"/>
            <w:vAlign w:val="center"/>
            <w:hideMark/>
          </w:tcPr>
          <w:p w14:paraId="2E12E422" w14:textId="714C0368" w:rsidR="00A356BB" w:rsidRPr="009A3B1D" w:rsidRDefault="00494EF6" w:rsidP="009A3B1D">
            <w:r w:rsidRPr="009A3B1D">
              <w:t>1.0</w:t>
            </w:r>
          </w:p>
        </w:tc>
        <w:tc>
          <w:tcPr>
            <w:tcW w:w="1800" w:type="dxa"/>
            <w:tcBorders>
              <w:top w:val="single" w:sz="6" w:space="0" w:color="BFBFBF"/>
              <w:left w:val="nil"/>
              <w:bottom w:val="single" w:sz="6" w:space="0" w:color="BFBFBF"/>
              <w:right w:val="nil"/>
            </w:tcBorders>
            <w:shd w:val="clear" w:color="auto" w:fill="auto"/>
            <w:vAlign w:val="center"/>
            <w:hideMark/>
          </w:tcPr>
          <w:p w14:paraId="25C6B5A2" w14:textId="71EEEFC5" w:rsidR="00A356BB" w:rsidRPr="009A3B1D" w:rsidRDefault="009A3B1D" w:rsidP="009A3B1D">
            <w:r w:rsidRPr="009A3B1D">
              <w:t>08.12.2021</w:t>
            </w:r>
          </w:p>
        </w:tc>
        <w:tc>
          <w:tcPr>
            <w:tcW w:w="6285" w:type="dxa"/>
            <w:tcBorders>
              <w:top w:val="single" w:sz="6" w:space="0" w:color="BFBFBF"/>
              <w:left w:val="nil"/>
              <w:bottom w:val="single" w:sz="6" w:space="0" w:color="BFBFBF"/>
              <w:right w:val="nil"/>
            </w:tcBorders>
            <w:shd w:val="clear" w:color="auto" w:fill="auto"/>
            <w:vAlign w:val="center"/>
            <w:hideMark/>
          </w:tcPr>
          <w:p w14:paraId="5332D40E" w14:textId="2EFB5C97" w:rsidR="00A356BB" w:rsidRPr="009A3B1D" w:rsidRDefault="00494EF6" w:rsidP="009A3B1D">
            <w:r w:rsidRPr="009A3B1D">
              <w:t>Initial adoption</w:t>
            </w:r>
          </w:p>
        </w:tc>
      </w:tr>
      <w:tr w:rsidR="00A356BB" w:rsidRPr="00125123" w14:paraId="5CC554AE" w14:textId="77777777" w:rsidTr="009A3B1D">
        <w:tc>
          <w:tcPr>
            <w:tcW w:w="1530" w:type="dxa"/>
            <w:tcBorders>
              <w:top w:val="single" w:sz="6" w:space="0" w:color="BFBFBF"/>
              <w:left w:val="nil"/>
              <w:bottom w:val="nil"/>
              <w:right w:val="nil"/>
            </w:tcBorders>
            <w:shd w:val="clear" w:color="auto" w:fill="auto"/>
            <w:vAlign w:val="center"/>
            <w:hideMark/>
          </w:tcPr>
          <w:p w14:paraId="3DD79609" w14:textId="2CEE93CF" w:rsidR="00A356BB" w:rsidRPr="00125123" w:rsidRDefault="00D603BD" w:rsidP="00A356BB">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1.1</w:t>
            </w:r>
          </w:p>
        </w:tc>
        <w:tc>
          <w:tcPr>
            <w:tcW w:w="1800" w:type="dxa"/>
            <w:tcBorders>
              <w:top w:val="single" w:sz="6" w:space="0" w:color="BFBFBF"/>
              <w:left w:val="nil"/>
              <w:bottom w:val="nil"/>
              <w:right w:val="nil"/>
            </w:tcBorders>
            <w:shd w:val="clear" w:color="auto" w:fill="auto"/>
            <w:vAlign w:val="center"/>
            <w:hideMark/>
          </w:tcPr>
          <w:p w14:paraId="12A3A9B2" w14:textId="57A94750" w:rsidR="00A356BB" w:rsidRPr="00125123" w:rsidRDefault="00D603BD" w:rsidP="00A356BB">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21.02.2022</w:t>
            </w:r>
          </w:p>
        </w:tc>
        <w:tc>
          <w:tcPr>
            <w:tcW w:w="6285" w:type="dxa"/>
            <w:tcBorders>
              <w:top w:val="single" w:sz="6" w:space="0" w:color="BFBFBF"/>
              <w:left w:val="nil"/>
              <w:bottom w:val="nil"/>
              <w:right w:val="nil"/>
            </w:tcBorders>
            <w:shd w:val="clear" w:color="auto" w:fill="auto"/>
            <w:vAlign w:val="center"/>
            <w:hideMark/>
          </w:tcPr>
          <w:p w14:paraId="2BB1BDA6" w14:textId="14219D1C" w:rsidR="00A356BB" w:rsidRPr="00125123" w:rsidRDefault="00D603BD" w:rsidP="00A356BB">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Editorial changes</w:t>
            </w:r>
            <w:r w:rsidR="00A454C3">
              <w:rPr>
                <w:rFonts w:asciiTheme="minorHAnsi" w:eastAsia="Times New Roman" w:hAnsiTheme="minorHAnsi" w:cs="Segoe UI"/>
                <w:szCs w:val="22"/>
                <w:lang w:val="en-IN" w:eastAsia="en-IN"/>
                <w14:cntxtAlts w14:val="0"/>
              </w:rPr>
              <w:t xml:space="preserve">. </w:t>
            </w:r>
            <w:r w:rsidR="00A454C3">
              <w:rPr>
                <w:rFonts w:asciiTheme="minorHAnsi" w:eastAsia="Times New Roman" w:hAnsiTheme="minorHAnsi" w:cs="Segoe UI"/>
                <w:szCs w:val="22"/>
                <w:lang w:val="en-IN" w:eastAsia="en-IN"/>
                <w14:cntxtAlts w14:val="0"/>
              </w:rPr>
              <w:br/>
              <w:t xml:space="preserve">Reflecting the publication of the SDG </w:t>
            </w:r>
            <w:r w:rsidR="00C64E6E">
              <w:rPr>
                <w:rFonts w:asciiTheme="minorHAnsi" w:eastAsia="Times New Roman" w:hAnsiTheme="minorHAnsi" w:cs="Segoe UI"/>
                <w:szCs w:val="22"/>
                <w:lang w:val="en-IN" w:eastAsia="en-IN"/>
                <w14:cntxtAlts w14:val="0"/>
              </w:rPr>
              <w:t>Impact T</w:t>
            </w:r>
            <w:r w:rsidR="00A454C3">
              <w:rPr>
                <w:rFonts w:asciiTheme="minorHAnsi" w:eastAsia="Times New Roman" w:hAnsiTheme="minorHAnsi" w:cs="Segoe UI"/>
                <w:szCs w:val="22"/>
                <w:lang w:val="en-IN" w:eastAsia="en-IN"/>
                <w14:cntxtAlts w14:val="0"/>
              </w:rPr>
              <w:t>ool.</w:t>
            </w:r>
          </w:p>
        </w:tc>
      </w:tr>
    </w:tbl>
    <w:p w14:paraId="6F946C98" w14:textId="77777777" w:rsidR="0017227B" w:rsidRPr="00125123" w:rsidRDefault="0017227B" w:rsidP="0017227B">
      <w:pPr>
        <w:pStyle w:val="H3"/>
        <w:rPr>
          <w:rFonts w:asciiTheme="minorHAnsi" w:hAnsiTheme="minorHAnsi"/>
          <w:b w:val="0"/>
        </w:rPr>
      </w:pPr>
    </w:p>
    <w:sectPr w:rsidR="0017227B" w:rsidRPr="00125123" w:rsidSect="00667BEE">
      <w:headerReference w:type="even" r:id="rId85"/>
      <w:headerReference w:type="default" r:id="rId86"/>
      <w:footerReference w:type="even" r:id="rId87"/>
      <w:footerReference w:type="default" r:id="rId88"/>
      <w:headerReference w:type="first" r:id="rId89"/>
      <w:footerReference w:type="first" r:id="rId90"/>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E82D" w14:textId="77777777" w:rsidR="00DB1E5F" w:rsidRDefault="00DB1E5F" w:rsidP="008C7A19">
      <w:r>
        <w:separator/>
      </w:r>
    </w:p>
    <w:p w14:paraId="304A0281" w14:textId="77777777" w:rsidR="00DB1E5F" w:rsidRDefault="00DB1E5F"/>
    <w:p w14:paraId="224EE7F5" w14:textId="77777777" w:rsidR="00DB1E5F" w:rsidRDefault="00DB1E5F"/>
    <w:p w14:paraId="4825545B" w14:textId="77777777" w:rsidR="00DB1E5F" w:rsidRDefault="00DB1E5F"/>
  </w:endnote>
  <w:endnote w:type="continuationSeparator" w:id="0">
    <w:p w14:paraId="42E54517" w14:textId="77777777" w:rsidR="00DB1E5F" w:rsidRDefault="00DB1E5F" w:rsidP="008C7A19">
      <w:r>
        <w:continuationSeparator/>
      </w:r>
    </w:p>
    <w:p w14:paraId="70984BF5" w14:textId="77777777" w:rsidR="00DB1E5F" w:rsidRDefault="00DB1E5F"/>
    <w:p w14:paraId="1DA6F695" w14:textId="77777777" w:rsidR="00DB1E5F" w:rsidRDefault="00DB1E5F"/>
    <w:p w14:paraId="294E8048" w14:textId="77777777" w:rsidR="00DB1E5F" w:rsidRDefault="00DB1E5F"/>
  </w:endnote>
  <w:endnote w:type="continuationNotice" w:id="1">
    <w:p w14:paraId="54F603A6" w14:textId="77777777" w:rsidR="00DB1E5F" w:rsidRDefault="00DB1E5F">
      <w:pPr>
        <w:spacing w:after="0" w:line="240" w:lineRule="auto"/>
      </w:pPr>
    </w:p>
    <w:p w14:paraId="7CF6D7CF" w14:textId="77777777" w:rsidR="00DB1E5F" w:rsidRDefault="00DB1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Next LT Pro">
    <w:panose1 w:val="020B0504020202020204"/>
    <w:charset w:val="4D"/>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73088"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485184" behindDoc="0" locked="0" layoutInCell="1" allowOverlap="1" wp14:anchorId="5A429E3A" wp14:editId="10DCD973">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pt;margin-top:.15pt;width:300pt;height:27.1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" fillcolor="white [3201]"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771904"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5C6EC3FF" w:rsidR="00B925F2" w:rsidRDefault="00667BEE">
    <w:r w:rsidRPr="007B2737">
      <w:rPr>
        <w:noProof/>
      </w:rPr>
      <mc:AlternateContent>
        <mc:Choice Requires="wps">
          <w:drawing>
            <wp:anchor distT="0" distB="0" distL="114300" distR="114300" simplePos="0" relativeHeight="251829248" behindDoc="0" locked="0" layoutInCell="1" allowOverlap="1" wp14:anchorId="3A5934E3" wp14:editId="21C766D9">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36.25pt;margin-top:-.5pt;width:298.3pt;height:27.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" fillcolor="white [3201]"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886592"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59987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542528"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26E9D" w14:textId="77777777" w:rsidR="00DB1E5F" w:rsidRDefault="00DB1E5F" w:rsidP="008C7A19">
      <w:r>
        <w:separator/>
      </w:r>
    </w:p>
    <w:p w14:paraId="440A7572" w14:textId="77777777" w:rsidR="00DB1E5F" w:rsidRDefault="00DB1E5F"/>
    <w:p w14:paraId="60486C48" w14:textId="77777777" w:rsidR="00DB1E5F" w:rsidRDefault="00DB1E5F"/>
    <w:p w14:paraId="556EE623" w14:textId="77777777" w:rsidR="00DB1E5F" w:rsidRDefault="00DB1E5F"/>
  </w:footnote>
  <w:footnote w:type="continuationSeparator" w:id="0">
    <w:p w14:paraId="32109A20" w14:textId="77777777" w:rsidR="00DB1E5F" w:rsidRDefault="00DB1E5F" w:rsidP="008C7A19">
      <w:r>
        <w:continuationSeparator/>
      </w:r>
    </w:p>
    <w:p w14:paraId="41F58435" w14:textId="77777777" w:rsidR="00DB1E5F" w:rsidRDefault="00DB1E5F"/>
    <w:p w14:paraId="02DDC325" w14:textId="77777777" w:rsidR="00DB1E5F" w:rsidRDefault="00DB1E5F"/>
    <w:p w14:paraId="10940669" w14:textId="77777777" w:rsidR="00DB1E5F" w:rsidRDefault="00DB1E5F"/>
  </w:footnote>
  <w:footnote w:type="continuationNotice" w:id="1">
    <w:p w14:paraId="74ADB905" w14:textId="77777777" w:rsidR="00DB1E5F" w:rsidRDefault="00DB1E5F">
      <w:pPr>
        <w:spacing w:after="0" w:line="240" w:lineRule="auto"/>
      </w:pPr>
    </w:p>
    <w:p w14:paraId="479FDF84" w14:textId="77777777" w:rsidR="00DB1E5F" w:rsidRDefault="00DB1E5F"/>
  </w:footnote>
  <w:footnote w:id="2">
    <w:p w14:paraId="62AD653B" w14:textId="700A1792" w:rsidR="00A54469" w:rsidRPr="00015B84" w:rsidRDefault="00A54469" w:rsidP="00A54469">
      <w:pPr>
        <w:pStyle w:val="FootnoteText"/>
        <w:rPr>
          <w:lang w:val="en-GB"/>
        </w:rPr>
      </w:pPr>
      <w:r>
        <w:rPr>
          <w:rStyle w:val="FootnoteReference"/>
        </w:rPr>
        <w:footnoteRef/>
      </w:r>
      <w:r>
        <w:t xml:space="preserve"> </w:t>
      </w:r>
      <w:r>
        <w:rPr>
          <w:lang w:val="en-GB"/>
        </w:rPr>
        <w:t xml:space="preserve">In case corresponding VPAs, exemption may apply, refer to </w:t>
      </w:r>
      <w:hyperlink r:id="rId1" w:history="1">
        <w:r w:rsidR="00C64E6E">
          <w:rPr>
            <w:rStyle w:val="Hyperlink"/>
            <w:rFonts w:ascii="Verdana" w:hAnsi="Verdana"/>
            <w:sz w:val="16"/>
            <w:lang w:val="en-GB"/>
          </w:rPr>
          <w:t xml:space="preserve">the Programme </w:t>
        </w:r>
        <w:r w:rsidRPr="00C64E6E">
          <w:rPr>
            <w:rStyle w:val="Hyperlink"/>
            <w:rFonts w:ascii="Verdana" w:hAnsi="Verdana"/>
            <w:sz w:val="16"/>
            <w:lang w:val="en-GB"/>
          </w:rPr>
          <w:t>o</w:t>
        </w:r>
        <w:r w:rsidR="00C64E6E">
          <w:rPr>
            <w:rStyle w:val="Hyperlink"/>
            <w:rFonts w:ascii="Verdana" w:hAnsi="Verdana"/>
            <w:sz w:val="16"/>
            <w:lang w:val="en-GB"/>
          </w:rPr>
          <w:t xml:space="preserve">f </w:t>
        </w:r>
        <w:r w:rsidRPr="00C64E6E">
          <w:rPr>
            <w:rStyle w:val="Hyperlink"/>
            <w:rFonts w:ascii="Verdana" w:hAnsi="Verdana"/>
            <w:sz w:val="16"/>
            <w:lang w:val="en-GB"/>
          </w:rPr>
          <w:t>A</w:t>
        </w:r>
        <w:r w:rsidR="00C64E6E">
          <w:rPr>
            <w:rStyle w:val="Hyperlink"/>
            <w:rFonts w:ascii="Verdana" w:hAnsi="Verdana"/>
            <w:sz w:val="16"/>
            <w:lang w:val="en-GB"/>
          </w:rPr>
          <w:t>ctivity</w:t>
        </w:r>
        <w:r w:rsidRPr="00C64E6E">
          <w:rPr>
            <w:rStyle w:val="Hyperlink"/>
            <w:rFonts w:ascii="Verdana" w:hAnsi="Verdana"/>
            <w:sz w:val="16"/>
            <w:lang w:val="en-GB"/>
          </w:rPr>
          <w:t xml:space="preserve"> </w:t>
        </w:r>
        <w:r w:rsidR="00C64E6E">
          <w:rPr>
            <w:rStyle w:val="Hyperlink"/>
            <w:rFonts w:ascii="Verdana" w:hAnsi="Verdana"/>
            <w:sz w:val="16"/>
            <w:lang w:val="en-GB"/>
          </w:rPr>
          <w:t>Re</w:t>
        </w:r>
        <w:r w:rsidRPr="00C64E6E">
          <w:rPr>
            <w:rStyle w:val="Hyperlink"/>
            <w:rFonts w:ascii="Verdana" w:hAnsi="Verdana"/>
            <w:sz w:val="16"/>
            <w:lang w:val="en-GB"/>
          </w:rPr>
          <w:t>quirements</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97E8" w14:textId="1602C8AD" w:rsidR="003C78FF" w:rsidRPr="00667BEE" w:rsidRDefault="00B925F2">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7E72AA">
          <w:rPr>
            <w:b/>
            <w:bCs/>
            <w:color w:val="00B9BD" w:themeColor="accent1"/>
            <w:sz w:val="16"/>
            <w:szCs w:val="16"/>
          </w:rPr>
          <w:t>TEMPLATE- Preliminary Review Checklist V 1.1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B925F2" w:rsidRPr="008F3380" w:rsidRDefault="00B925F2" w:rsidP="00B01B0E">
    <w:pPr>
      <w:ind w:left="-1134"/>
    </w:pPr>
    <w:r>
      <w:rPr>
        <w:noProof/>
        <w14:cntxtAlts w14:val="0"/>
      </w:rPr>
      <mc:AlternateContent>
        <mc:Choice Requires="wps">
          <w:drawing>
            <wp:anchor distT="0" distB="0" distL="114300" distR="114300" simplePos="0" relativeHeight="251714560"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" fillcolor="#00b9bd [3204]" stroked="f">
              <v:textbo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7216"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A91E10"/>
    <w:multiLevelType w:val="hybridMultilevel"/>
    <w:tmpl w:val="47084AB6"/>
    <w:lvl w:ilvl="0" w:tplc="DE5AC692">
      <w:start w:val="2"/>
      <w:numFmt w:val="bullet"/>
      <w:lvlText w:val="-"/>
      <w:lvlJc w:val="left"/>
      <w:pPr>
        <w:ind w:left="1267" w:hanging="360"/>
      </w:pPr>
      <w:rPr>
        <w:rFonts w:ascii="Verdana" w:eastAsiaTheme="minorHAnsi" w:hAnsi="Verdana" w:cs="Times New Roman (Body CS)"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4" w15:restartNumberingAfterBreak="0">
    <w:nsid w:val="0D9664DC"/>
    <w:multiLevelType w:val="multilevel"/>
    <w:tmpl w:val="101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6"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9" w15:restartNumberingAfterBreak="0">
    <w:nsid w:val="212E22A5"/>
    <w:multiLevelType w:val="multilevel"/>
    <w:tmpl w:val="8F7CFB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2AFF38AE"/>
    <w:multiLevelType w:val="multilevel"/>
    <w:tmpl w:val="EA1A9D1C"/>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0032DB7"/>
    <w:multiLevelType w:val="multilevel"/>
    <w:tmpl w:val="2E5020FE"/>
    <w:numStyleLink w:val="GS-Parapgraphsnumbered"/>
  </w:abstractNum>
  <w:abstractNum w:abstractNumId="23" w15:restartNumberingAfterBreak="0">
    <w:nsid w:val="31565EE1"/>
    <w:multiLevelType w:val="multilevel"/>
    <w:tmpl w:val="2E5020FE"/>
    <w:numStyleLink w:val="GS-Parapgraphsnumbered"/>
  </w:abstractNum>
  <w:abstractNum w:abstractNumId="24"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5"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6" w15:restartNumberingAfterBreak="0">
    <w:nsid w:val="3D4B1FBB"/>
    <w:multiLevelType w:val="hybridMultilevel"/>
    <w:tmpl w:val="C6AA17CE"/>
    <w:lvl w:ilvl="0" w:tplc="E236D318">
      <w:numFmt w:val="bullet"/>
      <w:lvlText w:val="-"/>
      <w:lvlJc w:val="left"/>
      <w:pPr>
        <w:ind w:left="1040" w:hanging="360"/>
      </w:pPr>
      <w:rPr>
        <w:rFonts w:ascii="Verdana" w:eastAsiaTheme="majorEastAsia" w:hAnsi="Verdana" w:cs="Times New Roman (Headings CS)" w:hint="default"/>
      </w:rPr>
    </w:lvl>
    <w:lvl w:ilvl="1" w:tplc="10000003" w:tentative="1">
      <w:start w:val="1"/>
      <w:numFmt w:val="bullet"/>
      <w:lvlText w:val="o"/>
      <w:lvlJc w:val="left"/>
      <w:pPr>
        <w:ind w:left="1760" w:hanging="360"/>
      </w:pPr>
      <w:rPr>
        <w:rFonts w:ascii="Courier New" w:hAnsi="Courier New" w:cs="Courier New" w:hint="default"/>
      </w:rPr>
    </w:lvl>
    <w:lvl w:ilvl="2" w:tplc="10000005" w:tentative="1">
      <w:start w:val="1"/>
      <w:numFmt w:val="bullet"/>
      <w:lvlText w:val=""/>
      <w:lvlJc w:val="left"/>
      <w:pPr>
        <w:ind w:left="2480" w:hanging="360"/>
      </w:pPr>
      <w:rPr>
        <w:rFonts w:ascii="Wingdings" w:hAnsi="Wingdings" w:hint="default"/>
      </w:rPr>
    </w:lvl>
    <w:lvl w:ilvl="3" w:tplc="10000001" w:tentative="1">
      <w:start w:val="1"/>
      <w:numFmt w:val="bullet"/>
      <w:lvlText w:val=""/>
      <w:lvlJc w:val="left"/>
      <w:pPr>
        <w:ind w:left="3200" w:hanging="360"/>
      </w:pPr>
      <w:rPr>
        <w:rFonts w:ascii="Symbol" w:hAnsi="Symbol" w:hint="default"/>
      </w:rPr>
    </w:lvl>
    <w:lvl w:ilvl="4" w:tplc="10000003" w:tentative="1">
      <w:start w:val="1"/>
      <w:numFmt w:val="bullet"/>
      <w:lvlText w:val="o"/>
      <w:lvlJc w:val="left"/>
      <w:pPr>
        <w:ind w:left="3920" w:hanging="360"/>
      </w:pPr>
      <w:rPr>
        <w:rFonts w:ascii="Courier New" w:hAnsi="Courier New" w:cs="Courier New" w:hint="default"/>
      </w:rPr>
    </w:lvl>
    <w:lvl w:ilvl="5" w:tplc="10000005" w:tentative="1">
      <w:start w:val="1"/>
      <w:numFmt w:val="bullet"/>
      <w:lvlText w:val=""/>
      <w:lvlJc w:val="left"/>
      <w:pPr>
        <w:ind w:left="4640" w:hanging="360"/>
      </w:pPr>
      <w:rPr>
        <w:rFonts w:ascii="Wingdings" w:hAnsi="Wingdings" w:hint="default"/>
      </w:rPr>
    </w:lvl>
    <w:lvl w:ilvl="6" w:tplc="10000001" w:tentative="1">
      <w:start w:val="1"/>
      <w:numFmt w:val="bullet"/>
      <w:lvlText w:val=""/>
      <w:lvlJc w:val="left"/>
      <w:pPr>
        <w:ind w:left="5360" w:hanging="360"/>
      </w:pPr>
      <w:rPr>
        <w:rFonts w:ascii="Symbol" w:hAnsi="Symbol" w:hint="default"/>
      </w:rPr>
    </w:lvl>
    <w:lvl w:ilvl="7" w:tplc="10000003" w:tentative="1">
      <w:start w:val="1"/>
      <w:numFmt w:val="bullet"/>
      <w:lvlText w:val="o"/>
      <w:lvlJc w:val="left"/>
      <w:pPr>
        <w:ind w:left="6080" w:hanging="360"/>
      </w:pPr>
      <w:rPr>
        <w:rFonts w:ascii="Courier New" w:hAnsi="Courier New" w:cs="Courier New" w:hint="default"/>
      </w:rPr>
    </w:lvl>
    <w:lvl w:ilvl="8" w:tplc="10000005" w:tentative="1">
      <w:start w:val="1"/>
      <w:numFmt w:val="bullet"/>
      <w:lvlText w:val=""/>
      <w:lvlJc w:val="left"/>
      <w:pPr>
        <w:ind w:left="6800" w:hanging="360"/>
      </w:pPr>
      <w:rPr>
        <w:rFonts w:ascii="Wingdings" w:hAnsi="Wingdings" w:hint="default"/>
      </w:rPr>
    </w:lvl>
  </w:abstractNum>
  <w:abstractNum w:abstractNumId="27"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F97513"/>
    <w:multiLevelType w:val="multilevel"/>
    <w:tmpl w:val="04C2F1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A3735B"/>
    <w:multiLevelType w:val="multilevel"/>
    <w:tmpl w:val="2E5020FE"/>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0" w15:restartNumberingAfterBreak="0">
    <w:nsid w:val="593F1AF7"/>
    <w:multiLevelType w:val="multilevel"/>
    <w:tmpl w:val="2E5020FE"/>
    <w:numStyleLink w:val="GS-Parapgraphsnumbered"/>
  </w:abstractNum>
  <w:abstractNum w:abstractNumId="31" w15:restartNumberingAfterBreak="0">
    <w:nsid w:val="68111BDC"/>
    <w:multiLevelType w:val="hybridMultilevel"/>
    <w:tmpl w:val="12F8193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7BFF33BE"/>
    <w:multiLevelType w:val="hybridMultilevel"/>
    <w:tmpl w:val="59FC9F0E"/>
    <w:lvl w:ilvl="0" w:tplc="E236D318">
      <w:numFmt w:val="bullet"/>
      <w:lvlText w:val="-"/>
      <w:lvlJc w:val="left"/>
      <w:pPr>
        <w:ind w:left="1040" w:hanging="360"/>
      </w:pPr>
      <w:rPr>
        <w:rFonts w:ascii="Verdana" w:eastAsiaTheme="majorEastAsia" w:hAnsi="Verdana" w:cs="Times New Roman (Headings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3"/>
  </w:num>
  <w:num w:numId="13">
    <w:abstractNumId w:val="18"/>
  </w:num>
  <w:num w:numId="14">
    <w:abstractNumId w:val="15"/>
  </w:num>
  <w:num w:numId="15">
    <w:abstractNumId w:val="11"/>
  </w:num>
  <w:num w:numId="16">
    <w:abstractNumId w:val="17"/>
  </w:num>
  <w:num w:numId="17">
    <w:abstractNumId w:val="20"/>
  </w:num>
  <w:num w:numId="18">
    <w:abstractNumId w:val="23"/>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val="0"/>
          <w:bCs/>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9">
    <w:abstractNumId w:val="23"/>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20">
    <w:abstractNumId w:val="23"/>
    <w:lvlOverride w:ilvl="0">
      <w:lvl w:ilvl="0">
        <w:start w:val="1"/>
        <w:numFmt w:val="decimal"/>
        <w:lvlText w:val="%1|"/>
        <w:lvlJc w:val="left"/>
        <w:pPr>
          <w:ind w:left="624" w:hanging="624"/>
        </w:pPr>
        <w:rPr>
          <w:rFonts w:ascii="Verdana" w:hAnsi="Verdana" w:hint="default"/>
          <w:b/>
          <w:i w:val="0"/>
          <w:color w:val="2AB9BD"/>
          <w:sz w:val="32"/>
        </w:rPr>
      </w:lvl>
    </w:lvlOverride>
    <w:lvlOverride w:ilvl="1">
      <w:lvl w:ilvl="1">
        <w:start w:val="1"/>
        <w:numFmt w:val="decimal"/>
        <w:lvlText w:val="%1.%2 |"/>
        <w:lvlJc w:val="left"/>
        <w:pPr>
          <w:ind w:left="680" w:hanging="680"/>
        </w:pPr>
        <w:rPr>
          <w:rFonts w:ascii="Verdana" w:hAnsi="Verdana" w:hint="default"/>
          <w:b w:val="0"/>
          <w:bCs w:val="0"/>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1.%2.%3.%4.%5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758" w:hanging="1758"/>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21">
    <w:abstractNumId w:val="30"/>
  </w:num>
  <w:num w:numId="22">
    <w:abstractNumId w:val="23"/>
    <w:lvlOverride w:ilvl="0">
      <w:lvl w:ilvl="0">
        <w:start w:val="1"/>
        <w:numFmt w:val="decimal"/>
        <w:lvlText w:val="%1|"/>
        <w:lvlJc w:val="left"/>
        <w:pPr>
          <w:ind w:left="624" w:hanging="624"/>
        </w:pPr>
        <w:rPr>
          <w:rFonts w:ascii="Verdana" w:hAnsi="Verdana" w:hint="default"/>
          <w:b/>
          <w:i w:val="0"/>
          <w:color w:val="2AB9BD"/>
          <w:sz w:val="32"/>
        </w:rPr>
      </w:lvl>
    </w:lvlOverride>
    <w:lvlOverride w:ilvl="1">
      <w:lvl w:ilvl="1">
        <w:start w:val="1"/>
        <w:numFmt w:val="decimal"/>
        <w:lvlText w:val="%1.%2 |"/>
        <w:lvlJc w:val="left"/>
        <w:pPr>
          <w:ind w:left="680" w:hanging="680"/>
        </w:pPr>
        <w:rPr>
          <w:rFonts w:ascii="Verdana" w:hAnsi="Verdana" w:hint="default"/>
          <w:b w:val="0"/>
          <w:bCs/>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1.%2.%3.%4.%5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758" w:hanging="1758"/>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23">
    <w:abstractNumId w:val="28"/>
  </w:num>
  <w:num w:numId="24">
    <w:abstractNumId w:val="29"/>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25">
    <w:abstractNumId w:val="21"/>
  </w:num>
  <w:num w:numId="26">
    <w:abstractNumId w:val="23"/>
    <w:lvlOverride w:ilvl="0">
      <w:startOverride w:val="1"/>
      <w:lvl w:ilvl="0">
        <w:start w:val="1"/>
        <w:numFmt w:val="decimal"/>
        <w:lvlText w:val="%1|"/>
        <w:lvlJc w:val="left"/>
        <w:pPr>
          <w:ind w:left="624" w:hanging="624"/>
        </w:pPr>
        <w:rPr>
          <w:rFonts w:ascii="Verdana" w:hAnsi="Verdana" w:hint="default"/>
          <w:b/>
          <w:i w:val="0"/>
          <w:color w:val="2AB9BD"/>
          <w:sz w:val="32"/>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1.%2.%3.%4.%5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758" w:hanging="1758"/>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27">
    <w:abstractNumId w:val="26"/>
  </w:num>
  <w:num w:numId="28">
    <w:abstractNumId w:val="31"/>
  </w:num>
  <w:num w:numId="29">
    <w:abstractNumId w:val="32"/>
  </w:num>
  <w:num w:numId="30">
    <w:abstractNumId w:val="22"/>
  </w:num>
  <w:num w:numId="31">
    <w:abstractNumId w:val="12"/>
  </w:num>
  <w:num w:numId="32">
    <w:abstractNumId w:val="19"/>
  </w:num>
  <w:num w:numId="3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rAUAxpnKFSwAAAA="/>
  </w:docVars>
  <w:rsids>
    <w:rsidRoot w:val="005344A4"/>
    <w:rsid w:val="00000AF2"/>
    <w:rsid w:val="000013CF"/>
    <w:rsid w:val="00001852"/>
    <w:rsid w:val="00001B45"/>
    <w:rsid w:val="000026C5"/>
    <w:rsid w:val="00003389"/>
    <w:rsid w:val="00003822"/>
    <w:rsid w:val="00003AEA"/>
    <w:rsid w:val="00003D6F"/>
    <w:rsid w:val="000040A0"/>
    <w:rsid w:val="00004364"/>
    <w:rsid w:val="00004994"/>
    <w:rsid w:val="00004A82"/>
    <w:rsid w:val="00004B0F"/>
    <w:rsid w:val="00004DFD"/>
    <w:rsid w:val="00006426"/>
    <w:rsid w:val="0000695C"/>
    <w:rsid w:val="00006C18"/>
    <w:rsid w:val="00006FEE"/>
    <w:rsid w:val="00007590"/>
    <w:rsid w:val="000075AF"/>
    <w:rsid w:val="00007E36"/>
    <w:rsid w:val="00010250"/>
    <w:rsid w:val="000102A1"/>
    <w:rsid w:val="00010A60"/>
    <w:rsid w:val="000116D6"/>
    <w:rsid w:val="0001197F"/>
    <w:rsid w:val="00012BF4"/>
    <w:rsid w:val="0001436A"/>
    <w:rsid w:val="00014445"/>
    <w:rsid w:val="00014F0F"/>
    <w:rsid w:val="00014FB0"/>
    <w:rsid w:val="00015241"/>
    <w:rsid w:val="000154CF"/>
    <w:rsid w:val="00015B84"/>
    <w:rsid w:val="00015D3C"/>
    <w:rsid w:val="000162DE"/>
    <w:rsid w:val="000166DF"/>
    <w:rsid w:val="00017489"/>
    <w:rsid w:val="00017A21"/>
    <w:rsid w:val="00020299"/>
    <w:rsid w:val="00020C18"/>
    <w:rsid w:val="00020E23"/>
    <w:rsid w:val="0002138D"/>
    <w:rsid w:val="00021616"/>
    <w:rsid w:val="00021805"/>
    <w:rsid w:val="0002272D"/>
    <w:rsid w:val="00023280"/>
    <w:rsid w:val="00023544"/>
    <w:rsid w:val="00023718"/>
    <w:rsid w:val="0002378C"/>
    <w:rsid w:val="00023CDB"/>
    <w:rsid w:val="00024265"/>
    <w:rsid w:val="00024329"/>
    <w:rsid w:val="000247F2"/>
    <w:rsid w:val="00024C85"/>
    <w:rsid w:val="00027234"/>
    <w:rsid w:val="000274C3"/>
    <w:rsid w:val="000278BA"/>
    <w:rsid w:val="00030446"/>
    <w:rsid w:val="0003095B"/>
    <w:rsid w:val="00030A48"/>
    <w:rsid w:val="000311C4"/>
    <w:rsid w:val="000312A8"/>
    <w:rsid w:val="00031E9E"/>
    <w:rsid w:val="0003242C"/>
    <w:rsid w:val="0003249C"/>
    <w:rsid w:val="00032FED"/>
    <w:rsid w:val="0003304E"/>
    <w:rsid w:val="000333C7"/>
    <w:rsid w:val="00033DB2"/>
    <w:rsid w:val="00034B12"/>
    <w:rsid w:val="00034CF0"/>
    <w:rsid w:val="000359F4"/>
    <w:rsid w:val="00035C91"/>
    <w:rsid w:val="00036B67"/>
    <w:rsid w:val="00036E2D"/>
    <w:rsid w:val="0003722C"/>
    <w:rsid w:val="000378C8"/>
    <w:rsid w:val="0003790A"/>
    <w:rsid w:val="00037B61"/>
    <w:rsid w:val="00040A5D"/>
    <w:rsid w:val="00040BDC"/>
    <w:rsid w:val="000414B6"/>
    <w:rsid w:val="00041857"/>
    <w:rsid w:val="00041D0B"/>
    <w:rsid w:val="00042161"/>
    <w:rsid w:val="0004249D"/>
    <w:rsid w:val="000426D5"/>
    <w:rsid w:val="00044765"/>
    <w:rsid w:val="00045009"/>
    <w:rsid w:val="00045A1D"/>
    <w:rsid w:val="00046D01"/>
    <w:rsid w:val="00046F95"/>
    <w:rsid w:val="000472B7"/>
    <w:rsid w:val="000472F6"/>
    <w:rsid w:val="00047658"/>
    <w:rsid w:val="00047886"/>
    <w:rsid w:val="00047EF1"/>
    <w:rsid w:val="00050063"/>
    <w:rsid w:val="00050FAB"/>
    <w:rsid w:val="000513EF"/>
    <w:rsid w:val="00051548"/>
    <w:rsid w:val="0005178F"/>
    <w:rsid w:val="00051C62"/>
    <w:rsid w:val="00051E5B"/>
    <w:rsid w:val="00052217"/>
    <w:rsid w:val="000522F0"/>
    <w:rsid w:val="000523DB"/>
    <w:rsid w:val="00052925"/>
    <w:rsid w:val="00052BDB"/>
    <w:rsid w:val="00052E9C"/>
    <w:rsid w:val="0005345A"/>
    <w:rsid w:val="00053B24"/>
    <w:rsid w:val="00054A99"/>
    <w:rsid w:val="00054BFA"/>
    <w:rsid w:val="00054DC8"/>
    <w:rsid w:val="00054F5E"/>
    <w:rsid w:val="0005521A"/>
    <w:rsid w:val="00055358"/>
    <w:rsid w:val="00055772"/>
    <w:rsid w:val="00055AB3"/>
    <w:rsid w:val="00055D10"/>
    <w:rsid w:val="00056E36"/>
    <w:rsid w:val="00056F92"/>
    <w:rsid w:val="00056FB0"/>
    <w:rsid w:val="0005746B"/>
    <w:rsid w:val="00057E75"/>
    <w:rsid w:val="000600B1"/>
    <w:rsid w:val="00060184"/>
    <w:rsid w:val="00062002"/>
    <w:rsid w:val="00062611"/>
    <w:rsid w:val="00062D3E"/>
    <w:rsid w:val="000636D9"/>
    <w:rsid w:val="0006373E"/>
    <w:rsid w:val="00063EB5"/>
    <w:rsid w:val="0006421B"/>
    <w:rsid w:val="00064ACF"/>
    <w:rsid w:val="00065B8C"/>
    <w:rsid w:val="00066FF2"/>
    <w:rsid w:val="0007088A"/>
    <w:rsid w:val="00070EF9"/>
    <w:rsid w:val="00072376"/>
    <w:rsid w:val="00072BD8"/>
    <w:rsid w:val="000730EF"/>
    <w:rsid w:val="00073554"/>
    <w:rsid w:val="000738C3"/>
    <w:rsid w:val="00074BA8"/>
    <w:rsid w:val="00076945"/>
    <w:rsid w:val="00076EDC"/>
    <w:rsid w:val="000776AE"/>
    <w:rsid w:val="0008061F"/>
    <w:rsid w:val="000806F7"/>
    <w:rsid w:val="00080A2D"/>
    <w:rsid w:val="00080B91"/>
    <w:rsid w:val="00080FFE"/>
    <w:rsid w:val="000810C1"/>
    <w:rsid w:val="000813C7"/>
    <w:rsid w:val="000814FF"/>
    <w:rsid w:val="00082073"/>
    <w:rsid w:val="00082347"/>
    <w:rsid w:val="0008276A"/>
    <w:rsid w:val="00082952"/>
    <w:rsid w:val="00082A55"/>
    <w:rsid w:val="0008319D"/>
    <w:rsid w:val="0008402F"/>
    <w:rsid w:val="000848BF"/>
    <w:rsid w:val="00084B59"/>
    <w:rsid w:val="00084DCB"/>
    <w:rsid w:val="000860F3"/>
    <w:rsid w:val="00086BD1"/>
    <w:rsid w:val="00087A1E"/>
    <w:rsid w:val="00087FD7"/>
    <w:rsid w:val="00090050"/>
    <w:rsid w:val="0009015D"/>
    <w:rsid w:val="00090817"/>
    <w:rsid w:val="00091694"/>
    <w:rsid w:val="0009203C"/>
    <w:rsid w:val="00092355"/>
    <w:rsid w:val="00092552"/>
    <w:rsid w:val="00093847"/>
    <w:rsid w:val="00095258"/>
    <w:rsid w:val="00095C31"/>
    <w:rsid w:val="000964A0"/>
    <w:rsid w:val="00096AE4"/>
    <w:rsid w:val="000976E2"/>
    <w:rsid w:val="000A0075"/>
    <w:rsid w:val="000A0151"/>
    <w:rsid w:val="000A0AF4"/>
    <w:rsid w:val="000A0D06"/>
    <w:rsid w:val="000A0DC9"/>
    <w:rsid w:val="000A102A"/>
    <w:rsid w:val="000A1382"/>
    <w:rsid w:val="000A1559"/>
    <w:rsid w:val="000A16D6"/>
    <w:rsid w:val="000A1B8A"/>
    <w:rsid w:val="000A21C8"/>
    <w:rsid w:val="000A296D"/>
    <w:rsid w:val="000A30CE"/>
    <w:rsid w:val="000A3103"/>
    <w:rsid w:val="000A35C3"/>
    <w:rsid w:val="000A43A5"/>
    <w:rsid w:val="000A43C0"/>
    <w:rsid w:val="000A460B"/>
    <w:rsid w:val="000A4875"/>
    <w:rsid w:val="000A4D25"/>
    <w:rsid w:val="000A5C65"/>
    <w:rsid w:val="000A6011"/>
    <w:rsid w:val="000A69C7"/>
    <w:rsid w:val="000A6A49"/>
    <w:rsid w:val="000A6F81"/>
    <w:rsid w:val="000A704A"/>
    <w:rsid w:val="000B0AFD"/>
    <w:rsid w:val="000B0EBD"/>
    <w:rsid w:val="000B2204"/>
    <w:rsid w:val="000B26AB"/>
    <w:rsid w:val="000B3310"/>
    <w:rsid w:val="000B4978"/>
    <w:rsid w:val="000B4AE4"/>
    <w:rsid w:val="000B6474"/>
    <w:rsid w:val="000B7087"/>
    <w:rsid w:val="000B7210"/>
    <w:rsid w:val="000B7DA5"/>
    <w:rsid w:val="000B7E94"/>
    <w:rsid w:val="000C0307"/>
    <w:rsid w:val="000C1213"/>
    <w:rsid w:val="000C1588"/>
    <w:rsid w:val="000C1CE2"/>
    <w:rsid w:val="000C236D"/>
    <w:rsid w:val="000C2475"/>
    <w:rsid w:val="000C2BD4"/>
    <w:rsid w:val="000C2C51"/>
    <w:rsid w:val="000C31E4"/>
    <w:rsid w:val="000C34DE"/>
    <w:rsid w:val="000C3BCB"/>
    <w:rsid w:val="000C4712"/>
    <w:rsid w:val="000C4C14"/>
    <w:rsid w:val="000C4CED"/>
    <w:rsid w:val="000C5053"/>
    <w:rsid w:val="000C52AC"/>
    <w:rsid w:val="000C641E"/>
    <w:rsid w:val="000C6604"/>
    <w:rsid w:val="000C6BE3"/>
    <w:rsid w:val="000C6D2D"/>
    <w:rsid w:val="000C70F2"/>
    <w:rsid w:val="000C7684"/>
    <w:rsid w:val="000C778B"/>
    <w:rsid w:val="000C7CDC"/>
    <w:rsid w:val="000D0768"/>
    <w:rsid w:val="000D0F21"/>
    <w:rsid w:val="000D0F52"/>
    <w:rsid w:val="000D1B86"/>
    <w:rsid w:val="000D1BBA"/>
    <w:rsid w:val="000D269A"/>
    <w:rsid w:val="000D331E"/>
    <w:rsid w:val="000D36D4"/>
    <w:rsid w:val="000D37C7"/>
    <w:rsid w:val="000D3932"/>
    <w:rsid w:val="000D4532"/>
    <w:rsid w:val="000D5B50"/>
    <w:rsid w:val="000D6486"/>
    <w:rsid w:val="000D6E2E"/>
    <w:rsid w:val="000D6E99"/>
    <w:rsid w:val="000D76DC"/>
    <w:rsid w:val="000D7884"/>
    <w:rsid w:val="000D7DC7"/>
    <w:rsid w:val="000D7EE9"/>
    <w:rsid w:val="000E08B5"/>
    <w:rsid w:val="000E0A3F"/>
    <w:rsid w:val="000E12EB"/>
    <w:rsid w:val="000E26C6"/>
    <w:rsid w:val="000E36FF"/>
    <w:rsid w:val="000E3E2A"/>
    <w:rsid w:val="000E44D8"/>
    <w:rsid w:val="000E4682"/>
    <w:rsid w:val="000E4E74"/>
    <w:rsid w:val="000E599A"/>
    <w:rsid w:val="000E5F04"/>
    <w:rsid w:val="000E6F0D"/>
    <w:rsid w:val="000F0499"/>
    <w:rsid w:val="000F0888"/>
    <w:rsid w:val="000F0AAB"/>
    <w:rsid w:val="000F1524"/>
    <w:rsid w:val="000F2F5A"/>
    <w:rsid w:val="000F34AB"/>
    <w:rsid w:val="000F3FB2"/>
    <w:rsid w:val="000F46C8"/>
    <w:rsid w:val="000F5419"/>
    <w:rsid w:val="000F5EDD"/>
    <w:rsid w:val="000F63C8"/>
    <w:rsid w:val="000F6EA7"/>
    <w:rsid w:val="000F700B"/>
    <w:rsid w:val="000F77AA"/>
    <w:rsid w:val="000F7BDC"/>
    <w:rsid w:val="000F7F16"/>
    <w:rsid w:val="001000A3"/>
    <w:rsid w:val="00100B8E"/>
    <w:rsid w:val="00100E14"/>
    <w:rsid w:val="001017DB"/>
    <w:rsid w:val="00101E1D"/>
    <w:rsid w:val="001021D9"/>
    <w:rsid w:val="00102585"/>
    <w:rsid w:val="0010274D"/>
    <w:rsid w:val="001027AB"/>
    <w:rsid w:val="00102E80"/>
    <w:rsid w:val="0010376E"/>
    <w:rsid w:val="00103980"/>
    <w:rsid w:val="00105734"/>
    <w:rsid w:val="00105C65"/>
    <w:rsid w:val="00105ECE"/>
    <w:rsid w:val="00107521"/>
    <w:rsid w:val="00110086"/>
    <w:rsid w:val="00110538"/>
    <w:rsid w:val="00110C7A"/>
    <w:rsid w:val="00110CB5"/>
    <w:rsid w:val="00110ECE"/>
    <w:rsid w:val="00110FFB"/>
    <w:rsid w:val="0011125B"/>
    <w:rsid w:val="00111613"/>
    <w:rsid w:val="0011194C"/>
    <w:rsid w:val="00112662"/>
    <w:rsid w:val="00112BD5"/>
    <w:rsid w:val="00112D51"/>
    <w:rsid w:val="00113D27"/>
    <w:rsid w:val="0011471D"/>
    <w:rsid w:val="00115BD1"/>
    <w:rsid w:val="00115D7C"/>
    <w:rsid w:val="00116173"/>
    <w:rsid w:val="0011660A"/>
    <w:rsid w:val="001169B5"/>
    <w:rsid w:val="00117B55"/>
    <w:rsid w:val="00120097"/>
    <w:rsid w:val="001206C4"/>
    <w:rsid w:val="00120C12"/>
    <w:rsid w:val="00121C3B"/>
    <w:rsid w:val="00123299"/>
    <w:rsid w:val="00123FDF"/>
    <w:rsid w:val="00124630"/>
    <w:rsid w:val="00124C75"/>
    <w:rsid w:val="00124DD2"/>
    <w:rsid w:val="00125123"/>
    <w:rsid w:val="00125A01"/>
    <w:rsid w:val="0012617E"/>
    <w:rsid w:val="0012651A"/>
    <w:rsid w:val="001269E2"/>
    <w:rsid w:val="00126DC4"/>
    <w:rsid w:val="001274CC"/>
    <w:rsid w:val="00127607"/>
    <w:rsid w:val="00127F79"/>
    <w:rsid w:val="00127FC6"/>
    <w:rsid w:val="00130608"/>
    <w:rsid w:val="00131ACB"/>
    <w:rsid w:val="00132125"/>
    <w:rsid w:val="00132175"/>
    <w:rsid w:val="00132303"/>
    <w:rsid w:val="00133F01"/>
    <w:rsid w:val="00133FFF"/>
    <w:rsid w:val="00134A9E"/>
    <w:rsid w:val="0013529B"/>
    <w:rsid w:val="00135CDB"/>
    <w:rsid w:val="00135EFD"/>
    <w:rsid w:val="00136047"/>
    <w:rsid w:val="00136146"/>
    <w:rsid w:val="00136C78"/>
    <w:rsid w:val="00136CB1"/>
    <w:rsid w:val="001370BF"/>
    <w:rsid w:val="0013738E"/>
    <w:rsid w:val="0014043C"/>
    <w:rsid w:val="0014065F"/>
    <w:rsid w:val="00140681"/>
    <w:rsid w:val="001410D4"/>
    <w:rsid w:val="00141658"/>
    <w:rsid w:val="00141F93"/>
    <w:rsid w:val="0014292D"/>
    <w:rsid w:val="00143E32"/>
    <w:rsid w:val="00143F38"/>
    <w:rsid w:val="00143FC4"/>
    <w:rsid w:val="001443EA"/>
    <w:rsid w:val="00145A26"/>
    <w:rsid w:val="00145BDC"/>
    <w:rsid w:val="0014603E"/>
    <w:rsid w:val="00147ECA"/>
    <w:rsid w:val="0015031C"/>
    <w:rsid w:val="00151802"/>
    <w:rsid w:val="001528FD"/>
    <w:rsid w:val="001531C4"/>
    <w:rsid w:val="0015440E"/>
    <w:rsid w:val="0015480B"/>
    <w:rsid w:val="00154A26"/>
    <w:rsid w:val="00154D7B"/>
    <w:rsid w:val="001550CA"/>
    <w:rsid w:val="00155195"/>
    <w:rsid w:val="001552E4"/>
    <w:rsid w:val="001563B9"/>
    <w:rsid w:val="0015683F"/>
    <w:rsid w:val="00156F0D"/>
    <w:rsid w:val="00156F44"/>
    <w:rsid w:val="00157003"/>
    <w:rsid w:val="00157880"/>
    <w:rsid w:val="00157ADC"/>
    <w:rsid w:val="00160E0E"/>
    <w:rsid w:val="00162234"/>
    <w:rsid w:val="00162A54"/>
    <w:rsid w:val="00162ADF"/>
    <w:rsid w:val="00163C7E"/>
    <w:rsid w:val="00163FD0"/>
    <w:rsid w:val="00163FD4"/>
    <w:rsid w:val="00164B22"/>
    <w:rsid w:val="001653F8"/>
    <w:rsid w:val="0016574C"/>
    <w:rsid w:val="001657AE"/>
    <w:rsid w:val="00165B26"/>
    <w:rsid w:val="001660DA"/>
    <w:rsid w:val="001661E7"/>
    <w:rsid w:val="001663D9"/>
    <w:rsid w:val="001678CB"/>
    <w:rsid w:val="001679B8"/>
    <w:rsid w:val="00167C34"/>
    <w:rsid w:val="00167F36"/>
    <w:rsid w:val="001706AF"/>
    <w:rsid w:val="00171128"/>
    <w:rsid w:val="00171D84"/>
    <w:rsid w:val="00171EC4"/>
    <w:rsid w:val="00171F4E"/>
    <w:rsid w:val="0017227B"/>
    <w:rsid w:val="0017246C"/>
    <w:rsid w:val="001724D6"/>
    <w:rsid w:val="001730C7"/>
    <w:rsid w:val="001735A1"/>
    <w:rsid w:val="00174115"/>
    <w:rsid w:val="00174148"/>
    <w:rsid w:val="0017456E"/>
    <w:rsid w:val="0017477E"/>
    <w:rsid w:val="00174DD3"/>
    <w:rsid w:val="00174F63"/>
    <w:rsid w:val="001752B4"/>
    <w:rsid w:val="00175344"/>
    <w:rsid w:val="001756C8"/>
    <w:rsid w:val="00175CE6"/>
    <w:rsid w:val="00175D92"/>
    <w:rsid w:val="0017623D"/>
    <w:rsid w:val="00176526"/>
    <w:rsid w:val="001769DA"/>
    <w:rsid w:val="00176CBB"/>
    <w:rsid w:val="001771B1"/>
    <w:rsid w:val="0017758E"/>
    <w:rsid w:val="001779B9"/>
    <w:rsid w:val="00177EFF"/>
    <w:rsid w:val="00180256"/>
    <w:rsid w:val="001806BC"/>
    <w:rsid w:val="00180D81"/>
    <w:rsid w:val="001819F6"/>
    <w:rsid w:val="00182685"/>
    <w:rsid w:val="00183A19"/>
    <w:rsid w:val="00183CAB"/>
    <w:rsid w:val="00184625"/>
    <w:rsid w:val="00184992"/>
    <w:rsid w:val="00185813"/>
    <w:rsid w:val="00185A20"/>
    <w:rsid w:val="00185BD5"/>
    <w:rsid w:val="001868DD"/>
    <w:rsid w:val="00187D08"/>
    <w:rsid w:val="001912A7"/>
    <w:rsid w:val="00191C25"/>
    <w:rsid w:val="00192A06"/>
    <w:rsid w:val="00192E9E"/>
    <w:rsid w:val="001937B8"/>
    <w:rsid w:val="001947C6"/>
    <w:rsid w:val="00194A0D"/>
    <w:rsid w:val="00194BC2"/>
    <w:rsid w:val="00195ABB"/>
    <w:rsid w:val="00195AE2"/>
    <w:rsid w:val="0019601D"/>
    <w:rsid w:val="00196A16"/>
    <w:rsid w:val="00196BD1"/>
    <w:rsid w:val="00196F77"/>
    <w:rsid w:val="0019700D"/>
    <w:rsid w:val="00197078"/>
    <w:rsid w:val="0019750F"/>
    <w:rsid w:val="00197580"/>
    <w:rsid w:val="001A025F"/>
    <w:rsid w:val="001A0642"/>
    <w:rsid w:val="001A0D58"/>
    <w:rsid w:val="001A27FA"/>
    <w:rsid w:val="001A290A"/>
    <w:rsid w:val="001A2DA6"/>
    <w:rsid w:val="001A2DB3"/>
    <w:rsid w:val="001A30AD"/>
    <w:rsid w:val="001A3B45"/>
    <w:rsid w:val="001A4001"/>
    <w:rsid w:val="001A4056"/>
    <w:rsid w:val="001A4112"/>
    <w:rsid w:val="001A44A1"/>
    <w:rsid w:val="001A4C66"/>
    <w:rsid w:val="001A54D0"/>
    <w:rsid w:val="001A60D5"/>
    <w:rsid w:val="001A689F"/>
    <w:rsid w:val="001A6AB7"/>
    <w:rsid w:val="001A6F23"/>
    <w:rsid w:val="001A6F6C"/>
    <w:rsid w:val="001A7094"/>
    <w:rsid w:val="001A7D1F"/>
    <w:rsid w:val="001B0A04"/>
    <w:rsid w:val="001B1BF8"/>
    <w:rsid w:val="001B2273"/>
    <w:rsid w:val="001B2A00"/>
    <w:rsid w:val="001B2CC4"/>
    <w:rsid w:val="001B2F92"/>
    <w:rsid w:val="001B309B"/>
    <w:rsid w:val="001B467E"/>
    <w:rsid w:val="001B4E3F"/>
    <w:rsid w:val="001B61BC"/>
    <w:rsid w:val="001B6603"/>
    <w:rsid w:val="001B70BF"/>
    <w:rsid w:val="001C014D"/>
    <w:rsid w:val="001C021E"/>
    <w:rsid w:val="001C1376"/>
    <w:rsid w:val="001C1737"/>
    <w:rsid w:val="001C1804"/>
    <w:rsid w:val="001C32F3"/>
    <w:rsid w:val="001C36E1"/>
    <w:rsid w:val="001C3ADD"/>
    <w:rsid w:val="001C42C8"/>
    <w:rsid w:val="001C4FBD"/>
    <w:rsid w:val="001C51E0"/>
    <w:rsid w:val="001C58BB"/>
    <w:rsid w:val="001C5951"/>
    <w:rsid w:val="001C60CC"/>
    <w:rsid w:val="001C60D3"/>
    <w:rsid w:val="001C68CF"/>
    <w:rsid w:val="001C68FA"/>
    <w:rsid w:val="001C6BFD"/>
    <w:rsid w:val="001C6D85"/>
    <w:rsid w:val="001C74CE"/>
    <w:rsid w:val="001C761D"/>
    <w:rsid w:val="001C775C"/>
    <w:rsid w:val="001D0A63"/>
    <w:rsid w:val="001D0B25"/>
    <w:rsid w:val="001D0D48"/>
    <w:rsid w:val="001D0EB8"/>
    <w:rsid w:val="001D12D8"/>
    <w:rsid w:val="001D1CEE"/>
    <w:rsid w:val="001D21C7"/>
    <w:rsid w:val="001D2A28"/>
    <w:rsid w:val="001D2EDD"/>
    <w:rsid w:val="001D4281"/>
    <w:rsid w:val="001D501C"/>
    <w:rsid w:val="001D50DD"/>
    <w:rsid w:val="001D6384"/>
    <w:rsid w:val="001D7D54"/>
    <w:rsid w:val="001D7FCB"/>
    <w:rsid w:val="001E064A"/>
    <w:rsid w:val="001E0B87"/>
    <w:rsid w:val="001E0C96"/>
    <w:rsid w:val="001E1120"/>
    <w:rsid w:val="001E1959"/>
    <w:rsid w:val="001E1C7C"/>
    <w:rsid w:val="001E1E01"/>
    <w:rsid w:val="001E2BA8"/>
    <w:rsid w:val="001E3820"/>
    <w:rsid w:val="001E3874"/>
    <w:rsid w:val="001E39CA"/>
    <w:rsid w:val="001E44F7"/>
    <w:rsid w:val="001E4D19"/>
    <w:rsid w:val="001E54A8"/>
    <w:rsid w:val="001E55DE"/>
    <w:rsid w:val="001E6A43"/>
    <w:rsid w:val="001E74B7"/>
    <w:rsid w:val="001E76AE"/>
    <w:rsid w:val="001E7BF5"/>
    <w:rsid w:val="001F02AA"/>
    <w:rsid w:val="001F0340"/>
    <w:rsid w:val="001F06E1"/>
    <w:rsid w:val="001F079B"/>
    <w:rsid w:val="001F0A14"/>
    <w:rsid w:val="001F3D73"/>
    <w:rsid w:val="001F44A0"/>
    <w:rsid w:val="001F45B8"/>
    <w:rsid w:val="001F5E28"/>
    <w:rsid w:val="001F61E0"/>
    <w:rsid w:val="001F6981"/>
    <w:rsid w:val="001F708F"/>
    <w:rsid w:val="001F7119"/>
    <w:rsid w:val="002005F6"/>
    <w:rsid w:val="00200677"/>
    <w:rsid w:val="002007B2"/>
    <w:rsid w:val="0020125A"/>
    <w:rsid w:val="00201675"/>
    <w:rsid w:val="00201BF0"/>
    <w:rsid w:val="00202268"/>
    <w:rsid w:val="002035F7"/>
    <w:rsid w:val="002036F1"/>
    <w:rsid w:val="00205A53"/>
    <w:rsid w:val="00205F71"/>
    <w:rsid w:val="00205FF8"/>
    <w:rsid w:val="00206363"/>
    <w:rsid w:val="00206434"/>
    <w:rsid w:val="00207CC8"/>
    <w:rsid w:val="0021132C"/>
    <w:rsid w:val="00211D67"/>
    <w:rsid w:val="00212D57"/>
    <w:rsid w:val="0021377E"/>
    <w:rsid w:val="0021432F"/>
    <w:rsid w:val="0021455A"/>
    <w:rsid w:val="00214CBB"/>
    <w:rsid w:val="002159F2"/>
    <w:rsid w:val="00215AAD"/>
    <w:rsid w:val="00215AC7"/>
    <w:rsid w:val="0021695D"/>
    <w:rsid w:val="002201BC"/>
    <w:rsid w:val="00220786"/>
    <w:rsid w:val="002209EB"/>
    <w:rsid w:val="00220ECD"/>
    <w:rsid w:val="00221FD6"/>
    <w:rsid w:val="00222425"/>
    <w:rsid w:val="0022249E"/>
    <w:rsid w:val="00223070"/>
    <w:rsid w:val="002230FE"/>
    <w:rsid w:val="00223616"/>
    <w:rsid w:val="0022394A"/>
    <w:rsid w:val="0022397C"/>
    <w:rsid w:val="00223E1A"/>
    <w:rsid w:val="00224944"/>
    <w:rsid w:val="00226B27"/>
    <w:rsid w:val="00226C12"/>
    <w:rsid w:val="00226FA1"/>
    <w:rsid w:val="00227D7E"/>
    <w:rsid w:val="00230562"/>
    <w:rsid w:val="002306C9"/>
    <w:rsid w:val="00230844"/>
    <w:rsid w:val="00230D80"/>
    <w:rsid w:val="0023114A"/>
    <w:rsid w:val="00231777"/>
    <w:rsid w:val="00232015"/>
    <w:rsid w:val="002321A8"/>
    <w:rsid w:val="002326DA"/>
    <w:rsid w:val="002326E0"/>
    <w:rsid w:val="002327EE"/>
    <w:rsid w:val="0023417B"/>
    <w:rsid w:val="002345DB"/>
    <w:rsid w:val="00235021"/>
    <w:rsid w:val="0023506A"/>
    <w:rsid w:val="00235A30"/>
    <w:rsid w:val="0023634A"/>
    <w:rsid w:val="0023655B"/>
    <w:rsid w:val="00236C03"/>
    <w:rsid w:val="002408BB"/>
    <w:rsid w:val="00240BDE"/>
    <w:rsid w:val="00241218"/>
    <w:rsid w:val="0024140F"/>
    <w:rsid w:val="00241886"/>
    <w:rsid w:val="002418D1"/>
    <w:rsid w:val="002424B6"/>
    <w:rsid w:val="00242B17"/>
    <w:rsid w:val="00243383"/>
    <w:rsid w:val="0024467F"/>
    <w:rsid w:val="00244C42"/>
    <w:rsid w:val="00245050"/>
    <w:rsid w:val="00246ED6"/>
    <w:rsid w:val="002474F7"/>
    <w:rsid w:val="002477B1"/>
    <w:rsid w:val="002505D5"/>
    <w:rsid w:val="00251A46"/>
    <w:rsid w:val="00251E4E"/>
    <w:rsid w:val="00252CE1"/>
    <w:rsid w:val="00252EB9"/>
    <w:rsid w:val="0025392F"/>
    <w:rsid w:val="00253A2C"/>
    <w:rsid w:val="0025433D"/>
    <w:rsid w:val="00254AEF"/>
    <w:rsid w:val="00254C62"/>
    <w:rsid w:val="00255222"/>
    <w:rsid w:val="002558B2"/>
    <w:rsid w:val="00255D8C"/>
    <w:rsid w:val="00255E44"/>
    <w:rsid w:val="002562D0"/>
    <w:rsid w:val="00256315"/>
    <w:rsid w:val="00257E3E"/>
    <w:rsid w:val="00257EAF"/>
    <w:rsid w:val="00261396"/>
    <w:rsid w:val="00261614"/>
    <w:rsid w:val="00261916"/>
    <w:rsid w:val="00261B08"/>
    <w:rsid w:val="00261B9A"/>
    <w:rsid w:val="00261E18"/>
    <w:rsid w:val="00262688"/>
    <w:rsid w:val="00262822"/>
    <w:rsid w:val="00263CA4"/>
    <w:rsid w:val="00267620"/>
    <w:rsid w:val="00270B0D"/>
    <w:rsid w:val="00270C65"/>
    <w:rsid w:val="00270ECB"/>
    <w:rsid w:val="00271AB3"/>
    <w:rsid w:val="00271E97"/>
    <w:rsid w:val="00272C56"/>
    <w:rsid w:val="00272C9A"/>
    <w:rsid w:val="00273941"/>
    <w:rsid w:val="0027405C"/>
    <w:rsid w:val="002748A2"/>
    <w:rsid w:val="002748B1"/>
    <w:rsid w:val="00274B66"/>
    <w:rsid w:val="00274CC5"/>
    <w:rsid w:val="00274DCD"/>
    <w:rsid w:val="00274E51"/>
    <w:rsid w:val="00276124"/>
    <w:rsid w:val="00276362"/>
    <w:rsid w:val="00276BDE"/>
    <w:rsid w:val="00276FA9"/>
    <w:rsid w:val="00277486"/>
    <w:rsid w:val="002777C0"/>
    <w:rsid w:val="00277899"/>
    <w:rsid w:val="00277B69"/>
    <w:rsid w:val="00277D3A"/>
    <w:rsid w:val="00280116"/>
    <w:rsid w:val="00280237"/>
    <w:rsid w:val="00280F8C"/>
    <w:rsid w:val="00280FD0"/>
    <w:rsid w:val="002810FA"/>
    <w:rsid w:val="002815B6"/>
    <w:rsid w:val="002823BE"/>
    <w:rsid w:val="002829DF"/>
    <w:rsid w:val="00282BD9"/>
    <w:rsid w:val="00282C57"/>
    <w:rsid w:val="00282CC0"/>
    <w:rsid w:val="00282FFB"/>
    <w:rsid w:val="002840A3"/>
    <w:rsid w:val="00284579"/>
    <w:rsid w:val="00284A6C"/>
    <w:rsid w:val="002855CC"/>
    <w:rsid w:val="00285911"/>
    <w:rsid w:val="00285CBA"/>
    <w:rsid w:val="00287104"/>
    <w:rsid w:val="00287867"/>
    <w:rsid w:val="00287BFE"/>
    <w:rsid w:val="002906AD"/>
    <w:rsid w:val="002909DB"/>
    <w:rsid w:val="0029188D"/>
    <w:rsid w:val="0029268D"/>
    <w:rsid w:val="00292D43"/>
    <w:rsid w:val="0029342A"/>
    <w:rsid w:val="002935A6"/>
    <w:rsid w:val="00293A3B"/>
    <w:rsid w:val="002946AB"/>
    <w:rsid w:val="00295254"/>
    <w:rsid w:val="002954F2"/>
    <w:rsid w:val="00295D18"/>
    <w:rsid w:val="0029674D"/>
    <w:rsid w:val="00296DC5"/>
    <w:rsid w:val="002971F0"/>
    <w:rsid w:val="0029762C"/>
    <w:rsid w:val="00297A47"/>
    <w:rsid w:val="002A0582"/>
    <w:rsid w:val="002A0C51"/>
    <w:rsid w:val="002A0F33"/>
    <w:rsid w:val="002A1005"/>
    <w:rsid w:val="002A1060"/>
    <w:rsid w:val="002A2176"/>
    <w:rsid w:val="002A23CA"/>
    <w:rsid w:val="002A2668"/>
    <w:rsid w:val="002A296F"/>
    <w:rsid w:val="002A2B3A"/>
    <w:rsid w:val="002A350A"/>
    <w:rsid w:val="002A380D"/>
    <w:rsid w:val="002A3BB4"/>
    <w:rsid w:val="002A44F4"/>
    <w:rsid w:val="002A4A25"/>
    <w:rsid w:val="002A5BC3"/>
    <w:rsid w:val="002A5C3B"/>
    <w:rsid w:val="002A6023"/>
    <w:rsid w:val="002A723F"/>
    <w:rsid w:val="002A7873"/>
    <w:rsid w:val="002B0329"/>
    <w:rsid w:val="002B0831"/>
    <w:rsid w:val="002B114E"/>
    <w:rsid w:val="002B1783"/>
    <w:rsid w:val="002B1D07"/>
    <w:rsid w:val="002B1F5B"/>
    <w:rsid w:val="002B2839"/>
    <w:rsid w:val="002B30FB"/>
    <w:rsid w:val="002B4061"/>
    <w:rsid w:val="002B4300"/>
    <w:rsid w:val="002B50AD"/>
    <w:rsid w:val="002B52C7"/>
    <w:rsid w:val="002B5577"/>
    <w:rsid w:val="002B5992"/>
    <w:rsid w:val="002B6E6C"/>
    <w:rsid w:val="002B715D"/>
    <w:rsid w:val="002B7E31"/>
    <w:rsid w:val="002B7F54"/>
    <w:rsid w:val="002C084A"/>
    <w:rsid w:val="002C0A1D"/>
    <w:rsid w:val="002C0ADB"/>
    <w:rsid w:val="002C2A4B"/>
    <w:rsid w:val="002C39B0"/>
    <w:rsid w:val="002C416B"/>
    <w:rsid w:val="002C482C"/>
    <w:rsid w:val="002C4E8F"/>
    <w:rsid w:val="002C4F24"/>
    <w:rsid w:val="002C5749"/>
    <w:rsid w:val="002C585C"/>
    <w:rsid w:val="002C5FA1"/>
    <w:rsid w:val="002C5FF3"/>
    <w:rsid w:val="002C6AFC"/>
    <w:rsid w:val="002C71C9"/>
    <w:rsid w:val="002C775E"/>
    <w:rsid w:val="002C7B8D"/>
    <w:rsid w:val="002D1048"/>
    <w:rsid w:val="002D162D"/>
    <w:rsid w:val="002D1813"/>
    <w:rsid w:val="002D1CF9"/>
    <w:rsid w:val="002D1E1B"/>
    <w:rsid w:val="002D1F50"/>
    <w:rsid w:val="002D24A0"/>
    <w:rsid w:val="002D32F3"/>
    <w:rsid w:val="002D3696"/>
    <w:rsid w:val="002D37C7"/>
    <w:rsid w:val="002D49B8"/>
    <w:rsid w:val="002D4C81"/>
    <w:rsid w:val="002D4F72"/>
    <w:rsid w:val="002D5537"/>
    <w:rsid w:val="002D5E8E"/>
    <w:rsid w:val="002D6690"/>
    <w:rsid w:val="002D678D"/>
    <w:rsid w:val="002D67B1"/>
    <w:rsid w:val="002D6B2B"/>
    <w:rsid w:val="002D6C07"/>
    <w:rsid w:val="002D6C5D"/>
    <w:rsid w:val="002D6CF1"/>
    <w:rsid w:val="002D6FE2"/>
    <w:rsid w:val="002D7597"/>
    <w:rsid w:val="002D7C3E"/>
    <w:rsid w:val="002E0A5D"/>
    <w:rsid w:val="002E0D3A"/>
    <w:rsid w:val="002E0DA0"/>
    <w:rsid w:val="002E1078"/>
    <w:rsid w:val="002E14BB"/>
    <w:rsid w:val="002E1BD3"/>
    <w:rsid w:val="002E23F9"/>
    <w:rsid w:val="002E2484"/>
    <w:rsid w:val="002E2A84"/>
    <w:rsid w:val="002E3194"/>
    <w:rsid w:val="002E3240"/>
    <w:rsid w:val="002E3288"/>
    <w:rsid w:val="002E4BE8"/>
    <w:rsid w:val="002E565D"/>
    <w:rsid w:val="002E5A40"/>
    <w:rsid w:val="002E5DB5"/>
    <w:rsid w:val="002E6553"/>
    <w:rsid w:val="002E688C"/>
    <w:rsid w:val="002E6912"/>
    <w:rsid w:val="002E6DA7"/>
    <w:rsid w:val="002F0239"/>
    <w:rsid w:val="002F14EA"/>
    <w:rsid w:val="002F2BB4"/>
    <w:rsid w:val="002F313B"/>
    <w:rsid w:val="002F344C"/>
    <w:rsid w:val="002F3881"/>
    <w:rsid w:val="002F3A65"/>
    <w:rsid w:val="002F3E7D"/>
    <w:rsid w:val="002F3F74"/>
    <w:rsid w:val="002F4151"/>
    <w:rsid w:val="002F4501"/>
    <w:rsid w:val="002F453C"/>
    <w:rsid w:val="002F4C90"/>
    <w:rsid w:val="002F4CE8"/>
    <w:rsid w:val="002F608D"/>
    <w:rsid w:val="002F63D5"/>
    <w:rsid w:val="002F6892"/>
    <w:rsid w:val="002F6D97"/>
    <w:rsid w:val="002F71F4"/>
    <w:rsid w:val="002F74F6"/>
    <w:rsid w:val="002F7FD6"/>
    <w:rsid w:val="0030093B"/>
    <w:rsid w:val="00300F0D"/>
    <w:rsid w:val="00301177"/>
    <w:rsid w:val="0030237F"/>
    <w:rsid w:val="0030269E"/>
    <w:rsid w:val="00302884"/>
    <w:rsid w:val="00302E61"/>
    <w:rsid w:val="00303181"/>
    <w:rsid w:val="003031AB"/>
    <w:rsid w:val="003033AA"/>
    <w:rsid w:val="00303D2F"/>
    <w:rsid w:val="00303D6E"/>
    <w:rsid w:val="0030493B"/>
    <w:rsid w:val="00305A09"/>
    <w:rsid w:val="00305A97"/>
    <w:rsid w:val="003062FE"/>
    <w:rsid w:val="0030638B"/>
    <w:rsid w:val="0030664D"/>
    <w:rsid w:val="00306783"/>
    <w:rsid w:val="00306AB8"/>
    <w:rsid w:val="00306CD3"/>
    <w:rsid w:val="00306E2B"/>
    <w:rsid w:val="00306F75"/>
    <w:rsid w:val="003074CF"/>
    <w:rsid w:val="0030753C"/>
    <w:rsid w:val="003100C8"/>
    <w:rsid w:val="00310BA7"/>
    <w:rsid w:val="00310F44"/>
    <w:rsid w:val="0031170D"/>
    <w:rsid w:val="00311E48"/>
    <w:rsid w:val="00312370"/>
    <w:rsid w:val="00312946"/>
    <w:rsid w:val="003131F1"/>
    <w:rsid w:val="00313568"/>
    <w:rsid w:val="00313DC3"/>
    <w:rsid w:val="00313DF4"/>
    <w:rsid w:val="00314945"/>
    <w:rsid w:val="00314AFD"/>
    <w:rsid w:val="00314C55"/>
    <w:rsid w:val="00315108"/>
    <w:rsid w:val="0031624F"/>
    <w:rsid w:val="003168CE"/>
    <w:rsid w:val="0031698F"/>
    <w:rsid w:val="00316EBF"/>
    <w:rsid w:val="00316F8C"/>
    <w:rsid w:val="0031747E"/>
    <w:rsid w:val="00317F12"/>
    <w:rsid w:val="003209F8"/>
    <w:rsid w:val="00320A96"/>
    <w:rsid w:val="003219CC"/>
    <w:rsid w:val="0032267A"/>
    <w:rsid w:val="0032271A"/>
    <w:rsid w:val="00322A5E"/>
    <w:rsid w:val="00322B21"/>
    <w:rsid w:val="00322BA8"/>
    <w:rsid w:val="00323123"/>
    <w:rsid w:val="003233CD"/>
    <w:rsid w:val="00323887"/>
    <w:rsid w:val="00323DF2"/>
    <w:rsid w:val="003250CD"/>
    <w:rsid w:val="00325ADF"/>
    <w:rsid w:val="00325D23"/>
    <w:rsid w:val="00326430"/>
    <w:rsid w:val="00327023"/>
    <w:rsid w:val="0032733F"/>
    <w:rsid w:val="00327E4D"/>
    <w:rsid w:val="00327F07"/>
    <w:rsid w:val="00330331"/>
    <w:rsid w:val="0033053C"/>
    <w:rsid w:val="003315CD"/>
    <w:rsid w:val="00331C89"/>
    <w:rsid w:val="0033208D"/>
    <w:rsid w:val="00332813"/>
    <w:rsid w:val="00332CBF"/>
    <w:rsid w:val="00332CE1"/>
    <w:rsid w:val="00332D9D"/>
    <w:rsid w:val="0033302A"/>
    <w:rsid w:val="003332E5"/>
    <w:rsid w:val="00333448"/>
    <w:rsid w:val="00334016"/>
    <w:rsid w:val="00334B21"/>
    <w:rsid w:val="003358D3"/>
    <w:rsid w:val="00335C33"/>
    <w:rsid w:val="00336401"/>
    <w:rsid w:val="00336566"/>
    <w:rsid w:val="00337783"/>
    <w:rsid w:val="00340AC4"/>
    <w:rsid w:val="0034213D"/>
    <w:rsid w:val="0034270A"/>
    <w:rsid w:val="00343341"/>
    <w:rsid w:val="0034346A"/>
    <w:rsid w:val="003435A8"/>
    <w:rsid w:val="00343DA7"/>
    <w:rsid w:val="003445B7"/>
    <w:rsid w:val="00344999"/>
    <w:rsid w:val="00344E2F"/>
    <w:rsid w:val="00345160"/>
    <w:rsid w:val="003451CB"/>
    <w:rsid w:val="003457C2"/>
    <w:rsid w:val="0034581C"/>
    <w:rsid w:val="00345E0E"/>
    <w:rsid w:val="00346104"/>
    <w:rsid w:val="00346A78"/>
    <w:rsid w:val="00347878"/>
    <w:rsid w:val="00350091"/>
    <w:rsid w:val="003507E4"/>
    <w:rsid w:val="00350885"/>
    <w:rsid w:val="00350BCF"/>
    <w:rsid w:val="00350D03"/>
    <w:rsid w:val="00350EEE"/>
    <w:rsid w:val="00351099"/>
    <w:rsid w:val="00351E26"/>
    <w:rsid w:val="003529AC"/>
    <w:rsid w:val="00352E94"/>
    <w:rsid w:val="00353289"/>
    <w:rsid w:val="00353815"/>
    <w:rsid w:val="0035398A"/>
    <w:rsid w:val="00353C86"/>
    <w:rsid w:val="00353D0E"/>
    <w:rsid w:val="003541A4"/>
    <w:rsid w:val="00354226"/>
    <w:rsid w:val="00354AEA"/>
    <w:rsid w:val="00354BCC"/>
    <w:rsid w:val="00354BD9"/>
    <w:rsid w:val="00355286"/>
    <w:rsid w:val="003558D0"/>
    <w:rsid w:val="00355EF5"/>
    <w:rsid w:val="0035601F"/>
    <w:rsid w:val="00356948"/>
    <w:rsid w:val="003570F9"/>
    <w:rsid w:val="003578B0"/>
    <w:rsid w:val="00357A49"/>
    <w:rsid w:val="00357A8E"/>
    <w:rsid w:val="00361070"/>
    <w:rsid w:val="00361D53"/>
    <w:rsid w:val="0036293E"/>
    <w:rsid w:val="003629FD"/>
    <w:rsid w:val="00363C3A"/>
    <w:rsid w:val="00363E7C"/>
    <w:rsid w:val="00363EFF"/>
    <w:rsid w:val="003643E7"/>
    <w:rsid w:val="0036475C"/>
    <w:rsid w:val="003649F4"/>
    <w:rsid w:val="00364ECA"/>
    <w:rsid w:val="00365398"/>
    <w:rsid w:val="003655C6"/>
    <w:rsid w:val="00366DA2"/>
    <w:rsid w:val="00367072"/>
    <w:rsid w:val="0036748A"/>
    <w:rsid w:val="0036790A"/>
    <w:rsid w:val="00367DCF"/>
    <w:rsid w:val="0037095E"/>
    <w:rsid w:val="00370D43"/>
    <w:rsid w:val="003711CD"/>
    <w:rsid w:val="00371AAD"/>
    <w:rsid w:val="00371B6A"/>
    <w:rsid w:val="00371D04"/>
    <w:rsid w:val="00374BE6"/>
    <w:rsid w:val="00375786"/>
    <w:rsid w:val="00375B50"/>
    <w:rsid w:val="003762B2"/>
    <w:rsid w:val="003765B8"/>
    <w:rsid w:val="00376725"/>
    <w:rsid w:val="00376B16"/>
    <w:rsid w:val="00376EB4"/>
    <w:rsid w:val="003773CC"/>
    <w:rsid w:val="003777D3"/>
    <w:rsid w:val="00377B47"/>
    <w:rsid w:val="00377D9C"/>
    <w:rsid w:val="00380503"/>
    <w:rsid w:val="003809AD"/>
    <w:rsid w:val="00380BCE"/>
    <w:rsid w:val="00380BF7"/>
    <w:rsid w:val="00380EC7"/>
    <w:rsid w:val="00380FBC"/>
    <w:rsid w:val="0038103E"/>
    <w:rsid w:val="00381555"/>
    <w:rsid w:val="0038189A"/>
    <w:rsid w:val="00381911"/>
    <w:rsid w:val="00381DDC"/>
    <w:rsid w:val="00383E03"/>
    <w:rsid w:val="003842BC"/>
    <w:rsid w:val="003845D6"/>
    <w:rsid w:val="00384E36"/>
    <w:rsid w:val="00385193"/>
    <w:rsid w:val="00385ADF"/>
    <w:rsid w:val="00385D16"/>
    <w:rsid w:val="00385FA0"/>
    <w:rsid w:val="003860E6"/>
    <w:rsid w:val="00386567"/>
    <w:rsid w:val="00386620"/>
    <w:rsid w:val="003869D7"/>
    <w:rsid w:val="00386FDF"/>
    <w:rsid w:val="00387233"/>
    <w:rsid w:val="00387DCD"/>
    <w:rsid w:val="00387DE1"/>
    <w:rsid w:val="00390133"/>
    <w:rsid w:val="00390362"/>
    <w:rsid w:val="003905E0"/>
    <w:rsid w:val="00390A80"/>
    <w:rsid w:val="00391C8A"/>
    <w:rsid w:val="00391C91"/>
    <w:rsid w:val="00391F1F"/>
    <w:rsid w:val="00392A06"/>
    <w:rsid w:val="00392E7D"/>
    <w:rsid w:val="003932A2"/>
    <w:rsid w:val="00394682"/>
    <w:rsid w:val="00394A4D"/>
    <w:rsid w:val="00394AE2"/>
    <w:rsid w:val="003955C4"/>
    <w:rsid w:val="00395992"/>
    <w:rsid w:val="003959C0"/>
    <w:rsid w:val="00395A72"/>
    <w:rsid w:val="00395BBF"/>
    <w:rsid w:val="00396297"/>
    <w:rsid w:val="00397C3F"/>
    <w:rsid w:val="003A0EF1"/>
    <w:rsid w:val="003A136E"/>
    <w:rsid w:val="003A1440"/>
    <w:rsid w:val="003A14AD"/>
    <w:rsid w:val="003A20A0"/>
    <w:rsid w:val="003A2157"/>
    <w:rsid w:val="003A291C"/>
    <w:rsid w:val="003A33A7"/>
    <w:rsid w:val="003A3A0A"/>
    <w:rsid w:val="003A3C12"/>
    <w:rsid w:val="003A3C9F"/>
    <w:rsid w:val="003A4538"/>
    <w:rsid w:val="003A4DA7"/>
    <w:rsid w:val="003A503F"/>
    <w:rsid w:val="003A536F"/>
    <w:rsid w:val="003A6007"/>
    <w:rsid w:val="003A647D"/>
    <w:rsid w:val="003A65DC"/>
    <w:rsid w:val="003A6741"/>
    <w:rsid w:val="003A680B"/>
    <w:rsid w:val="003A7864"/>
    <w:rsid w:val="003A7DE2"/>
    <w:rsid w:val="003AD35F"/>
    <w:rsid w:val="003B0056"/>
    <w:rsid w:val="003B02ED"/>
    <w:rsid w:val="003B0347"/>
    <w:rsid w:val="003B0FF1"/>
    <w:rsid w:val="003B1186"/>
    <w:rsid w:val="003B1F07"/>
    <w:rsid w:val="003B1F7E"/>
    <w:rsid w:val="003B22A7"/>
    <w:rsid w:val="003B24F4"/>
    <w:rsid w:val="003B29AC"/>
    <w:rsid w:val="003B3035"/>
    <w:rsid w:val="003B362B"/>
    <w:rsid w:val="003B380D"/>
    <w:rsid w:val="003B39F7"/>
    <w:rsid w:val="003B3D69"/>
    <w:rsid w:val="003B3DB0"/>
    <w:rsid w:val="003B4530"/>
    <w:rsid w:val="003B576F"/>
    <w:rsid w:val="003B68DC"/>
    <w:rsid w:val="003B6A2A"/>
    <w:rsid w:val="003B6AA4"/>
    <w:rsid w:val="003B7527"/>
    <w:rsid w:val="003B76CD"/>
    <w:rsid w:val="003B784D"/>
    <w:rsid w:val="003B7C72"/>
    <w:rsid w:val="003B7EC5"/>
    <w:rsid w:val="003C0782"/>
    <w:rsid w:val="003C0B2C"/>
    <w:rsid w:val="003C1B78"/>
    <w:rsid w:val="003C20FF"/>
    <w:rsid w:val="003C2938"/>
    <w:rsid w:val="003C293D"/>
    <w:rsid w:val="003C2E5F"/>
    <w:rsid w:val="003C391F"/>
    <w:rsid w:val="003C3A6A"/>
    <w:rsid w:val="003C3EB3"/>
    <w:rsid w:val="003C5387"/>
    <w:rsid w:val="003C6434"/>
    <w:rsid w:val="003C6CE5"/>
    <w:rsid w:val="003C6F42"/>
    <w:rsid w:val="003C7334"/>
    <w:rsid w:val="003C74B1"/>
    <w:rsid w:val="003C78FF"/>
    <w:rsid w:val="003C7E1E"/>
    <w:rsid w:val="003C7FEE"/>
    <w:rsid w:val="003D069A"/>
    <w:rsid w:val="003D12B3"/>
    <w:rsid w:val="003D1CAE"/>
    <w:rsid w:val="003D2381"/>
    <w:rsid w:val="003D37DD"/>
    <w:rsid w:val="003D47F4"/>
    <w:rsid w:val="003D59A5"/>
    <w:rsid w:val="003D5DFA"/>
    <w:rsid w:val="003D6530"/>
    <w:rsid w:val="003D6573"/>
    <w:rsid w:val="003D6F2D"/>
    <w:rsid w:val="003D6FE5"/>
    <w:rsid w:val="003D78AB"/>
    <w:rsid w:val="003D7C4A"/>
    <w:rsid w:val="003D7DA6"/>
    <w:rsid w:val="003E030B"/>
    <w:rsid w:val="003E056B"/>
    <w:rsid w:val="003E07AE"/>
    <w:rsid w:val="003E1832"/>
    <w:rsid w:val="003E1EF0"/>
    <w:rsid w:val="003E1F97"/>
    <w:rsid w:val="003E2308"/>
    <w:rsid w:val="003E2F8C"/>
    <w:rsid w:val="003E3643"/>
    <w:rsid w:val="003E3A20"/>
    <w:rsid w:val="003E4A34"/>
    <w:rsid w:val="003E4D37"/>
    <w:rsid w:val="003E5464"/>
    <w:rsid w:val="003E54EF"/>
    <w:rsid w:val="003E5C1D"/>
    <w:rsid w:val="003E62DD"/>
    <w:rsid w:val="003E6486"/>
    <w:rsid w:val="003E658A"/>
    <w:rsid w:val="003E6DED"/>
    <w:rsid w:val="003E6F11"/>
    <w:rsid w:val="003E7065"/>
    <w:rsid w:val="003E7114"/>
    <w:rsid w:val="003E7493"/>
    <w:rsid w:val="003E74ED"/>
    <w:rsid w:val="003F03FF"/>
    <w:rsid w:val="003F067C"/>
    <w:rsid w:val="003F0A12"/>
    <w:rsid w:val="003F170E"/>
    <w:rsid w:val="003F2270"/>
    <w:rsid w:val="003F2ECB"/>
    <w:rsid w:val="003F4027"/>
    <w:rsid w:val="003F4268"/>
    <w:rsid w:val="003F4502"/>
    <w:rsid w:val="003F4773"/>
    <w:rsid w:val="003F4EEE"/>
    <w:rsid w:val="003F540E"/>
    <w:rsid w:val="003F5D2F"/>
    <w:rsid w:val="003F5E2F"/>
    <w:rsid w:val="003F666B"/>
    <w:rsid w:val="003F672B"/>
    <w:rsid w:val="003F7064"/>
    <w:rsid w:val="003F7090"/>
    <w:rsid w:val="003F7228"/>
    <w:rsid w:val="003F7234"/>
    <w:rsid w:val="003F761B"/>
    <w:rsid w:val="003F79A1"/>
    <w:rsid w:val="003F7F4E"/>
    <w:rsid w:val="0040078D"/>
    <w:rsid w:val="00400C0A"/>
    <w:rsid w:val="0040106F"/>
    <w:rsid w:val="00401705"/>
    <w:rsid w:val="004017F2"/>
    <w:rsid w:val="00401A37"/>
    <w:rsid w:val="0040287F"/>
    <w:rsid w:val="0040313E"/>
    <w:rsid w:val="0040372C"/>
    <w:rsid w:val="004041B5"/>
    <w:rsid w:val="0040488D"/>
    <w:rsid w:val="00404C30"/>
    <w:rsid w:val="00404D55"/>
    <w:rsid w:val="00404E3C"/>
    <w:rsid w:val="00406249"/>
    <w:rsid w:val="00406E2F"/>
    <w:rsid w:val="00407130"/>
    <w:rsid w:val="00407662"/>
    <w:rsid w:val="00407AFB"/>
    <w:rsid w:val="00407BBE"/>
    <w:rsid w:val="00407FE8"/>
    <w:rsid w:val="0041000F"/>
    <w:rsid w:val="004102C8"/>
    <w:rsid w:val="004103DB"/>
    <w:rsid w:val="004109EB"/>
    <w:rsid w:val="00410AD6"/>
    <w:rsid w:val="00410F54"/>
    <w:rsid w:val="004110AB"/>
    <w:rsid w:val="00411A1B"/>
    <w:rsid w:val="00411BC7"/>
    <w:rsid w:val="00411DE5"/>
    <w:rsid w:val="00412252"/>
    <w:rsid w:val="00412E1C"/>
    <w:rsid w:val="004138A1"/>
    <w:rsid w:val="00414CC5"/>
    <w:rsid w:val="00414D3B"/>
    <w:rsid w:val="00415AE7"/>
    <w:rsid w:val="004162B3"/>
    <w:rsid w:val="004178BE"/>
    <w:rsid w:val="00417FBF"/>
    <w:rsid w:val="00420BCD"/>
    <w:rsid w:val="00420D7B"/>
    <w:rsid w:val="00420FE8"/>
    <w:rsid w:val="00421855"/>
    <w:rsid w:val="00421F98"/>
    <w:rsid w:val="00422A01"/>
    <w:rsid w:val="00422CA4"/>
    <w:rsid w:val="004239F3"/>
    <w:rsid w:val="00424856"/>
    <w:rsid w:val="0042497E"/>
    <w:rsid w:val="004263A0"/>
    <w:rsid w:val="004265D8"/>
    <w:rsid w:val="00426683"/>
    <w:rsid w:val="0042728E"/>
    <w:rsid w:val="00427996"/>
    <w:rsid w:val="00427AF2"/>
    <w:rsid w:val="0043013F"/>
    <w:rsid w:val="00430302"/>
    <w:rsid w:val="00430476"/>
    <w:rsid w:val="004316CB"/>
    <w:rsid w:val="004318BE"/>
    <w:rsid w:val="0043203F"/>
    <w:rsid w:val="00432493"/>
    <w:rsid w:val="00433449"/>
    <w:rsid w:val="00433515"/>
    <w:rsid w:val="0043395D"/>
    <w:rsid w:val="0043408E"/>
    <w:rsid w:val="00434113"/>
    <w:rsid w:val="0043421F"/>
    <w:rsid w:val="00434C60"/>
    <w:rsid w:val="004364AD"/>
    <w:rsid w:val="004372EC"/>
    <w:rsid w:val="00437950"/>
    <w:rsid w:val="00437B41"/>
    <w:rsid w:val="00440799"/>
    <w:rsid w:val="004407CF"/>
    <w:rsid w:val="00440AD6"/>
    <w:rsid w:val="00441233"/>
    <w:rsid w:val="00441A61"/>
    <w:rsid w:val="00441B16"/>
    <w:rsid w:val="004424D3"/>
    <w:rsid w:val="00442DEF"/>
    <w:rsid w:val="00443922"/>
    <w:rsid w:val="0044468F"/>
    <w:rsid w:val="00444CAE"/>
    <w:rsid w:val="00445BFC"/>
    <w:rsid w:val="00445E95"/>
    <w:rsid w:val="00446185"/>
    <w:rsid w:val="004462FA"/>
    <w:rsid w:val="0044686A"/>
    <w:rsid w:val="00446C9E"/>
    <w:rsid w:val="00450380"/>
    <w:rsid w:val="00450A82"/>
    <w:rsid w:val="00452510"/>
    <w:rsid w:val="00453317"/>
    <w:rsid w:val="00453970"/>
    <w:rsid w:val="004539D4"/>
    <w:rsid w:val="00453C88"/>
    <w:rsid w:val="00453CE4"/>
    <w:rsid w:val="00453FC3"/>
    <w:rsid w:val="00454DC7"/>
    <w:rsid w:val="00454FC8"/>
    <w:rsid w:val="00455DCC"/>
    <w:rsid w:val="00456264"/>
    <w:rsid w:val="0045669B"/>
    <w:rsid w:val="00456D7F"/>
    <w:rsid w:val="0045722A"/>
    <w:rsid w:val="004578D3"/>
    <w:rsid w:val="004579F2"/>
    <w:rsid w:val="00457CF7"/>
    <w:rsid w:val="00460A48"/>
    <w:rsid w:val="00460D2E"/>
    <w:rsid w:val="0046111E"/>
    <w:rsid w:val="00461152"/>
    <w:rsid w:val="00461478"/>
    <w:rsid w:val="00461AA4"/>
    <w:rsid w:val="00461B40"/>
    <w:rsid w:val="00462B62"/>
    <w:rsid w:val="00462DC3"/>
    <w:rsid w:val="004638B1"/>
    <w:rsid w:val="00463BEF"/>
    <w:rsid w:val="00464799"/>
    <w:rsid w:val="0046491B"/>
    <w:rsid w:val="00464ABC"/>
    <w:rsid w:val="00465507"/>
    <w:rsid w:val="004658F6"/>
    <w:rsid w:val="00465C92"/>
    <w:rsid w:val="00466016"/>
    <w:rsid w:val="004664F1"/>
    <w:rsid w:val="00466837"/>
    <w:rsid w:val="0046707B"/>
    <w:rsid w:val="004670D0"/>
    <w:rsid w:val="00470265"/>
    <w:rsid w:val="004711D6"/>
    <w:rsid w:val="004712A4"/>
    <w:rsid w:val="004714E6"/>
    <w:rsid w:val="0047214C"/>
    <w:rsid w:val="00472652"/>
    <w:rsid w:val="00472B8D"/>
    <w:rsid w:val="00472EBE"/>
    <w:rsid w:val="004730F7"/>
    <w:rsid w:val="004733D4"/>
    <w:rsid w:val="00473BC1"/>
    <w:rsid w:val="004744B3"/>
    <w:rsid w:val="0047495D"/>
    <w:rsid w:val="00474F46"/>
    <w:rsid w:val="004757DA"/>
    <w:rsid w:val="00475B7D"/>
    <w:rsid w:val="00475FF9"/>
    <w:rsid w:val="0047637E"/>
    <w:rsid w:val="00476696"/>
    <w:rsid w:val="004767BF"/>
    <w:rsid w:val="0047688F"/>
    <w:rsid w:val="004769AA"/>
    <w:rsid w:val="00476D65"/>
    <w:rsid w:val="00476D6C"/>
    <w:rsid w:val="00477076"/>
    <w:rsid w:val="0047761F"/>
    <w:rsid w:val="00477950"/>
    <w:rsid w:val="00477D14"/>
    <w:rsid w:val="00477DB6"/>
    <w:rsid w:val="004809E4"/>
    <w:rsid w:val="00481423"/>
    <w:rsid w:val="00481867"/>
    <w:rsid w:val="00481D0C"/>
    <w:rsid w:val="00483520"/>
    <w:rsid w:val="00483A59"/>
    <w:rsid w:val="00483BCA"/>
    <w:rsid w:val="00483DB7"/>
    <w:rsid w:val="004847EF"/>
    <w:rsid w:val="004848F6"/>
    <w:rsid w:val="00485480"/>
    <w:rsid w:val="00485E5D"/>
    <w:rsid w:val="004865CB"/>
    <w:rsid w:val="00487039"/>
    <w:rsid w:val="004873F7"/>
    <w:rsid w:val="00487822"/>
    <w:rsid w:val="00487BC7"/>
    <w:rsid w:val="00487C75"/>
    <w:rsid w:val="0049001C"/>
    <w:rsid w:val="0049004E"/>
    <w:rsid w:val="0049010D"/>
    <w:rsid w:val="004927F0"/>
    <w:rsid w:val="00493524"/>
    <w:rsid w:val="00493916"/>
    <w:rsid w:val="00493CE1"/>
    <w:rsid w:val="0049405A"/>
    <w:rsid w:val="00494350"/>
    <w:rsid w:val="00494EF6"/>
    <w:rsid w:val="00494F92"/>
    <w:rsid w:val="004952A5"/>
    <w:rsid w:val="00495843"/>
    <w:rsid w:val="00495F3E"/>
    <w:rsid w:val="0049629A"/>
    <w:rsid w:val="004964C9"/>
    <w:rsid w:val="00496B97"/>
    <w:rsid w:val="00496EFD"/>
    <w:rsid w:val="0049755F"/>
    <w:rsid w:val="004A0084"/>
    <w:rsid w:val="004A04F1"/>
    <w:rsid w:val="004A05E8"/>
    <w:rsid w:val="004A184B"/>
    <w:rsid w:val="004A1895"/>
    <w:rsid w:val="004A2249"/>
    <w:rsid w:val="004A2CDC"/>
    <w:rsid w:val="004A36C0"/>
    <w:rsid w:val="004A3C30"/>
    <w:rsid w:val="004A4010"/>
    <w:rsid w:val="004A43E7"/>
    <w:rsid w:val="004A45B7"/>
    <w:rsid w:val="004A5132"/>
    <w:rsid w:val="004A516E"/>
    <w:rsid w:val="004A5B3B"/>
    <w:rsid w:val="004A6323"/>
    <w:rsid w:val="004A6E3B"/>
    <w:rsid w:val="004A7A89"/>
    <w:rsid w:val="004A7E31"/>
    <w:rsid w:val="004B021F"/>
    <w:rsid w:val="004B0D0C"/>
    <w:rsid w:val="004B201F"/>
    <w:rsid w:val="004B26F3"/>
    <w:rsid w:val="004B2E57"/>
    <w:rsid w:val="004B312C"/>
    <w:rsid w:val="004B39BF"/>
    <w:rsid w:val="004B45AB"/>
    <w:rsid w:val="004B4A76"/>
    <w:rsid w:val="004B56EE"/>
    <w:rsid w:val="004B717E"/>
    <w:rsid w:val="004B7728"/>
    <w:rsid w:val="004B7963"/>
    <w:rsid w:val="004B7A10"/>
    <w:rsid w:val="004C0F59"/>
    <w:rsid w:val="004C18FB"/>
    <w:rsid w:val="004C18FD"/>
    <w:rsid w:val="004C2FE8"/>
    <w:rsid w:val="004C2FED"/>
    <w:rsid w:val="004C32AF"/>
    <w:rsid w:val="004C3B1A"/>
    <w:rsid w:val="004C52F6"/>
    <w:rsid w:val="004C572B"/>
    <w:rsid w:val="004C5F1B"/>
    <w:rsid w:val="004C665D"/>
    <w:rsid w:val="004C6C66"/>
    <w:rsid w:val="004C7085"/>
    <w:rsid w:val="004C740D"/>
    <w:rsid w:val="004C75A9"/>
    <w:rsid w:val="004C7DF9"/>
    <w:rsid w:val="004C7F61"/>
    <w:rsid w:val="004D042F"/>
    <w:rsid w:val="004D09E5"/>
    <w:rsid w:val="004D1596"/>
    <w:rsid w:val="004D337E"/>
    <w:rsid w:val="004D33FF"/>
    <w:rsid w:val="004D34AB"/>
    <w:rsid w:val="004D3A0E"/>
    <w:rsid w:val="004D3B79"/>
    <w:rsid w:val="004D3FB7"/>
    <w:rsid w:val="004D4D90"/>
    <w:rsid w:val="004D513E"/>
    <w:rsid w:val="004D5C73"/>
    <w:rsid w:val="004D78BE"/>
    <w:rsid w:val="004E0E59"/>
    <w:rsid w:val="004E0EB2"/>
    <w:rsid w:val="004E154F"/>
    <w:rsid w:val="004E20DC"/>
    <w:rsid w:val="004E234D"/>
    <w:rsid w:val="004E2732"/>
    <w:rsid w:val="004E2F60"/>
    <w:rsid w:val="004E309C"/>
    <w:rsid w:val="004E34DE"/>
    <w:rsid w:val="004E361A"/>
    <w:rsid w:val="004E3FC1"/>
    <w:rsid w:val="004E4083"/>
    <w:rsid w:val="004E41DE"/>
    <w:rsid w:val="004E45D1"/>
    <w:rsid w:val="004E5A80"/>
    <w:rsid w:val="004E5D90"/>
    <w:rsid w:val="004E5D93"/>
    <w:rsid w:val="004E6446"/>
    <w:rsid w:val="004E64F6"/>
    <w:rsid w:val="004E6A66"/>
    <w:rsid w:val="004E779C"/>
    <w:rsid w:val="004E7D4D"/>
    <w:rsid w:val="004E7F49"/>
    <w:rsid w:val="004F01F3"/>
    <w:rsid w:val="004F08A0"/>
    <w:rsid w:val="004F0988"/>
    <w:rsid w:val="004F13BD"/>
    <w:rsid w:val="004F1FBA"/>
    <w:rsid w:val="004F2E51"/>
    <w:rsid w:val="004F425E"/>
    <w:rsid w:val="004F4958"/>
    <w:rsid w:val="004F4DCC"/>
    <w:rsid w:val="004F5E31"/>
    <w:rsid w:val="004F65D9"/>
    <w:rsid w:val="004F6DAD"/>
    <w:rsid w:val="004F7CB1"/>
    <w:rsid w:val="004F7CBC"/>
    <w:rsid w:val="00500C7C"/>
    <w:rsid w:val="0050387B"/>
    <w:rsid w:val="005048D2"/>
    <w:rsid w:val="00504CE2"/>
    <w:rsid w:val="00504E77"/>
    <w:rsid w:val="00504EA6"/>
    <w:rsid w:val="00505733"/>
    <w:rsid w:val="00505CFD"/>
    <w:rsid w:val="00506034"/>
    <w:rsid w:val="005064EC"/>
    <w:rsid w:val="00506855"/>
    <w:rsid w:val="005068D8"/>
    <w:rsid w:val="005076F0"/>
    <w:rsid w:val="005078E4"/>
    <w:rsid w:val="00510664"/>
    <w:rsid w:val="0051092E"/>
    <w:rsid w:val="00511810"/>
    <w:rsid w:val="00512A3A"/>
    <w:rsid w:val="0051354B"/>
    <w:rsid w:val="00513CB1"/>
    <w:rsid w:val="005145A2"/>
    <w:rsid w:val="00514601"/>
    <w:rsid w:val="005148F7"/>
    <w:rsid w:val="00514F67"/>
    <w:rsid w:val="00515DA7"/>
    <w:rsid w:val="00516318"/>
    <w:rsid w:val="00516565"/>
    <w:rsid w:val="00516581"/>
    <w:rsid w:val="00516A44"/>
    <w:rsid w:val="005175FD"/>
    <w:rsid w:val="00517969"/>
    <w:rsid w:val="005201A9"/>
    <w:rsid w:val="005209CD"/>
    <w:rsid w:val="00521272"/>
    <w:rsid w:val="0052142A"/>
    <w:rsid w:val="00521517"/>
    <w:rsid w:val="00521E9B"/>
    <w:rsid w:val="005220B2"/>
    <w:rsid w:val="00522379"/>
    <w:rsid w:val="00522627"/>
    <w:rsid w:val="0052275C"/>
    <w:rsid w:val="00523215"/>
    <w:rsid w:val="00523A5E"/>
    <w:rsid w:val="00523B89"/>
    <w:rsid w:val="00524200"/>
    <w:rsid w:val="00524213"/>
    <w:rsid w:val="00524AF0"/>
    <w:rsid w:val="00524D4A"/>
    <w:rsid w:val="005255DE"/>
    <w:rsid w:val="00525F55"/>
    <w:rsid w:val="0052613A"/>
    <w:rsid w:val="00526B1A"/>
    <w:rsid w:val="00526BDF"/>
    <w:rsid w:val="005270E2"/>
    <w:rsid w:val="00527262"/>
    <w:rsid w:val="0052747F"/>
    <w:rsid w:val="005302D7"/>
    <w:rsid w:val="005318D6"/>
    <w:rsid w:val="005319CC"/>
    <w:rsid w:val="00531D89"/>
    <w:rsid w:val="0053201C"/>
    <w:rsid w:val="00532DA5"/>
    <w:rsid w:val="0053305B"/>
    <w:rsid w:val="0053314C"/>
    <w:rsid w:val="00533F58"/>
    <w:rsid w:val="00533FBF"/>
    <w:rsid w:val="005342EE"/>
    <w:rsid w:val="005343CC"/>
    <w:rsid w:val="005344A4"/>
    <w:rsid w:val="00534916"/>
    <w:rsid w:val="00535641"/>
    <w:rsid w:val="00535750"/>
    <w:rsid w:val="00535BE4"/>
    <w:rsid w:val="00537112"/>
    <w:rsid w:val="00537484"/>
    <w:rsid w:val="00537B57"/>
    <w:rsid w:val="00537E56"/>
    <w:rsid w:val="0054002F"/>
    <w:rsid w:val="0054099D"/>
    <w:rsid w:val="005410A0"/>
    <w:rsid w:val="005416A0"/>
    <w:rsid w:val="00541D44"/>
    <w:rsid w:val="00541F16"/>
    <w:rsid w:val="00542571"/>
    <w:rsid w:val="005435AC"/>
    <w:rsid w:val="00543AB9"/>
    <w:rsid w:val="00543EBE"/>
    <w:rsid w:val="00544B50"/>
    <w:rsid w:val="00544D39"/>
    <w:rsid w:val="005450C0"/>
    <w:rsid w:val="005452AB"/>
    <w:rsid w:val="00545582"/>
    <w:rsid w:val="005456F5"/>
    <w:rsid w:val="0054576A"/>
    <w:rsid w:val="00545BB6"/>
    <w:rsid w:val="00545E32"/>
    <w:rsid w:val="0054662B"/>
    <w:rsid w:val="005469E4"/>
    <w:rsid w:val="00546B51"/>
    <w:rsid w:val="00547069"/>
    <w:rsid w:val="005471FD"/>
    <w:rsid w:val="00550226"/>
    <w:rsid w:val="00551567"/>
    <w:rsid w:val="00551797"/>
    <w:rsid w:val="0055189A"/>
    <w:rsid w:val="00551BE5"/>
    <w:rsid w:val="005528A1"/>
    <w:rsid w:val="00552FD1"/>
    <w:rsid w:val="00553093"/>
    <w:rsid w:val="00553183"/>
    <w:rsid w:val="00553C58"/>
    <w:rsid w:val="00553DCA"/>
    <w:rsid w:val="00553F83"/>
    <w:rsid w:val="00554DA9"/>
    <w:rsid w:val="00554E72"/>
    <w:rsid w:val="0055511E"/>
    <w:rsid w:val="005554A1"/>
    <w:rsid w:val="00555724"/>
    <w:rsid w:val="00555AB8"/>
    <w:rsid w:val="00555F32"/>
    <w:rsid w:val="005567EB"/>
    <w:rsid w:val="00556BF7"/>
    <w:rsid w:val="005572AE"/>
    <w:rsid w:val="00557345"/>
    <w:rsid w:val="00557AE6"/>
    <w:rsid w:val="00557E2B"/>
    <w:rsid w:val="005603AE"/>
    <w:rsid w:val="005604F5"/>
    <w:rsid w:val="00560AF1"/>
    <w:rsid w:val="00560C8C"/>
    <w:rsid w:val="00560DCB"/>
    <w:rsid w:val="00560E38"/>
    <w:rsid w:val="005616AE"/>
    <w:rsid w:val="005617CE"/>
    <w:rsid w:val="005618E1"/>
    <w:rsid w:val="0056212D"/>
    <w:rsid w:val="00562536"/>
    <w:rsid w:val="005629E8"/>
    <w:rsid w:val="0056366D"/>
    <w:rsid w:val="0056380B"/>
    <w:rsid w:val="00564C35"/>
    <w:rsid w:val="00565E4E"/>
    <w:rsid w:val="00567531"/>
    <w:rsid w:val="00567B46"/>
    <w:rsid w:val="00567D8F"/>
    <w:rsid w:val="005701B7"/>
    <w:rsid w:val="005709E5"/>
    <w:rsid w:val="0057185E"/>
    <w:rsid w:val="005718A4"/>
    <w:rsid w:val="00571D17"/>
    <w:rsid w:val="00572798"/>
    <w:rsid w:val="005728B1"/>
    <w:rsid w:val="00572CBE"/>
    <w:rsid w:val="00572DC6"/>
    <w:rsid w:val="0057326C"/>
    <w:rsid w:val="0057400C"/>
    <w:rsid w:val="00574559"/>
    <w:rsid w:val="00574567"/>
    <w:rsid w:val="00574A4A"/>
    <w:rsid w:val="00575A79"/>
    <w:rsid w:val="005763F3"/>
    <w:rsid w:val="00576535"/>
    <w:rsid w:val="00576FC7"/>
    <w:rsid w:val="00577A05"/>
    <w:rsid w:val="00577BFE"/>
    <w:rsid w:val="00580953"/>
    <w:rsid w:val="00581A9D"/>
    <w:rsid w:val="0058220B"/>
    <w:rsid w:val="00582235"/>
    <w:rsid w:val="00582352"/>
    <w:rsid w:val="0058264C"/>
    <w:rsid w:val="00582A93"/>
    <w:rsid w:val="00583238"/>
    <w:rsid w:val="0058385C"/>
    <w:rsid w:val="005838BF"/>
    <w:rsid w:val="005840FB"/>
    <w:rsid w:val="00584A08"/>
    <w:rsid w:val="00584E92"/>
    <w:rsid w:val="0058526C"/>
    <w:rsid w:val="0058603B"/>
    <w:rsid w:val="005867B7"/>
    <w:rsid w:val="005876AF"/>
    <w:rsid w:val="005879B5"/>
    <w:rsid w:val="00587BDC"/>
    <w:rsid w:val="00587C45"/>
    <w:rsid w:val="005903D0"/>
    <w:rsid w:val="005906EB"/>
    <w:rsid w:val="0059081F"/>
    <w:rsid w:val="00591566"/>
    <w:rsid w:val="00591978"/>
    <w:rsid w:val="0059203B"/>
    <w:rsid w:val="00593281"/>
    <w:rsid w:val="00593297"/>
    <w:rsid w:val="005939F1"/>
    <w:rsid w:val="0059459E"/>
    <w:rsid w:val="00594790"/>
    <w:rsid w:val="005948B0"/>
    <w:rsid w:val="00594C7B"/>
    <w:rsid w:val="00594EBB"/>
    <w:rsid w:val="00595175"/>
    <w:rsid w:val="005951E0"/>
    <w:rsid w:val="00596109"/>
    <w:rsid w:val="005969F6"/>
    <w:rsid w:val="005971CE"/>
    <w:rsid w:val="005979E9"/>
    <w:rsid w:val="005A002D"/>
    <w:rsid w:val="005A0D56"/>
    <w:rsid w:val="005A11CC"/>
    <w:rsid w:val="005A19DE"/>
    <w:rsid w:val="005A1BAC"/>
    <w:rsid w:val="005A2906"/>
    <w:rsid w:val="005A2A18"/>
    <w:rsid w:val="005A2B45"/>
    <w:rsid w:val="005A3203"/>
    <w:rsid w:val="005A3273"/>
    <w:rsid w:val="005A3B06"/>
    <w:rsid w:val="005A434A"/>
    <w:rsid w:val="005A4E62"/>
    <w:rsid w:val="005A4EAF"/>
    <w:rsid w:val="005A5952"/>
    <w:rsid w:val="005A5B61"/>
    <w:rsid w:val="005A5F7A"/>
    <w:rsid w:val="005A647A"/>
    <w:rsid w:val="005A6796"/>
    <w:rsid w:val="005A691F"/>
    <w:rsid w:val="005A6B8D"/>
    <w:rsid w:val="005B089A"/>
    <w:rsid w:val="005B08BE"/>
    <w:rsid w:val="005B0995"/>
    <w:rsid w:val="005B1E81"/>
    <w:rsid w:val="005B21CD"/>
    <w:rsid w:val="005B2409"/>
    <w:rsid w:val="005B270D"/>
    <w:rsid w:val="005B27BB"/>
    <w:rsid w:val="005B37E9"/>
    <w:rsid w:val="005B3AF4"/>
    <w:rsid w:val="005B4731"/>
    <w:rsid w:val="005B5D81"/>
    <w:rsid w:val="005B6A62"/>
    <w:rsid w:val="005B6C2C"/>
    <w:rsid w:val="005B6CE0"/>
    <w:rsid w:val="005B6E68"/>
    <w:rsid w:val="005B6FB0"/>
    <w:rsid w:val="005C0043"/>
    <w:rsid w:val="005C0A2C"/>
    <w:rsid w:val="005C0C42"/>
    <w:rsid w:val="005C1CDE"/>
    <w:rsid w:val="005C1D7C"/>
    <w:rsid w:val="005C1DB6"/>
    <w:rsid w:val="005C467D"/>
    <w:rsid w:val="005C4A72"/>
    <w:rsid w:val="005C4EED"/>
    <w:rsid w:val="005C506A"/>
    <w:rsid w:val="005C5281"/>
    <w:rsid w:val="005C5947"/>
    <w:rsid w:val="005C5A28"/>
    <w:rsid w:val="005C5B8D"/>
    <w:rsid w:val="005C646A"/>
    <w:rsid w:val="005C6536"/>
    <w:rsid w:val="005C6773"/>
    <w:rsid w:val="005C6E91"/>
    <w:rsid w:val="005C7AE5"/>
    <w:rsid w:val="005D0350"/>
    <w:rsid w:val="005D1CA5"/>
    <w:rsid w:val="005D20B5"/>
    <w:rsid w:val="005D2358"/>
    <w:rsid w:val="005D2405"/>
    <w:rsid w:val="005D263E"/>
    <w:rsid w:val="005D2B3B"/>
    <w:rsid w:val="005D2D7E"/>
    <w:rsid w:val="005D2F33"/>
    <w:rsid w:val="005D3456"/>
    <w:rsid w:val="005D3504"/>
    <w:rsid w:val="005D35D5"/>
    <w:rsid w:val="005D36DA"/>
    <w:rsid w:val="005D3DDB"/>
    <w:rsid w:val="005D4138"/>
    <w:rsid w:val="005D42E8"/>
    <w:rsid w:val="005D4DE1"/>
    <w:rsid w:val="005D566C"/>
    <w:rsid w:val="005D571F"/>
    <w:rsid w:val="005D6447"/>
    <w:rsid w:val="005D737B"/>
    <w:rsid w:val="005D755A"/>
    <w:rsid w:val="005D768F"/>
    <w:rsid w:val="005E0787"/>
    <w:rsid w:val="005E083A"/>
    <w:rsid w:val="005E1500"/>
    <w:rsid w:val="005E151E"/>
    <w:rsid w:val="005E1A15"/>
    <w:rsid w:val="005E39D8"/>
    <w:rsid w:val="005E3B5F"/>
    <w:rsid w:val="005E3BAB"/>
    <w:rsid w:val="005E4256"/>
    <w:rsid w:val="005E5400"/>
    <w:rsid w:val="005E56D6"/>
    <w:rsid w:val="005E5F5A"/>
    <w:rsid w:val="005E6376"/>
    <w:rsid w:val="005E66D6"/>
    <w:rsid w:val="005F0A2A"/>
    <w:rsid w:val="005F0BE4"/>
    <w:rsid w:val="005F1C5B"/>
    <w:rsid w:val="005F1C6F"/>
    <w:rsid w:val="005F35B6"/>
    <w:rsid w:val="005F3CDB"/>
    <w:rsid w:val="005F45D4"/>
    <w:rsid w:val="005F4A32"/>
    <w:rsid w:val="005F542B"/>
    <w:rsid w:val="005F57AF"/>
    <w:rsid w:val="005F59AB"/>
    <w:rsid w:val="005F5D13"/>
    <w:rsid w:val="005F60DF"/>
    <w:rsid w:val="005F6F51"/>
    <w:rsid w:val="005F7E41"/>
    <w:rsid w:val="0060005D"/>
    <w:rsid w:val="00600063"/>
    <w:rsid w:val="00601C49"/>
    <w:rsid w:val="00601E1D"/>
    <w:rsid w:val="0060329E"/>
    <w:rsid w:val="006034CE"/>
    <w:rsid w:val="00603E53"/>
    <w:rsid w:val="00604863"/>
    <w:rsid w:val="0060497B"/>
    <w:rsid w:val="00604BD3"/>
    <w:rsid w:val="006050A6"/>
    <w:rsid w:val="006058A5"/>
    <w:rsid w:val="00605AF0"/>
    <w:rsid w:val="00605E17"/>
    <w:rsid w:val="00605F1D"/>
    <w:rsid w:val="00606C81"/>
    <w:rsid w:val="00607C81"/>
    <w:rsid w:val="00607F13"/>
    <w:rsid w:val="006123DE"/>
    <w:rsid w:val="00612619"/>
    <w:rsid w:val="00612D86"/>
    <w:rsid w:val="00613140"/>
    <w:rsid w:val="00613997"/>
    <w:rsid w:val="00613A1A"/>
    <w:rsid w:val="006141FA"/>
    <w:rsid w:val="00614C49"/>
    <w:rsid w:val="00615768"/>
    <w:rsid w:val="00615828"/>
    <w:rsid w:val="00615B54"/>
    <w:rsid w:val="00615C39"/>
    <w:rsid w:val="00616964"/>
    <w:rsid w:val="00616986"/>
    <w:rsid w:val="00616D15"/>
    <w:rsid w:val="00617B6E"/>
    <w:rsid w:val="0062131D"/>
    <w:rsid w:val="006216D4"/>
    <w:rsid w:val="0062206D"/>
    <w:rsid w:val="006223D0"/>
    <w:rsid w:val="00622D21"/>
    <w:rsid w:val="00622D7E"/>
    <w:rsid w:val="00623052"/>
    <w:rsid w:val="006234A0"/>
    <w:rsid w:val="00623846"/>
    <w:rsid w:val="00623D55"/>
    <w:rsid w:val="00624041"/>
    <w:rsid w:val="00624563"/>
    <w:rsid w:val="0062484C"/>
    <w:rsid w:val="00624B39"/>
    <w:rsid w:val="00624E14"/>
    <w:rsid w:val="00624F0A"/>
    <w:rsid w:val="0062560E"/>
    <w:rsid w:val="00625B38"/>
    <w:rsid w:val="00625FB4"/>
    <w:rsid w:val="006261D1"/>
    <w:rsid w:val="00626247"/>
    <w:rsid w:val="006272E9"/>
    <w:rsid w:val="006275B5"/>
    <w:rsid w:val="0062775F"/>
    <w:rsid w:val="00627846"/>
    <w:rsid w:val="00627B60"/>
    <w:rsid w:val="00627E56"/>
    <w:rsid w:val="00630675"/>
    <w:rsid w:val="0063081B"/>
    <w:rsid w:val="00630842"/>
    <w:rsid w:val="00630C53"/>
    <w:rsid w:val="00631514"/>
    <w:rsid w:val="00631516"/>
    <w:rsid w:val="0063193F"/>
    <w:rsid w:val="00632195"/>
    <w:rsid w:val="00632CD2"/>
    <w:rsid w:val="0063397B"/>
    <w:rsid w:val="006348F7"/>
    <w:rsid w:val="00635A56"/>
    <w:rsid w:val="00635DA9"/>
    <w:rsid w:val="006364C4"/>
    <w:rsid w:val="006368F2"/>
    <w:rsid w:val="00636E58"/>
    <w:rsid w:val="006377EC"/>
    <w:rsid w:val="0064093F"/>
    <w:rsid w:val="00640952"/>
    <w:rsid w:val="00641CD4"/>
    <w:rsid w:val="0064254F"/>
    <w:rsid w:val="00642A87"/>
    <w:rsid w:val="00642EE7"/>
    <w:rsid w:val="00643361"/>
    <w:rsid w:val="00643408"/>
    <w:rsid w:val="00643795"/>
    <w:rsid w:val="00644122"/>
    <w:rsid w:val="00644B71"/>
    <w:rsid w:val="006454FF"/>
    <w:rsid w:val="00645B2A"/>
    <w:rsid w:val="0064613C"/>
    <w:rsid w:val="006461FB"/>
    <w:rsid w:val="00646539"/>
    <w:rsid w:val="00646661"/>
    <w:rsid w:val="0064690E"/>
    <w:rsid w:val="006470F0"/>
    <w:rsid w:val="00647132"/>
    <w:rsid w:val="0064797A"/>
    <w:rsid w:val="00647E80"/>
    <w:rsid w:val="00647F1E"/>
    <w:rsid w:val="006505AB"/>
    <w:rsid w:val="00650B52"/>
    <w:rsid w:val="00651118"/>
    <w:rsid w:val="00651CFF"/>
    <w:rsid w:val="006520F0"/>
    <w:rsid w:val="0065222C"/>
    <w:rsid w:val="0065397D"/>
    <w:rsid w:val="00654716"/>
    <w:rsid w:val="006551E8"/>
    <w:rsid w:val="0065530B"/>
    <w:rsid w:val="0065578B"/>
    <w:rsid w:val="00655B08"/>
    <w:rsid w:val="00655BA9"/>
    <w:rsid w:val="00655CFC"/>
    <w:rsid w:val="00655EA3"/>
    <w:rsid w:val="00662B58"/>
    <w:rsid w:val="00664161"/>
    <w:rsid w:val="00664503"/>
    <w:rsid w:val="00664612"/>
    <w:rsid w:val="0066522F"/>
    <w:rsid w:val="00665504"/>
    <w:rsid w:val="00665583"/>
    <w:rsid w:val="00665AA9"/>
    <w:rsid w:val="00665AD3"/>
    <w:rsid w:val="00665C5A"/>
    <w:rsid w:val="00665F5E"/>
    <w:rsid w:val="00666B46"/>
    <w:rsid w:val="00666FE1"/>
    <w:rsid w:val="0066763C"/>
    <w:rsid w:val="00667BEE"/>
    <w:rsid w:val="00670143"/>
    <w:rsid w:val="0067078F"/>
    <w:rsid w:val="00671002"/>
    <w:rsid w:val="006718AB"/>
    <w:rsid w:val="00671DE6"/>
    <w:rsid w:val="00671E86"/>
    <w:rsid w:val="006720EF"/>
    <w:rsid w:val="006721E9"/>
    <w:rsid w:val="0067362E"/>
    <w:rsid w:val="006736BA"/>
    <w:rsid w:val="00673824"/>
    <w:rsid w:val="00673DFC"/>
    <w:rsid w:val="00674989"/>
    <w:rsid w:val="006749CF"/>
    <w:rsid w:val="00674A06"/>
    <w:rsid w:val="006763F6"/>
    <w:rsid w:val="006765FC"/>
    <w:rsid w:val="00676790"/>
    <w:rsid w:val="0067737F"/>
    <w:rsid w:val="00677AB7"/>
    <w:rsid w:val="006808D1"/>
    <w:rsid w:val="00680A13"/>
    <w:rsid w:val="00681532"/>
    <w:rsid w:val="0068201F"/>
    <w:rsid w:val="006824D1"/>
    <w:rsid w:val="00683402"/>
    <w:rsid w:val="0068375B"/>
    <w:rsid w:val="006845A5"/>
    <w:rsid w:val="00684951"/>
    <w:rsid w:val="006850D9"/>
    <w:rsid w:val="0068675A"/>
    <w:rsid w:val="00686ABB"/>
    <w:rsid w:val="00686D08"/>
    <w:rsid w:val="00686D53"/>
    <w:rsid w:val="006872C7"/>
    <w:rsid w:val="00690733"/>
    <w:rsid w:val="006907F7"/>
    <w:rsid w:val="00691352"/>
    <w:rsid w:val="00691379"/>
    <w:rsid w:val="00692A0D"/>
    <w:rsid w:val="00692BD7"/>
    <w:rsid w:val="00692C0E"/>
    <w:rsid w:val="00693054"/>
    <w:rsid w:val="006939AE"/>
    <w:rsid w:val="00694A65"/>
    <w:rsid w:val="00694EFD"/>
    <w:rsid w:val="00695467"/>
    <w:rsid w:val="00695D96"/>
    <w:rsid w:val="00695E7E"/>
    <w:rsid w:val="00696174"/>
    <w:rsid w:val="006969AE"/>
    <w:rsid w:val="006971C5"/>
    <w:rsid w:val="00697FB5"/>
    <w:rsid w:val="006A0927"/>
    <w:rsid w:val="006A155D"/>
    <w:rsid w:val="006A19AC"/>
    <w:rsid w:val="006A1A13"/>
    <w:rsid w:val="006A1F85"/>
    <w:rsid w:val="006A2527"/>
    <w:rsid w:val="006A27F9"/>
    <w:rsid w:val="006A2900"/>
    <w:rsid w:val="006A2DF8"/>
    <w:rsid w:val="006A2FAC"/>
    <w:rsid w:val="006A34E4"/>
    <w:rsid w:val="006A3F63"/>
    <w:rsid w:val="006A6F8E"/>
    <w:rsid w:val="006B1840"/>
    <w:rsid w:val="006B1CE7"/>
    <w:rsid w:val="006B2BA5"/>
    <w:rsid w:val="006B3167"/>
    <w:rsid w:val="006B3374"/>
    <w:rsid w:val="006B342E"/>
    <w:rsid w:val="006B36B7"/>
    <w:rsid w:val="006B37F3"/>
    <w:rsid w:val="006B38C2"/>
    <w:rsid w:val="006B4823"/>
    <w:rsid w:val="006B5D97"/>
    <w:rsid w:val="006B61C8"/>
    <w:rsid w:val="006B6449"/>
    <w:rsid w:val="006C0D50"/>
    <w:rsid w:val="006C1B74"/>
    <w:rsid w:val="006C2CFB"/>
    <w:rsid w:val="006C32E1"/>
    <w:rsid w:val="006C3A9B"/>
    <w:rsid w:val="006C3D78"/>
    <w:rsid w:val="006C4A81"/>
    <w:rsid w:val="006C4D2B"/>
    <w:rsid w:val="006C4E42"/>
    <w:rsid w:val="006C5007"/>
    <w:rsid w:val="006C52A8"/>
    <w:rsid w:val="006C5513"/>
    <w:rsid w:val="006C572D"/>
    <w:rsid w:val="006C586E"/>
    <w:rsid w:val="006C58D1"/>
    <w:rsid w:val="006C58EB"/>
    <w:rsid w:val="006C6699"/>
    <w:rsid w:val="006C76F3"/>
    <w:rsid w:val="006C7B4B"/>
    <w:rsid w:val="006D00E4"/>
    <w:rsid w:val="006D0422"/>
    <w:rsid w:val="006D06CC"/>
    <w:rsid w:val="006D1522"/>
    <w:rsid w:val="006D16E8"/>
    <w:rsid w:val="006D1E83"/>
    <w:rsid w:val="006D1FD4"/>
    <w:rsid w:val="006D20D9"/>
    <w:rsid w:val="006D2F2C"/>
    <w:rsid w:val="006D2F89"/>
    <w:rsid w:val="006D37B4"/>
    <w:rsid w:val="006D53FE"/>
    <w:rsid w:val="006D5770"/>
    <w:rsid w:val="006D6142"/>
    <w:rsid w:val="006D61C3"/>
    <w:rsid w:val="006D7996"/>
    <w:rsid w:val="006E08C1"/>
    <w:rsid w:val="006E0D64"/>
    <w:rsid w:val="006E0E1B"/>
    <w:rsid w:val="006E1306"/>
    <w:rsid w:val="006E2919"/>
    <w:rsid w:val="006E2D72"/>
    <w:rsid w:val="006E3CFB"/>
    <w:rsid w:val="006E3FE5"/>
    <w:rsid w:val="006E4258"/>
    <w:rsid w:val="006E4334"/>
    <w:rsid w:val="006E45C1"/>
    <w:rsid w:val="006E4655"/>
    <w:rsid w:val="006E4980"/>
    <w:rsid w:val="006E4A97"/>
    <w:rsid w:val="006E4F0D"/>
    <w:rsid w:val="006E5385"/>
    <w:rsid w:val="006E5D69"/>
    <w:rsid w:val="006E6783"/>
    <w:rsid w:val="006E6DDA"/>
    <w:rsid w:val="006F01B7"/>
    <w:rsid w:val="006F1737"/>
    <w:rsid w:val="006F1E95"/>
    <w:rsid w:val="006F2331"/>
    <w:rsid w:val="006F363C"/>
    <w:rsid w:val="006F3E5E"/>
    <w:rsid w:val="006F47AB"/>
    <w:rsid w:val="006F4B18"/>
    <w:rsid w:val="006F4F1D"/>
    <w:rsid w:val="006F4F93"/>
    <w:rsid w:val="006F50B8"/>
    <w:rsid w:val="006F5291"/>
    <w:rsid w:val="006F52DA"/>
    <w:rsid w:val="006F5914"/>
    <w:rsid w:val="006F5D19"/>
    <w:rsid w:val="006F6092"/>
    <w:rsid w:val="006F74C1"/>
    <w:rsid w:val="006F7643"/>
    <w:rsid w:val="006F766F"/>
    <w:rsid w:val="006F7A4A"/>
    <w:rsid w:val="006F7BB5"/>
    <w:rsid w:val="0070028E"/>
    <w:rsid w:val="00700811"/>
    <w:rsid w:val="00701067"/>
    <w:rsid w:val="00701DD4"/>
    <w:rsid w:val="00701F47"/>
    <w:rsid w:val="00702214"/>
    <w:rsid w:val="007025FA"/>
    <w:rsid w:val="00702A09"/>
    <w:rsid w:val="007033E2"/>
    <w:rsid w:val="007037F0"/>
    <w:rsid w:val="00703916"/>
    <w:rsid w:val="00704030"/>
    <w:rsid w:val="00704C8D"/>
    <w:rsid w:val="00704F9F"/>
    <w:rsid w:val="00705910"/>
    <w:rsid w:val="00705AB1"/>
    <w:rsid w:val="00705F4F"/>
    <w:rsid w:val="00705F84"/>
    <w:rsid w:val="00706940"/>
    <w:rsid w:val="00706C4B"/>
    <w:rsid w:val="007077BA"/>
    <w:rsid w:val="00707A21"/>
    <w:rsid w:val="007102D3"/>
    <w:rsid w:val="00712B6D"/>
    <w:rsid w:val="00712EA9"/>
    <w:rsid w:val="00713F15"/>
    <w:rsid w:val="00714151"/>
    <w:rsid w:val="00714626"/>
    <w:rsid w:val="00716468"/>
    <w:rsid w:val="00716A51"/>
    <w:rsid w:val="0071709B"/>
    <w:rsid w:val="0071712B"/>
    <w:rsid w:val="00717283"/>
    <w:rsid w:val="00717B88"/>
    <w:rsid w:val="00720C0A"/>
    <w:rsid w:val="00721050"/>
    <w:rsid w:val="007212D1"/>
    <w:rsid w:val="007216C7"/>
    <w:rsid w:val="00721784"/>
    <w:rsid w:val="007219BF"/>
    <w:rsid w:val="00721D61"/>
    <w:rsid w:val="007220B5"/>
    <w:rsid w:val="007227D4"/>
    <w:rsid w:val="0072282B"/>
    <w:rsid w:val="00722A57"/>
    <w:rsid w:val="007238FC"/>
    <w:rsid w:val="00723916"/>
    <w:rsid w:val="007240F2"/>
    <w:rsid w:val="0072494A"/>
    <w:rsid w:val="007253F0"/>
    <w:rsid w:val="00725B50"/>
    <w:rsid w:val="00725F10"/>
    <w:rsid w:val="0072625D"/>
    <w:rsid w:val="007264A5"/>
    <w:rsid w:val="0073006D"/>
    <w:rsid w:val="00730124"/>
    <w:rsid w:val="0073028D"/>
    <w:rsid w:val="0073059F"/>
    <w:rsid w:val="007307AB"/>
    <w:rsid w:val="00730C96"/>
    <w:rsid w:val="00731A4F"/>
    <w:rsid w:val="00731DD9"/>
    <w:rsid w:val="0073203A"/>
    <w:rsid w:val="00732218"/>
    <w:rsid w:val="00732AB9"/>
    <w:rsid w:val="00733800"/>
    <w:rsid w:val="00733B1D"/>
    <w:rsid w:val="0073457E"/>
    <w:rsid w:val="007346BD"/>
    <w:rsid w:val="0073490B"/>
    <w:rsid w:val="00735334"/>
    <w:rsid w:val="00736DCB"/>
    <w:rsid w:val="0073795F"/>
    <w:rsid w:val="00737F5A"/>
    <w:rsid w:val="007400CA"/>
    <w:rsid w:val="00740260"/>
    <w:rsid w:val="00742A62"/>
    <w:rsid w:val="00742D69"/>
    <w:rsid w:val="00742E0D"/>
    <w:rsid w:val="00743B4C"/>
    <w:rsid w:val="00744141"/>
    <w:rsid w:val="007447D2"/>
    <w:rsid w:val="00744873"/>
    <w:rsid w:val="00744F34"/>
    <w:rsid w:val="0074668F"/>
    <w:rsid w:val="00747D6A"/>
    <w:rsid w:val="007502EB"/>
    <w:rsid w:val="007504AE"/>
    <w:rsid w:val="00750CBE"/>
    <w:rsid w:val="00750F10"/>
    <w:rsid w:val="007522E7"/>
    <w:rsid w:val="00752510"/>
    <w:rsid w:val="0075298C"/>
    <w:rsid w:val="00752EC7"/>
    <w:rsid w:val="007530C0"/>
    <w:rsid w:val="007533F2"/>
    <w:rsid w:val="00753D41"/>
    <w:rsid w:val="00753FB0"/>
    <w:rsid w:val="00754492"/>
    <w:rsid w:val="00754C8B"/>
    <w:rsid w:val="00755090"/>
    <w:rsid w:val="007556B8"/>
    <w:rsid w:val="00755A77"/>
    <w:rsid w:val="00755B56"/>
    <w:rsid w:val="00755BD6"/>
    <w:rsid w:val="007602BE"/>
    <w:rsid w:val="007607E8"/>
    <w:rsid w:val="00760A64"/>
    <w:rsid w:val="00760EEB"/>
    <w:rsid w:val="00763A95"/>
    <w:rsid w:val="00763EF7"/>
    <w:rsid w:val="0076407F"/>
    <w:rsid w:val="0076496C"/>
    <w:rsid w:val="00764DA7"/>
    <w:rsid w:val="007652EF"/>
    <w:rsid w:val="00765678"/>
    <w:rsid w:val="00765A4B"/>
    <w:rsid w:val="00765E86"/>
    <w:rsid w:val="0076606A"/>
    <w:rsid w:val="007663E2"/>
    <w:rsid w:val="00766E9F"/>
    <w:rsid w:val="007707CE"/>
    <w:rsid w:val="00771793"/>
    <w:rsid w:val="00773ED4"/>
    <w:rsid w:val="00773FA0"/>
    <w:rsid w:val="007740EB"/>
    <w:rsid w:val="00775FB0"/>
    <w:rsid w:val="0077614C"/>
    <w:rsid w:val="007764DF"/>
    <w:rsid w:val="00776FB3"/>
    <w:rsid w:val="007779C9"/>
    <w:rsid w:val="007788F8"/>
    <w:rsid w:val="007800BF"/>
    <w:rsid w:val="007802AC"/>
    <w:rsid w:val="0078064F"/>
    <w:rsid w:val="007811B5"/>
    <w:rsid w:val="007812CA"/>
    <w:rsid w:val="00781C8B"/>
    <w:rsid w:val="007823BF"/>
    <w:rsid w:val="0078241B"/>
    <w:rsid w:val="007828FA"/>
    <w:rsid w:val="00782AE2"/>
    <w:rsid w:val="00782BD0"/>
    <w:rsid w:val="0078300D"/>
    <w:rsid w:val="0078349F"/>
    <w:rsid w:val="0078392B"/>
    <w:rsid w:val="00783C17"/>
    <w:rsid w:val="00784C9D"/>
    <w:rsid w:val="00785A2B"/>
    <w:rsid w:val="00785B37"/>
    <w:rsid w:val="007860C7"/>
    <w:rsid w:val="00790306"/>
    <w:rsid w:val="00791122"/>
    <w:rsid w:val="00792715"/>
    <w:rsid w:val="00792983"/>
    <w:rsid w:val="007932D4"/>
    <w:rsid w:val="00793599"/>
    <w:rsid w:val="00793CCD"/>
    <w:rsid w:val="00793F10"/>
    <w:rsid w:val="00793F44"/>
    <w:rsid w:val="00794454"/>
    <w:rsid w:val="00794ADA"/>
    <w:rsid w:val="00795336"/>
    <w:rsid w:val="00795912"/>
    <w:rsid w:val="00795B58"/>
    <w:rsid w:val="00795BDD"/>
    <w:rsid w:val="00796D0E"/>
    <w:rsid w:val="007A0229"/>
    <w:rsid w:val="007A05B8"/>
    <w:rsid w:val="007A0AE9"/>
    <w:rsid w:val="007A1237"/>
    <w:rsid w:val="007A1AF2"/>
    <w:rsid w:val="007A2630"/>
    <w:rsid w:val="007A43A9"/>
    <w:rsid w:val="007A4C83"/>
    <w:rsid w:val="007A4EE1"/>
    <w:rsid w:val="007A50EA"/>
    <w:rsid w:val="007A5518"/>
    <w:rsid w:val="007A5D09"/>
    <w:rsid w:val="007A5F2A"/>
    <w:rsid w:val="007A612D"/>
    <w:rsid w:val="007A6351"/>
    <w:rsid w:val="007A67E7"/>
    <w:rsid w:val="007A7A08"/>
    <w:rsid w:val="007B0575"/>
    <w:rsid w:val="007B1CCC"/>
    <w:rsid w:val="007B202C"/>
    <w:rsid w:val="007B25C9"/>
    <w:rsid w:val="007B2737"/>
    <w:rsid w:val="007B281F"/>
    <w:rsid w:val="007B2AA2"/>
    <w:rsid w:val="007B2D57"/>
    <w:rsid w:val="007B33EF"/>
    <w:rsid w:val="007B4859"/>
    <w:rsid w:val="007B4D2D"/>
    <w:rsid w:val="007B4DD4"/>
    <w:rsid w:val="007B5180"/>
    <w:rsid w:val="007B5343"/>
    <w:rsid w:val="007B55F0"/>
    <w:rsid w:val="007B6487"/>
    <w:rsid w:val="007B69CE"/>
    <w:rsid w:val="007B6BFF"/>
    <w:rsid w:val="007B72B0"/>
    <w:rsid w:val="007B739E"/>
    <w:rsid w:val="007B7C9E"/>
    <w:rsid w:val="007B7F99"/>
    <w:rsid w:val="007C0340"/>
    <w:rsid w:val="007C0AFC"/>
    <w:rsid w:val="007C0F72"/>
    <w:rsid w:val="007C13A4"/>
    <w:rsid w:val="007C21FC"/>
    <w:rsid w:val="007C374D"/>
    <w:rsid w:val="007C3C5E"/>
    <w:rsid w:val="007C45E4"/>
    <w:rsid w:val="007C48D9"/>
    <w:rsid w:val="007C4E51"/>
    <w:rsid w:val="007C5303"/>
    <w:rsid w:val="007C5499"/>
    <w:rsid w:val="007C6993"/>
    <w:rsid w:val="007C707F"/>
    <w:rsid w:val="007C746E"/>
    <w:rsid w:val="007C7E46"/>
    <w:rsid w:val="007D0252"/>
    <w:rsid w:val="007D0603"/>
    <w:rsid w:val="007D142E"/>
    <w:rsid w:val="007D2850"/>
    <w:rsid w:val="007D2C2C"/>
    <w:rsid w:val="007D2F0B"/>
    <w:rsid w:val="007D3139"/>
    <w:rsid w:val="007D31D4"/>
    <w:rsid w:val="007D38D9"/>
    <w:rsid w:val="007D3E8B"/>
    <w:rsid w:val="007D416F"/>
    <w:rsid w:val="007D44BC"/>
    <w:rsid w:val="007D4966"/>
    <w:rsid w:val="007D5C77"/>
    <w:rsid w:val="007D6456"/>
    <w:rsid w:val="007D7550"/>
    <w:rsid w:val="007E00F3"/>
    <w:rsid w:val="007E0A20"/>
    <w:rsid w:val="007E0C9F"/>
    <w:rsid w:val="007E0F00"/>
    <w:rsid w:val="007E163F"/>
    <w:rsid w:val="007E1DC7"/>
    <w:rsid w:val="007E2205"/>
    <w:rsid w:val="007E245A"/>
    <w:rsid w:val="007E24A2"/>
    <w:rsid w:val="007E2735"/>
    <w:rsid w:val="007E2A4F"/>
    <w:rsid w:val="007E33D7"/>
    <w:rsid w:val="007E3559"/>
    <w:rsid w:val="007E35A2"/>
    <w:rsid w:val="007E3EAE"/>
    <w:rsid w:val="007E4890"/>
    <w:rsid w:val="007E48A8"/>
    <w:rsid w:val="007E4B7E"/>
    <w:rsid w:val="007E5468"/>
    <w:rsid w:val="007E6839"/>
    <w:rsid w:val="007E6DB2"/>
    <w:rsid w:val="007E6E61"/>
    <w:rsid w:val="007E71CF"/>
    <w:rsid w:val="007E72AA"/>
    <w:rsid w:val="007E765F"/>
    <w:rsid w:val="007F01E9"/>
    <w:rsid w:val="007F06F8"/>
    <w:rsid w:val="007F11D5"/>
    <w:rsid w:val="007F1B07"/>
    <w:rsid w:val="007F1F83"/>
    <w:rsid w:val="007F21DA"/>
    <w:rsid w:val="007F2673"/>
    <w:rsid w:val="007F2B4B"/>
    <w:rsid w:val="007F322F"/>
    <w:rsid w:val="007F3897"/>
    <w:rsid w:val="007F3D7E"/>
    <w:rsid w:val="007F426B"/>
    <w:rsid w:val="007F4BF7"/>
    <w:rsid w:val="007F563B"/>
    <w:rsid w:val="007F56BA"/>
    <w:rsid w:val="007F64EF"/>
    <w:rsid w:val="007F794B"/>
    <w:rsid w:val="0080155B"/>
    <w:rsid w:val="00802C15"/>
    <w:rsid w:val="00802C9C"/>
    <w:rsid w:val="00802E36"/>
    <w:rsid w:val="008030E7"/>
    <w:rsid w:val="0080390F"/>
    <w:rsid w:val="00803E34"/>
    <w:rsid w:val="00803FAD"/>
    <w:rsid w:val="008040CA"/>
    <w:rsid w:val="008056AD"/>
    <w:rsid w:val="00805821"/>
    <w:rsid w:val="00805C5C"/>
    <w:rsid w:val="0080602E"/>
    <w:rsid w:val="00806294"/>
    <w:rsid w:val="008067D4"/>
    <w:rsid w:val="00807005"/>
    <w:rsid w:val="00807BE4"/>
    <w:rsid w:val="00807D4A"/>
    <w:rsid w:val="00807EFB"/>
    <w:rsid w:val="008101EE"/>
    <w:rsid w:val="008110F8"/>
    <w:rsid w:val="00811E16"/>
    <w:rsid w:val="0081204B"/>
    <w:rsid w:val="00812200"/>
    <w:rsid w:val="0081279E"/>
    <w:rsid w:val="0081289F"/>
    <w:rsid w:val="00813488"/>
    <w:rsid w:val="00813874"/>
    <w:rsid w:val="00813DC0"/>
    <w:rsid w:val="00813FC1"/>
    <w:rsid w:val="008144AA"/>
    <w:rsid w:val="00814B6C"/>
    <w:rsid w:val="00814DB9"/>
    <w:rsid w:val="008153BD"/>
    <w:rsid w:val="00815B30"/>
    <w:rsid w:val="008175F0"/>
    <w:rsid w:val="008179CB"/>
    <w:rsid w:val="00817CFA"/>
    <w:rsid w:val="0082001B"/>
    <w:rsid w:val="00820086"/>
    <w:rsid w:val="00820988"/>
    <w:rsid w:val="00820E92"/>
    <w:rsid w:val="00820F9D"/>
    <w:rsid w:val="008218FD"/>
    <w:rsid w:val="00821BEE"/>
    <w:rsid w:val="00821D45"/>
    <w:rsid w:val="00821E32"/>
    <w:rsid w:val="00822733"/>
    <w:rsid w:val="00822A0A"/>
    <w:rsid w:val="008231DA"/>
    <w:rsid w:val="008234DD"/>
    <w:rsid w:val="0082469A"/>
    <w:rsid w:val="00824FF7"/>
    <w:rsid w:val="008254BD"/>
    <w:rsid w:val="00825A65"/>
    <w:rsid w:val="00825B21"/>
    <w:rsid w:val="00826897"/>
    <w:rsid w:val="00826AF4"/>
    <w:rsid w:val="008278F9"/>
    <w:rsid w:val="00827995"/>
    <w:rsid w:val="0083012C"/>
    <w:rsid w:val="00830626"/>
    <w:rsid w:val="00830AD4"/>
    <w:rsid w:val="00830E67"/>
    <w:rsid w:val="0083104B"/>
    <w:rsid w:val="0083141D"/>
    <w:rsid w:val="00831AEB"/>
    <w:rsid w:val="00831BD7"/>
    <w:rsid w:val="00832BA2"/>
    <w:rsid w:val="008335D0"/>
    <w:rsid w:val="00834F47"/>
    <w:rsid w:val="00836342"/>
    <w:rsid w:val="00836DF4"/>
    <w:rsid w:val="008402D6"/>
    <w:rsid w:val="00841049"/>
    <w:rsid w:val="008411FD"/>
    <w:rsid w:val="008412E2"/>
    <w:rsid w:val="00841E1D"/>
    <w:rsid w:val="00841ED5"/>
    <w:rsid w:val="00841F1C"/>
    <w:rsid w:val="008423EC"/>
    <w:rsid w:val="0084257B"/>
    <w:rsid w:val="00842E37"/>
    <w:rsid w:val="0084373C"/>
    <w:rsid w:val="008439E2"/>
    <w:rsid w:val="00843CF3"/>
    <w:rsid w:val="008447C8"/>
    <w:rsid w:val="00844EEE"/>
    <w:rsid w:val="0084528F"/>
    <w:rsid w:val="00845306"/>
    <w:rsid w:val="008453F4"/>
    <w:rsid w:val="008454D4"/>
    <w:rsid w:val="00845C4D"/>
    <w:rsid w:val="00846766"/>
    <w:rsid w:val="00847360"/>
    <w:rsid w:val="008477CE"/>
    <w:rsid w:val="008507C8"/>
    <w:rsid w:val="00851F56"/>
    <w:rsid w:val="0085200C"/>
    <w:rsid w:val="00852122"/>
    <w:rsid w:val="00852925"/>
    <w:rsid w:val="00852C56"/>
    <w:rsid w:val="008535AE"/>
    <w:rsid w:val="00854559"/>
    <w:rsid w:val="008551AC"/>
    <w:rsid w:val="008566B2"/>
    <w:rsid w:val="00856754"/>
    <w:rsid w:val="0085691F"/>
    <w:rsid w:val="00856DF4"/>
    <w:rsid w:val="0085739B"/>
    <w:rsid w:val="00857722"/>
    <w:rsid w:val="00857B59"/>
    <w:rsid w:val="00857BB6"/>
    <w:rsid w:val="00857C11"/>
    <w:rsid w:val="00857F29"/>
    <w:rsid w:val="008607A9"/>
    <w:rsid w:val="008614D0"/>
    <w:rsid w:val="008621EB"/>
    <w:rsid w:val="0086251B"/>
    <w:rsid w:val="0086356F"/>
    <w:rsid w:val="00863EB5"/>
    <w:rsid w:val="00865087"/>
    <w:rsid w:val="00865481"/>
    <w:rsid w:val="00865667"/>
    <w:rsid w:val="008665CD"/>
    <w:rsid w:val="008678C2"/>
    <w:rsid w:val="00867BE5"/>
    <w:rsid w:val="00867C8A"/>
    <w:rsid w:val="0087093A"/>
    <w:rsid w:val="00870EB1"/>
    <w:rsid w:val="0087221A"/>
    <w:rsid w:val="00872BFA"/>
    <w:rsid w:val="00873938"/>
    <w:rsid w:val="008744CB"/>
    <w:rsid w:val="008756E3"/>
    <w:rsid w:val="00876776"/>
    <w:rsid w:val="008767A2"/>
    <w:rsid w:val="00876C52"/>
    <w:rsid w:val="00876D43"/>
    <w:rsid w:val="00877016"/>
    <w:rsid w:val="008772B1"/>
    <w:rsid w:val="00877403"/>
    <w:rsid w:val="008776B1"/>
    <w:rsid w:val="0088007E"/>
    <w:rsid w:val="0088024C"/>
    <w:rsid w:val="008802D1"/>
    <w:rsid w:val="00880E94"/>
    <w:rsid w:val="00881074"/>
    <w:rsid w:val="00881348"/>
    <w:rsid w:val="0088138C"/>
    <w:rsid w:val="00881B83"/>
    <w:rsid w:val="008820AC"/>
    <w:rsid w:val="0088288C"/>
    <w:rsid w:val="008833FF"/>
    <w:rsid w:val="0088360B"/>
    <w:rsid w:val="008838BE"/>
    <w:rsid w:val="00883E1F"/>
    <w:rsid w:val="008843D4"/>
    <w:rsid w:val="00884551"/>
    <w:rsid w:val="008846CD"/>
    <w:rsid w:val="008851AF"/>
    <w:rsid w:val="00885D25"/>
    <w:rsid w:val="00886001"/>
    <w:rsid w:val="00886640"/>
    <w:rsid w:val="00886C69"/>
    <w:rsid w:val="00886E72"/>
    <w:rsid w:val="00887036"/>
    <w:rsid w:val="0089089E"/>
    <w:rsid w:val="00890AF1"/>
    <w:rsid w:val="008910E1"/>
    <w:rsid w:val="008913F5"/>
    <w:rsid w:val="008918AA"/>
    <w:rsid w:val="00892E5D"/>
    <w:rsid w:val="00892E87"/>
    <w:rsid w:val="008932E1"/>
    <w:rsid w:val="00893416"/>
    <w:rsid w:val="00893C55"/>
    <w:rsid w:val="00893F5D"/>
    <w:rsid w:val="008948A2"/>
    <w:rsid w:val="00894919"/>
    <w:rsid w:val="008949F1"/>
    <w:rsid w:val="00895360"/>
    <w:rsid w:val="00895A5B"/>
    <w:rsid w:val="00896806"/>
    <w:rsid w:val="00896B0D"/>
    <w:rsid w:val="00896ED2"/>
    <w:rsid w:val="00897020"/>
    <w:rsid w:val="0089736E"/>
    <w:rsid w:val="00897415"/>
    <w:rsid w:val="00897C02"/>
    <w:rsid w:val="008A09BB"/>
    <w:rsid w:val="008A0F7A"/>
    <w:rsid w:val="008A15D4"/>
    <w:rsid w:val="008A1F35"/>
    <w:rsid w:val="008A2069"/>
    <w:rsid w:val="008A21FD"/>
    <w:rsid w:val="008A2510"/>
    <w:rsid w:val="008A3B97"/>
    <w:rsid w:val="008A3D5D"/>
    <w:rsid w:val="008A488C"/>
    <w:rsid w:val="008A5C4D"/>
    <w:rsid w:val="008A6347"/>
    <w:rsid w:val="008A63D8"/>
    <w:rsid w:val="008A6BAE"/>
    <w:rsid w:val="008A7819"/>
    <w:rsid w:val="008A7DDC"/>
    <w:rsid w:val="008B08F2"/>
    <w:rsid w:val="008B0C28"/>
    <w:rsid w:val="008B0D14"/>
    <w:rsid w:val="008B0FFF"/>
    <w:rsid w:val="008B1496"/>
    <w:rsid w:val="008B173D"/>
    <w:rsid w:val="008B1D14"/>
    <w:rsid w:val="008B24A9"/>
    <w:rsid w:val="008B266D"/>
    <w:rsid w:val="008B471C"/>
    <w:rsid w:val="008B498E"/>
    <w:rsid w:val="008B4B16"/>
    <w:rsid w:val="008B6037"/>
    <w:rsid w:val="008B6D72"/>
    <w:rsid w:val="008B6D9B"/>
    <w:rsid w:val="008B6F18"/>
    <w:rsid w:val="008C10F7"/>
    <w:rsid w:val="008C1674"/>
    <w:rsid w:val="008C2123"/>
    <w:rsid w:val="008C3209"/>
    <w:rsid w:val="008C377B"/>
    <w:rsid w:val="008C3AA5"/>
    <w:rsid w:val="008C4385"/>
    <w:rsid w:val="008C5265"/>
    <w:rsid w:val="008C5D5E"/>
    <w:rsid w:val="008C607F"/>
    <w:rsid w:val="008C6151"/>
    <w:rsid w:val="008C6DC3"/>
    <w:rsid w:val="008C6ED2"/>
    <w:rsid w:val="008C6FEB"/>
    <w:rsid w:val="008C796B"/>
    <w:rsid w:val="008C7A19"/>
    <w:rsid w:val="008C7A72"/>
    <w:rsid w:val="008D04A5"/>
    <w:rsid w:val="008D0F14"/>
    <w:rsid w:val="008D1485"/>
    <w:rsid w:val="008D29F0"/>
    <w:rsid w:val="008D3102"/>
    <w:rsid w:val="008D3519"/>
    <w:rsid w:val="008D375E"/>
    <w:rsid w:val="008D4804"/>
    <w:rsid w:val="008D487F"/>
    <w:rsid w:val="008D490A"/>
    <w:rsid w:val="008D49AE"/>
    <w:rsid w:val="008D579D"/>
    <w:rsid w:val="008D59A1"/>
    <w:rsid w:val="008D5E3E"/>
    <w:rsid w:val="008D656C"/>
    <w:rsid w:val="008D6640"/>
    <w:rsid w:val="008D6DAE"/>
    <w:rsid w:val="008D7A4C"/>
    <w:rsid w:val="008D7EED"/>
    <w:rsid w:val="008D7FA5"/>
    <w:rsid w:val="008E04E2"/>
    <w:rsid w:val="008E09F8"/>
    <w:rsid w:val="008E15C4"/>
    <w:rsid w:val="008E1BA5"/>
    <w:rsid w:val="008E1F4D"/>
    <w:rsid w:val="008E24AE"/>
    <w:rsid w:val="008E2721"/>
    <w:rsid w:val="008E279D"/>
    <w:rsid w:val="008E2FEE"/>
    <w:rsid w:val="008E3B48"/>
    <w:rsid w:val="008E3B79"/>
    <w:rsid w:val="008E4116"/>
    <w:rsid w:val="008E4F33"/>
    <w:rsid w:val="008E4F74"/>
    <w:rsid w:val="008E4FC4"/>
    <w:rsid w:val="008E5A03"/>
    <w:rsid w:val="008E5D33"/>
    <w:rsid w:val="008E5EF0"/>
    <w:rsid w:val="008E7682"/>
    <w:rsid w:val="008E7BB5"/>
    <w:rsid w:val="008F030C"/>
    <w:rsid w:val="008F056B"/>
    <w:rsid w:val="008F0766"/>
    <w:rsid w:val="008F07E6"/>
    <w:rsid w:val="008F0FAA"/>
    <w:rsid w:val="008F16AC"/>
    <w:rsid w:val="008F1A0B"/>
    <w:rsid w:val="008F1EDB"/>
    <w:rsid w:val="008F1F8B"/>
    <w:rsid w:val="008F25EC"/>
    <w:rsid w:val="008F3019"/>
    <w:rsid w:val="008F3144"/>
    <w:rsid w:val="008F3380"/>
    <w:rsid w:val="008F3647"/>
    <w:rsid w:val="008F375B"/>
    <w:rsid w:val="008F3BFC"/>
    <w:rsid w:val="008F3DB6"/>
    <w:rsid w:val="008F40B6"/>
    <w:rsid w:val="008F4199"/>
    <w:rsid w:val="008F4756"/>
    <w:rsid w:val="008F4AFA"/>
    <w:rsid w:val="008F4FB6"/>
    <w:rsid w:val="008F58DF"/>
    <w:rsid w:val="008F5DC3"/>
    <w:rsid w:val="008F6571"/>
    <w:rsid w:val="008F6845"/>
    <w:rsid w:val="008F71FA"/>
    <w:rsid w:val="008F7233"/>
    <w:rsid w:val="008F7CFD"/>
    <w:rsid w:val="0090018B"/>
    <w:rsid w:val="00900299"/>
    <w:rsid w:val="00900D2B"/>
    <w:rsid w:val="00900FE3"/>
    <w:rsid w:val="009019DD"/>
    <w:rsid w:val="0090240F"/>
    <w:rsid w:val="009024BA"/>
    <w:rsid w:val="00902FE5"/>
    <w:rsid w:val="009045E9"/>
    <w:rsid w:val="00905401"/>
    <w:rsid w:val="00906A4C"/>
    <w:rsid w:val="00906BD5"/>
    <w:rsid w:val="00906C3E"/>
    <w:rsid w:val="0090751C"/>
    <w:rsid w:val="009102B0"/>
    <w:rsid w:val="00910320"/>
    <w:rsid w:val="00910E04"/>
    <w:rsid w:val="00911595"/>
    <w:rsid w:val="0091193E"/>
    <w:rsid w:val="00912AEB"/>
    <w:rsid w:val="00912B55"/>
    <w:rsid w:val="009137CE"/>
    <w:rsid w:val="00913928"/>
    <w:rsid w:val="00913D00"/>
    <w:rsid w:val="0091404D"/>
    <w:rsid w:val="00914376"/>
    <w:rsid w:val="00914923"/>
    <w:rsid w:val="009150C9"/>
    <w:rsid w:val="00915DBB"/>
    <w:rsid w:val="00917332"/>
    <w:rsid w:val="00917F19"/>
    <w:rsid w:val="00920639"/>
    <w:rsid w:val="00920745"/>
    <w:rsid w:val="009207EC"/>
    <w:rsid w:val="00920E0B"/>
    <w:rsid w:val="0092116A"/>
    <w:rsid w:val="00921405"/>
    <w:rsid w:val="00921EA1"/>
    <w:rsid w:val="00922443"/>
    <w:rsid w:val="00922A50"/>
    <w:rsid w:val="00922D0D"/>
    <w:rsid w:val="00923004"/>
    <w:rsid w:val="009238C3"/>
    <w:rsid w:val="00924273"/>
    <w:rsid w:val="00924A32"/>
    <w:rsid w:val="00925DD1"/>
    <w:rsid w:val="009268A7"/>
    <w:rsid w:val="00926AC6"/>
    <w:rsid w:val="00926E1B"/>
    <w:rsid w:val="0092706A"/>
    <w:rsid w:val="0092722B"/>
    <w:rsid w:val="00927318"/>
    <w:rsid w:val="00927C8B"/>
    <w:rsid w:val="0093001F"/>
    <w:rsid w:val="00930028"/>
    <w:rsid w:val="00930035"/>
    <w:rsid w:val="0093128C"/>
    <w:rsid w:val="00931A51"/>
    <w:rsid w:val="0093232F"/>
    <w:rsid w:val="009324DB"/>
    <w:rsid w:val="00932C68"/>
    <w:rsid w:val="00932D80"/>
    <w:rsid w:val="00933094"/>
    <w:rsid w:val="009337ED"/>
    <w:rsid w:val="00933F5F"/>
    <w:rsid w:val="00933FA1"/>
    <w:rsid w:val="009347B6"/>
    <w:rsid w:val="00934D61"/>
    <w:rsid w:val="00935571"/>
    <w:rsid w:val="0093591C"/>
    <w:rsid w:val="00935D9F"/>
    <w:rsid w:val="00936F4D"/>
    <w:rsid w:val="009370DB"/>
    <w:rsid w:val="009375B9"/>
    <w:rsid w:val="009375F3"/>
    <w:rsid w:val="00937A4C"/>
    <w:rsid w:val="00937E95"/>
    <w:rsid w:val="0094019E"/>
    <w:rsid w:val="0094068A"/>
    <w:rsid w:val="00941D8D"/>
    <w:rsid w:val="009425C0"/>
    <w:rsid w:val="009425E6"/>
    <w:rsid w:val="00942B24"/>
    <w:rsid w:val="00944BDA"/>
    <w:rsid w:val="009450D7"/>
    <w:rsid w:val="00945374"/>
    <w:rsid w:val="009455C7"/>
    <w:rsid w:val="00945D95"/>
    <w:rsid w:val="00945F17"/>
    <w:rsid w:val="009462A2"/>
    <w:rsid w:val="009474C7"/>
    <w:rsid w:val="009477E2"/>
    <w:rsid w:val="00947936"/>
    <w:rsid w:val="00947B25"/>
    <w:rsid w:val="00947D70"/>
    <w:rsid w:val="0095050D"/>
    <w:rsid w:val="009514BD"/>
    <w:rsid w:val="009515BC"/>
    <w:rsid w:val="00951686"/>
    <w:rsid w:val="00951E80"/>
    <w:rsid w:val="00952620"/>
    <w:rsid w:val="00952E37"/>
    <w:rsid w:val="00952EAF"/>
    <w:rsid w:val="00953185"/>
    <w:rsid w:val="0095414A"/>
    <w:rsid w:val="00954878"/>
    <w:rsid w:val="00955330"/>
    <w:rsid w:val="00955F7E"/>
    <w:rsid w:val="00956232"/>
    <w:rsid w:val="0095642C"/>
    <w:rsid w:val="00956C00"/>
    <w:rsid w:val="00956ECE"/>
    <w:rsid w:val="00957522"/>
    <w:rsid w:val="009609BB"/>
    <w:rsid w:val="0096101A"/>
    <w:rsid w:val="009617AE"/>
    <w:rsid w:val="00961B9F"/>
    <w:rsid w:val="00963D16"/>
    <w:rsid w:val="00963FDE"/>
    <w:rsid w:val="00964075"/>
    <w:rsid w:val="00964F2F"/>
    <w:rsid w:val="009651DB"/>
    <w:rsid w:val="009653C6"/>
    <w:rsid w:val="00965E60"/>
    <w:rsid w:val="0096616B"/>
    <w:rsid w:val="00966196"/>
    <w:rsid w:val="009666AE"/>
    <w:rsid w:val="009674A8"/>
    <w:rsid w:val="0096763B"/>
    <w:rsid w:val="0096773B"/>
    <w:rsid w:val="009679BB"/>
    <w:rsid w:val="00970CFB"/>
    <w:rsid w:val="0097103F"/>
    <w:rsid w:val="009714AC"/>
    <w:rsid w:val="0097154C"/>
    <w:rsid w:val="00971778"/>
    <w:rsid w:val="009719DC"/>
    <w:rsid w:val="00971C56"/>
    <w:rsid w:val="00972E50"/>
    <w:rsid w:val="0097309C"/>
    <w:rsid w:val="0097344F"/>
    <w:rsid w:val="00973941"/>
    <w:rsid w:val="00973BD9"/>
    <w:rsid w:val="009741D5"/>
    <w:rsid w:val="009748B8"/>
    <w:rsid w:val="00974F10"/>
    <w:rsid w:val="009757A7"/>
    <w:rsid w:val="00975B4D"/>
    <w:rsid w:val="00975E1A"/>
    <w:rsid w:val="00975F49"/>
    <w:rsid w:val="00976682"/>
    <w:rsid w:val="009770ED"/>
    <w:rsid w:val="009777A4"/>
    <w:rsid w:val="00980589"/>
    <w:rsid w:val="00980B70"/>
    <w:rsid w:val="00980D83"/>
    <w:rsid w:val="0098178C"/>
    <w:rsid w:val="009817D9"/>
    <w:rsid w:val="00981C75"/>
    <w:rsid w:val="00981D1C"/>
    <w:rsid w:val="009823F5"/>
    <w:rsid w:val="009824AB"/>
    <w:rsid w:val="00982801"/>
    <w:rsid w:val="00982B72"/>
    <w:rsid w:val="009833FF"/>
    <w:rsid w:val="009839A1"/>
    <w:rsid w:val="00983C16"/>
    <w:rsid w:val="00983DD6"/>
    <w:rsid w:val="00984AC3"/>
    <w:rsid w:val="00984BFC"/>
    <w:rsid w:val="00985011"/>
    <w:rsid w:val="00986376"/>
    <w:rsid w:val="009864AA"/>
    <w:rsid w:val="00986641"/>
    <w:rsid w:val="00986710"/>
    <w:rsid w:val="00986765"/>
    <w:rsid w:val="00987CEE"/>
    <w:rsid w:val="009900F2"/>
    <w:rsid w:val="00990396"/>
    <w:rsid w:val="00990C9A"/>
    <w:rsid w:val="00991401"/>
    <w:rsid w:val="00991EAD"/>
    <w:rsid w:val="0099229A"/>
    <w:rsid w:val="00992504"/>
    <w:rsid w:val="009926C2"/>
    <w:rsid w:val="009929EA"/>
    <w:rsid w:val="00994075"/>
    <w:rsid w:val="00994313"/>
    <w:rsid w:val="00994642"/>
    <w:rsid w:val="00994CF0"/>
    <w:rsid w:val="009950E5"/>
    <w:rsid w:val="00995882"/>
    <w:rsid w:val="009959EB"/>
    <w:rsid w:val="0099609A"/>
    <w:rsid w:val="00997678"/>
    <w:rsid w:val="00997FE1"/>
    <w:rsid w:val="009A002C"/>
    <w:rsid w:val="009A0D55"/>
    <w:rsid w:val="009A123E"/>
    <w:rsid w:val="009A1818"/>
    <w:rsid w:val="009A2024"/>
    <w:rsid w:val="009A3620"/>
    <w:rsid w:val="009A3B1D"/>
    <w:rsid w:val="009A3F49"/>
    <w:rsid w:val="009A52AB"/>
    <w:rsid w:val="009A5608"/>
    <w:rsid w:val="009A6039"/>
    <w:rsid w:val="009A6536"/>
    <w:rsid w:val="009A77A0"/>
    <w:rsid w:val="009B0260"/>
    <w:rsid w:val="009B09D0"/>
    <w:rsid w:val="009B0EFB"/>
    <w:rsid w:val="009B11A6"/>
    <w:rsid w:val="009B20DD"/>
    <w:rsid w:val="009B248D"/>
    <w:rsid w:val="009B27C6"/>
    <w:rsid w:val="009B3356"/>
    <w:rsid w:val="009B3703"/>
    <w:rsid w:val="009B42B1"/>
    <w:rsid w:val="009B4E33"/>
    <w:rsid w:val="009B52DD"/>
    <w:rsid w:val="009B55DD"/>
    <w:rsid w:val="009B5C67"/>
    <w:rsid w:val="009B62AA"/>
    <w:rsid w:val="009B6393"/>
    <w:rsid w:val="009B65D6"/>
    <w:rsid w:val="009B6817"/>
    <w:rsid w:val="009B7008"/>
    <w:rsid w:val="009B748F"/>
    <w:rsid w:val="009B75F1"/>
    <w:rsid w:val="009B77FD"/>
    <w:rsid w:val="009B7A1F"/>
    <w:rsid w:val="009B7AFE"/>
    <w:rsid w:val="009B7DFD"/>
    <w:rsid w:val="009C00D9"/>
    <w:rsid w:val="009C0264"/>
    <w:rsid w:val="009C0570"/>
    <w:rsid w:val="009C09A3"/>
    <w:rsid w:val="009C0A16"/>
    <w:rsid w:val="009C0A4A"/>
    <w:rsid w:val="009C10E6"/>
    <w:rsid w:val="009C142F"/>
    <w:rsid w:val="009C20BB"/>
    <w:rsid w:val="009C20CD"/>
    <w:rsid w:val="009C2318"/>
    <w:rsid w:val="009C2CAB"/>
    <w:rsid w:val="009C35C2"/>
    <w:rsid w:val="009C3772"/>
    <w:rsid w:val="009C394B"/>
    <w:rsid w:val="009C42F0"/>
    <w:rsid w:val="009C503C"/>
    <w:rsid w:val="009C5151"/>
    <w:rsid w:val="009C541F"/>
    <w:rsid w:val="009C5869"/>
    <w:rsid w:val="009C72AA"/>
    <w:rsid w:val="009C748A"/>
    <w:rsid w:val="009C79BD"/>
    <w:rsid w:val="009C7D5C"/>
    <w:rsid w:val="009D01B1"/>
    <w:rsid w:val="009D1172"/>
    <w:rsid w:val="009D1579"/>
    <w:rsid w:val="009D1767"/>
    <w:rsid w:val="009D1789"/>
    <w:rsid w:val="009D22A9"/>
    <w:rsid w:val="009D2A81"/>
    <w:rsid w:val="009D31B4"/>
    <w:rsid w:val="009D36E7"/>
    <w:rsid w:val="009D39D9"/>
    <w:rsid w:val="009D5303"/>
    <w:rsid w:val="009D6553"/>
    <w:rsid w:val="009D6B85"/>
    <w:rsid w:val="009D6E3A"/>
    <w:rsid w:val="009D77D5"/>
    <w:rsid w:val="009D7EE3"/>
    <w:rsid w:val="009E086B"/>
    <w:rsid w:val="009E09B4"/>
    <w:rsid w:val="009E131B"/>
    <w:rsid w:val="009E1F4E"/>
    <w:rsid w:val="009E2579"/>
    <w:rsid w:val="009E267A"/>
    <w:rsid w:val="009E2A8C"/>
    <w:rsid w:val="009E2DF8"/>
    <w:rsid w:val="009E317D"/>
    <w:rsid w:val="009E3789"/>
    <w:rsid w:val="009E3F1A"/>
    <w:rsid w:val="009E4270"/>
    <w:rsid w:val="009E44E0"/>
    <w:rsid w:val="009E454F"/>
    <w:rsid w:val="009E4A62"/>
    <w:rsid w:val="009E4B39"/>
    <w:rsid w:val="009E58BA"/>
    <w:rsid w:val="009E6593"/>
    <w:rsid w:val="009E6A26"/>
    <w:rsid w:val="009E6B4F"/>
    <w:rsid w:val="009E7815"/>
    <w:rsid w:val="009E7A5B"/>
    <w:rsid w:val="009F0A48"/>
    <w:rsid w:val="009F0D2B"/>
    <w:rsid w:val="009F11E9"/>
    <w:rsid w:val="009F19E4"/>
    <w:rsid w:val="009F1E9F"/>
    <w:rsid w:val="009F2006"/>
    <w:rsid w:val="009F2468"/>
    <w:rsid w:val="009F2739"/>
    <w:rsid w:val="009F2BB0"/>
    <w:rsid w:val="009F3394"/>
    <w:rsid w:val="009F418B"/>
    <w:rsid w:val="009F4CE1"/>
    <w:rsid w:val="009F5813"/>
    <w:rsid w:val="009F5D7D"/>
    <w:rsid w:val="009F6109"/>
    <w:rsid w:val="009F611D"/>
    <w:rsid w:val="009F6210"/>
    <w:rsid w:val="009F6BF9"/>
    <w:rsid w:val="009F73B8"/>
    <w:rsid w:val="00A000D9"/>
    <w:rsid w:val="00A012FC"/>
    <w:rsid w:val="00A0148B"/>
    <w:rsid w:val="00A0155E"/>
    <w:rsid w:val="00A0279F"/>
    <w:rsid w:val="00A03E21"/>
    <w:rsid w:val="00A04048"/>
    <w:rsid w:val="00A0404E"/>
    <w:rsid w:val="00A049EE"/>
    <w:rsid w:val="00A0532B"/>
    <w:rsid w:val="00A0564D"/>
    <w:rsid w:val="00A067CF"/>
    <w:rsid w:val="00A0715C"/>
    <w:rsid w:val="00A0727F"/>
    <w:rsid w:val="00A07D6A"/>
    <w:rsid w:val="00A10AE5"/>
    <w:rsid w:val="00A10B8A"/>
    <w:rsid w:val="00A10F8E"/>
    <w:rsid w:val="00A112E5"/>
    <w:rsid w:val="00A11592"/>
    <w:rsid w:val="00A11C02"/>
    <w:rsid w:val="00A11E51"/>
    <w:rsid w:val="00A12168"/>
    <w:rsid w:val="00A1232C"/>
    <w:rsid w:val="00A12F35"/>
    <w:rsid w:val="00A13187"/>
    <w:rsid w:val="00A13312"/>
    <w:rsid w:val="00A135E3"/>
    <w:rsid w:val="00A13E09"/>
    <w:rsid w:val="00A13F1F"/>
    <w:rsid w:val="00A14511"/>
    <w:rsid w:val="00A1483B"/>
    <w:rsid w:val="00A14EA6"/>
    <w:rsid w:val="00A15043"/>
    <w:rsid w:val="00A1512D"/>
    <w:rsid w:val="00A15BC9"/>
    <w:rsid w:val="00A15C66"/>
    <w:rsid w:val="00A162F3"/>
    <w:rsid w:val="00A166FF"/>
    <w:rsid w:val="00A168CC"/>
    <w:rsid w:val="00A208DF"/>
    <w:rsid w:val="00A2091D"/>
    <w:rsid w:val="00A2150E"/>
    <w:rsid w:val="00A21C4D"/>
    <w:rsid w:val="00A21F42"/>
    <w:rsid w:val="00A22237"/>
    <w:rsid w:val="00A2300F"/>
    <w:rsid w:val="00A242F8"/>
    <w:rsid w:val="00A24554"/>
    <w:rsid w:val="00A2471C"/>
    <w:rsid w:val="00A25171"/>
    <w:rsid w:val="00A25888"/>
    <w:rsid w:val="00A25B83"/>
    <w:rsid w:val="00A26FEF"/>
    <w:rsid w:val="00A27679"/>
    <w:rsid w:val="00A278C0"/>
    <w:rsid w:val="00A27B26"/>
    <w:rsid w:val="00A3089F"/>
    <w:rsid w:val="00A30A73"/>
    <w:rsid w:val="00A31258"/>
    <w:rsid w:val="00A3126D"/>
    <w:rsid w:val="00A3170F"/>
    <w:rsid w:val="00A32C7D"/>
    <w:rsid w:val="00A32D0F"/>
    <w:rsid w:val="00A32E98"/>
    <w:rsid w:val="00A3325A"/>
    <w:rsid w:val="00A334D1"/>
    <w:rsid w:val="00A336C9"/>
    <w:rsid w:val="00A336F7"/>
    <w:rsid w:val="00A33E1B"/>
    <w:rsid w:val="00A33E2B"/>
    <w:rsid w:val="00A356BB"/>
    <w:rsid w:val="00A35A44"/>
    <w:rsid w:val="00A35BB9"/>
    <w:rsid w:val="00A35BF6"/>
    <w:rsid w:val="00A35D8C"/>
    <w:rsid w:val="00A35E6E"/>
    <w:rsid w:val="00A363D4"/>
    <w:rsid w:val="00A36502"/>
    <w:rsid w:val="00A36559"/>
    <w:rsid w:val="00A368D5"/>
    <w:rsid w:val="00A36B43"/>
    <w:rsid w:val="00A37049"/>
    <w:rsid w:val="00A37E85"/>
    <w:rsid w:val="00A37F13"/>
    <w:rsid w:val="00A4066D"/>
    <w:rsid w:val="00A40E6F"/>
    <w:rsid w:val="00A40E88"/>
    <w:rsid w:val="00A40EA3"/>
    <w:rsid w:val="00A4290C"/>
    <w:rsid w:val="00A42DB8"/>
    <w:rsid w:val="00A43146"/>
    <w:rsid w:val="00A43B8D"/>
    <w:rsid w:val="00A43DD6"/>
    <w:rsid w:val="00A44419"/>
    <w:rsid w:val="00A45404"/>
    <w:rsid w:val="00A454C3"/>
    <w:rsid w:val="00A45BCF"/>
    <w:rsid w:val="00A46421"/>
    <w:rsid w:val="00A4706D"/>
    <w:rsid w:val="00A5065E"/>
    <w:rsid w:val="00A50687"/>
    <w:rsid w:val="00A5101E"/>
    <w:rsid w:val="00A51568"/>
    <w:rsid w:val="00A52AB8"/>
    <w:rsid w:val="00A52C28"/>
    <w:rsid w:val="00A531A1"/>
    <w:rsid w:val="00A53671"/>
    <w:rsid w:val="00A54469"/>
    <w:rsid w:val="00A54825"/>
    <w:rsid w:val="00A56D5F"/>
    <w:rsid w:val="00A56F29"/>
    <w:rsid w:val="00A60CCC"/>
    <w:rsid w:val="00A61609"/>
    <w:rsid w:val="00A61CC2"/>
    <w:rsid w:val="00A62BFF"/>
    <w:rsid w:val="00A63322"/>
    <w:rsid w:val="00A6345E"/>
    <w:rsid w:val="00A63843"/>
    <w:rsid w:val="00A646DC"/>
    <w:rsid w:val="00A65100"/>
    <w:rsid w:val="00A65454"/>
    <w:rsid w:val="00A65646"/>
    <w:rsid w:val="00A65769"/>
    <w:rsid w:val="00A6582B"/>
    <w:rsid w:val="00A65A80"/>
    <w:rsid w:val="00A65C2E"/>
    <w:rsid w:val="00A66B96"/>
    <w:rsid w:val="00A66C26"/>
    <w:rsid w:val="00A67483"/>
    <w:rsid w:val="00A677E4"/>
    <w:rsid w:val="00A70306"/>
    <w:rsid w:val="00A70A93"/>
    <w:rsid w:val="00A7336B"/>
    <w:rsid w:val="00A73640"/>
    <w:rsid w:val="00A73DCA"/>
    <w:rsid w:val="00A749CE"/>
    <w:rsid w:val="00A74D98"/>
    <w:rsid w:val="00A75821"/>
    <w:rsid w:val="00A75CE7"/>
    <w:rsid w:val="00A762C3"/>
    <w:rsid w:val="00A7640B"/>
    <w:rsid w:val="00A764E5"/>
    <w:rsid w:val="00A7676B"/>
    <w:rsid w:val="00A80019"/>
    <w:rsid w:val="00A80F78"/>
    <w:rsid w:val="00A814F3"/>
    <w:rsid w:val="00A83F65"/>
    <w:rsid w:val="00A84078"/>
    <w:rsid w:val="00A84259"/>
    <w:rsid w:val="00A85078"/>
    <w:rsid w:val="00A861C9"/>
    <w:rsid w:val="00A862A1"/>
    <w:rsid w:val="00A86EDD"/>
    <w:rsid w:val="00A90A45"/>
    <w:rsid w:val="00A90AA8"/>
    <w:rsid w:val="00A90CEE"/>
    <w:rsid w:val="00A90E1B"/>
    <w:rsid w:val="00A90FAC"/>
    <w:rsid w:val="00A920CC"/>
    <w:rsid w:val="00A925AE"/>
    <w:rsid w:val="00A92B69"/>
    <w:rsid w:val="00A931B5"/>
    <w:rsid w:val="00A9346C"/>
    <w:rsid w:val="00A95945"/>
    <w:rsid w:val="00A96321"/>
    <w:rsid w:val="00A96399"/>
    <w:rsid w:val="00A96C84"/>
    <w:rsid w:val="00A96EE0"/>
    <w:rsid w:val="00A97BBE"/>
    <w:rsid w:val="00A97BC0"/>
    <w:rsid w:val="00AA014A"/>
    <w:rsid w:val="00AA0B2C"/>
    <w:rsid w:val="00AA1009"/>
    <w:rsid w:val="00AA1735"/>
    <w:rsid w:val="00AA1871"/>
    <w:rsid w:val="00AA1F03"/>
    <w:rsid w:val="00AA20A0"/>
    <w:rsid w:val="00AA24F5"/>
    <w:rsid w:val="00AA2A1C"/>
    <w:rsid w:val="00AA2DDF"/>
    <w:rsid w:val="00AA330F"/>
    <w:rsid w:val="00AA381B"/>
    <w:rsid w:val="00AA3B60"/>
    <w:rsid w:val="00AA45A6"/>
    <w:rsid w:val="00AA48A0"/>
    <w:rsid w:val="00AA4AFE"/>
    <w:rsid w:val="00AA5CD6"/>
    <w:rsid w:val="00AA5DF7"/>
    <w:rsid w:val="00AA5ED1"/>
    <w:rsid w:val="00AA6748"/>
    <w:rsid w:val="00AA729D"/>
    <w:rsid w:val="00AA7DE0"/>
    <w:rsid w:val="00AB0816"/>
    <w:rsid w:val="00AB0D0B"/>
    <w:rsid w:val="00AB16AA"/>
    <w:rsid w:val="00AB1B8A"/>
    <w:rsid w:val="00AB1D72"/>
    <w:rsid w:val="00AB2D27"/>
    <w:rsid w:val="00AB4890"/>
    <w:rsid w:val="00AB4B86"/>
    <w:rsid w:val="00AB5713"/>
    <w:rsid w:val="00AB63E2"/>
    <w:rsid w:val="00AB677D"/>
    <w:rsid w:val="00AB6E43"/>
    <w:rsid w:val="00AB70A4"/>
    <w:rsid w:val="00AB7124"/>
    <w:rsid w:val="00AB7991"/>
    <w:rsid w:val="00AB7D60"/>
    <w:rsid w:val="00AC08D5"/>
    <w:rsid w:val="00AC0939"/>
    <w:rsid w:val="00AC12FB"/>
    <w:rsid w:val="00AC175D"/>
    <w:rsid w:val="00AC2448"/>
    <w:rsid w:val="00AC2B7B"/>
    <w:rsid w:val="00AC3A59"/>
    <w:rsid w:val="00AC3DC5"/>
    <w:rsid w:val="00AC47BC"/>
    <w:rsid w:val="00AC527F"/>
    <w:rsid w:val="00AC6EAD"/>
    <w:rsid w:val="00AC703B"/>
    <w:rsid w:val="00AC7ACE"/>
    <w:rsid w:val="00AC7D55"/>
    <w:rsid w:val="00AD21C0"/>
    <w:rsid w:val="00AD22B0"/>
    <w:rsid w:val="00AD231F"/>
    <w:rsid w:val="00AD2462"/>
    <w:rsid w:val="00AD27AC"/>
    <w:rsid w:val="00AD3362"/>
    <w:rsid w:val="00AD35EB"/>
    <w:rsid w:val="00AD5214"/>
    <w:rsid w:val="00AD5CBC"/>
    <w:rsid w:val="00AD5E0E"/>
    <w:rsid w:val="00AD67E2"/>
    <w:rsid w:val="00AD6E5B"/>
    <w:rsid w:val="00AD77E1"/>
    <w:rsid w:val="00AD7885"/>
    <w:rsid w:val="00AD7A6E"/>
    <w:rsid w:val="00AD7B7C"/>
    <w:rsid w:val="00AE078E"/>
    <w:rsid w:val="00AE0D7B"/>
    <w:rsid w:val="00AE156B"/>
    <w:rsid w:val="00AE16A6"/>
    <w:rsid w:val="00AE1EE6"/>
    <w:rsid w:val="00AE21D4"/>
    <w:rsid w:val="00AE2370"/>
    <w:rsid w:val="00AE2A7F"/>
    <w:rsid w:val="00AE2D89"/>
    <w:rsid w:val="00AE31C9"/>
    <w:rsid w:val="00AE357F"/>
    <w:rsid w:val="00AE369D"/>
    <w:rsid w:val="00AE377B"/>
    <w:rsid w:val="00AE38B7"/>
    <w:rsid w:val="00AE426C"/>
    <w:rsid w:val="00AE4E6F"/>
    <w:rsid w:val="00AE5328"/>
    <w:rsid w:val="00AE5FA4"/>
    <w:rsid w:val="00AE6E8A"/>
    <w:rsid w:val="00AE71FC"/>
    <w:rsid w:val="00AE741E"/>
    <w:rsid w:val="00AE76F3"/>
    <w:rsid w:val="00AE7C52"/>
    <w:rsid w:val="00AE7C8E"/>
    <w:rsid w:val="00AE7D60"/>
    <w:rsid w:val="00AF0346"/>
    <w:rsid w:val="00AF052B"/>
    <w:rsid w:val="00AF0B90"/>
    <w:rsid w:val="00AF0E13"/>
    <w:rsid w:val="00AF13C4"/>
    <w:rsid w:val="00AF1705"/>
    <w:rsid w:val="00AF17F0"/>
    <w:rsid w:val="00AF1B21"/>
    <w:rsid w:val="00AF2017"/>
    <w:rsid w:val="00AF21FC"/>
    <w:rsid w:val="00AF238A"/>
    <w:rsid w:val="00AF35D9"/>
    <w:rsid w:val="00AF48E0"/>
    <w:rsid w:val="00AF52BE"/>
    <w:rsid w:val="00AF55CC"/>
    <w:rsid w:val="00AF680D"/>
    <w:rsid w:val="00AF68C2"/>
    <w:rsid w:val="00AF6B52"/>
    <w:rsid w:val="00AF6E33"/>
    <w:rsid w:val="00AF7C12"/>
    <w:rsid w:val="00B0065A"/>
    <w:rsid w:val="00B007F7"/>
    <w:rsid w:val="00B01408"/>
    <w:rsid w:val="00B015B6"/>
    <w:rsid w:val="00B01B0E"/>
    <w:rsid w:val="00B02133"/>
    <w:rsid w:val="00B02BA4"/>
    <w:rsid w:val="00B02D20"/>
    <w:rsid w:val="00B03B63"/>
    <w:rsid w:val="00B043BE"/>
    <w:rsid w:val="00B04B01"/>
    <w:rsid w:val="00B04B61"/>
    <w:rsid w:val="00B050B0"/>
    <w:rsid w:val="00B0530B"/>
    <w:rsid w:val="00B059DA"/>
    <w:rsid w:val="00B06200"/>
    <w:rsid w:val="00B071DE"/>
    <w:rsid w:val="00B07798"/>
    <w:rsid w:val="00B07E32"/>
    <w:rsid w:val="00B10040"/>
    <w:rsid w:val="00B10AE4"/>
    <w:rsid w:val="00B10CF8"/>
    <w:rsid w:val="00B10E85"/>
    <w:rsid w:val="00B11AD1"/>
    <w:rsid w:val="00B11E87"/>
    <w:rsid w:val="00B130E8"/>
    <w:rsid w:val="00B134D5"/>
    <w:rsid w:val="00B14058"/>
    <w:rsid w:val="00B147C7"/>
    <w:rsid w:val="00B14D3F"/>
    <w:rsid w:val="00B15025"/>
    <w:rsid w:val="00B153BD"/>
    <w:rsid w:val="00B16001"/>
    <w:rsid w:val="00B1676F"/>
    <w:rsid w:val="00B16E38"/>
    <w:rsid w:val="00B179D8"/>
    <w:rsid w:val="00B17F48"/>
    <w:rsid w:val="00B215DF"/>
    <w:rsid w:val="00B220B4"/>
    <w:rsid w:val="00B22166"/>
    <w:rsid w:val="00B22D24"/>
    <w:rsid w:val="00B24699"/>
    <w:rsid w:val="00B248CC"/>
    <w:rsid w:val="00B24D4C"/>
    <w:rsid w:val="00B260FE"/>
    <w:rsid w:val="00B264DF"/>
    <w:rsid w:val="00B26817"/>
    <w:rsid w:val="00B26937"/>
    <w:rsid w:val="00B26A55"/>
    <w:rsid w:val="00B26C75"/>
    <w:rsid w:val="00B26D9A"/>
    <w:rsid w:val="00B27EBD"/>
    <w:rsid w:val="00B27FE1"/>
    <w:rsid w:val="00B3080C"/>
    <w:rsid w:val="00B30F33"/>
    <w:rsid w:val="00B3111C"/>
    <w:rsid w:val="00B31729"/>
    <w:rsid w:val="00B31DFA"/>
    <w:rsid w:val="00B330B9"/>
    <w:rsid w:val="00B34522"/>
    <w:rsid w:val="00B34990"/>
    <w:rsid w:val="00B35438"/>
    <w:rsid w:val="00B357E4"/>
    <w:rsid w:val="00B35CC7"/>
    <w:rsid w:val="00B36696"/>
    <w:rsid w:val="00B367E1"/>
    <w:rsid w:val="00B3729F"/>
    <w:rsid w:val="00B3788A"/>
    <w:rsid w:val="00B37A95"/>
    <w:rsid w:val="00B40CB5"/>
    <w:rsid w:val="00B40D03"/>
    <w:rsid w:val="00B40F3E"/>
    <w:rsid w:val="00B4102E"/>
    <w:rsid w:val="00B419EB"/>
    <w:rsid w:val="00B41CA7"/>
    <w:rsid w:val="00B41E0B"/>
    <w:rsid w:val="00B425B9"/>
    <w:rsid w:val="00B436D8"/>
    <w:rsid w:val="00B446DF"/>
    <w:rsid w:val="00B45702"/>
    <w:rsid w:val="00B45AB1"/>
    <w:rsid w:val="00B45EDD"/>
    <w:rsid w:val="00B469DB"/>
    <w:rsid w:val="00B46B23"/>
    <w:rsid w:val="00B46F4B"/>
    <w:rsid w:val="00B46F5A"/>
    <w:rsid w:val="00B47041"/>
    <w:rsid w:val="00B4711A"/>
    <w:rsid w:val="00B4792E"/>
    <w:rsid w:val="00B47A29"/>
    <w:rsid w:val="00B47DCD"/>
    <w:rsid w:val="00B47F60"/>
    <w:rsid w:val="00B502E3"/>
    <w:rsid w:val="00B5109B"/>
    <w:rsid w:val="00B51209"/>
    <w:rsid w:val="00B5125F"/>
    <w:rsid w:val="00B512BC"/>
    <w:rsid w:val="00B516CD"/>
    <w:rsid w:val="00B518BB"/>
    <w:rsid w:val="00B521A7"/>
    <w:rsid w:val="00B52206"/>
    <w:rsid w:val="00B52BC7"/>
    <w:rsid w:val="00B5355E"/>
    <w:rsid w:val="00B53594"/>
    <w:rsid w:val="00B53FAA"/>
    <w:rsid w:val="00B54EB4"/>
    <w:rsid w:val="00B563A6"/>
    <w:rsid w:val="00B56B19"/>
    <w:rsid w:val="00B56D1F"/>
    <w:rsid w:val="00B5732C"/>
    <w:rsid w:val="00B57A5B"/>
    <w:rsid w:val="00B57B5A"/>
    <w:rsid w:val="00B60961"/>
    <w:rsid w:val="00B61009"/>
    <w:rsid w:val="00B6146A"/>
    <w:rsid w:val="00B61E41"/>
    <w:rsid w:val="00B62AB7"/>
    <w:rsid w:val="00B62B62"/>
    <w:rsid w:val="00B62E56"/>
    <w:rsid w:val="00B62FB0"/>
    <w:rsid w:val="00B6326B"/>
    <w:rsid w:val="00B6353C"/>
    <w:rsid w:val="00B640B9"/>
    <w:rsid w:val="00B64A75"/>
    <w:rsid w:val="00B64CB3"/>
    <w:rsid w:val="00B64ECF"/>
    <w:rsid w:val="00B6506A"/>
    <w:rsid w:val="00B6525F"/>
    <w:rsid w:val="00B6566E"/>
    <w:rsid w:val="00B65A61"/>
    <w:rsid w:val="00B6677F"/>
    <w:rsid w:val="00B66A09"/>
    <w:rsid w:val="00B66E0B"/>
    <w:rsid w:val="00B66E3C"/>
    <w:rsid w:val="00B67583"/>
    <w:rsid w:val="00B67A0E"/>
    <w:rsid w:val="00B70288"/>
    <w:rsid w:val="00B7120F"/>
    <w:rsid w:val="00B713BE"/>
    <w:rsid w:val="00B71591"/>
    <w:rsid w:val="00B71A2B"/>
    <w:rsid w:val="00B71C33"/>
    <w:rsid w:val="00B72D04"/>
    <w:rsid w:val="00B73066"/>
    <w:rsid w:val="00B732A8"/>
    <w:rsid w:val="00B7376B"/>
    <w:rsid w:val="00B75221"/>
    <w:rsid w:val="00B7571C"/>
    <w:rsid w:val="00B758A0"/>
    <w:rsid w:val="00B767BF"/>
    <w:rsid w:val="00B770E2"/>
    <w:rsid w:val="00B80242"/>
    <w:rsid w:val="00B803A5"/>
    <w:rsid w:val="00B80851"/>
    <w:rsid w:val="00B8129B"/>
    <w:rsid w:val="00B81475"/>
    <w:rsid w:val="00B820C0"/>
    <w:rsid w:val="00B8229D"/>
    <w:rsid w:val="00B82D7B"/>
    <w:rsid w:val="00B83CC0"/>
    <w:rsid w:val="00B84C9F"/>
    <w:rsid w:val="00B85177"/>
    <w:rsid w:val="00B852FD"/>
    <w:rsid w:val="00B8535E"/>
    <w:rsid w:val="00B85932"/>
    <w:rsid w:val="00B85CCB"/>
    <w:rsid w:val="00B86AF2"/>
    <w:rsid w:val="00B86B0D"/>
    <w:rsid w:val="00B8743D"/>
    <w:rsid w:val="00B87F08"/>
    <w:rsid w:val="00B90FD4"/>
    <w:rsid w:val="00B91C4E"/>
    <w:rsid w:val="00B91CFF"/>
    <w:rsid w:val="00B923A6"/>
    <w:rsid w:val="00B925F2"/>
    <w:rsid w:val="00B928BE"/>
    <w:rsid w:val="00B929C5"/>
    <w:rsid w:val="00B92E40"/>
    <w:rsid w:val="00B93F17"/>
    <w:rsid w:val="00B94156"/>
    <w:rsid w:val="00B94214"/>
    <w:rsid w:val="00B94343"/>
    <w:rsid w:val="00B946B3"/>
    <w:rsid w:val="00B9498F"/>
    <w:rsid w:val="00B94D1C"/>
    <w:rsid w:val="00B95DE3"/>
    <w:rsid w:val="00B96B6D"/>
    <w:rsid w:val="00B9740D"/>
    <w:rsid w:val="00B97B19"/>
    <w:rsid w:val="00BA0729"/>
    <w:rsid w:val="00BA0ADB"/>
    <w:rsid w:val="00BA1963"/>
    <w:rsid w:val="00BA1CF5"/>
    <w:rsid w:val="00BA216D"/>
    <w:rsid w:val="00BA242C"/>
    <w:rsid w:val="00BA24BF"/>
    <w:rsid w:val="00BA2BB7"/>
    <w:rsid w:val="00BA39DF"/>
    <w:rsid w:val="00BA3B78"/>
    <w:rsid w:val="00BA4141"/>
    <w:rsid w:val="00BA49E6"/>
    <w:rsid w:val="00BA5ACA"/>
    <w:rsid w:val="00BA5AE1"/>
    <w:rsid w:val="00BA645A"/>
    <w:rsid w:val="00BA67B2"/>
    <w:rsid w:val="00BA6847"/>
    <w:rsid w:val="00BA6DE1"/>
    <w:rsid w:val="00BA79CD"/>
    <w:rsid w:val="00BB1D56"/>
    <w:rsid w:val="00BB1DCE"/>
    <w:rsid w:val="00BB3183"/>
    <w:rsid w:val="00BB3F87"/>
    <w:rsid w:val="00BB484F"/>
    <w:rsid w:val="00BB4AEA"/>
    <w:rsid w:val="00BB518D"/>
    <w:rsid w:val="00BB5CBD"/>
    <w:rsid w:val="00BB6BE7"/>
    <w:rsid w:val="00BB72C9"/>
    <w:rsid w:val="00BB782E"/>
    <w:rsid w:val="00BB78EB"/>
    <w:rsid w:val="00BB7B7D"/>
    <w:rsid w:val="00BB7BAA"/>
    <w:rsid w:val="00BB7EBE"/>
    <w:rsid w:val="00BC05F9"/>
    <w:rsid w:val="00BC0D35"/>
    <w:rsid w:val="00BC0D41"/>
    <w:rsid w:val="00BC1502"/>
    <w:rsid w:val="00BC2DC1"/>
    <w:rsid w:val="00BC32E7"/>
    <w:rsid w:val="00BC49DC"/>
    <w:rsid w:val="00BC570D"/>
    <w:rsid w:val="00BC5AD1"/>
    <w:rsid w:val="00BD0A62"/>
    <w:rsid w:val="00BD1571"/>
    <w:rsid w:val="00BD17F6"/>
    <w:rsid w:val="00BD19CD"/>
    <w:rsid w:val="00BD1B0A"/>
    <w:rsid w:val="00BD25D0"/>
    <w:rsid w:val="00BD28DB"/>
    <w:rsid w:val="00BD29F2"/>
    <w:rsid w:val="00BD34D4"/>
    <w:rsid w:val="00BD353A"/>
    <w:rsid w:val="00BD3B1F"/>
    <w:rsid w:val="00BD6161"/>
    <w:rsid w:val="00BD6B23"/>
    <w:rsid w:val="00BD708C"/>
    <w:rsid w:val="00BE0286"/>
    <w:rsid w:val="00BE0488"/>
    <w:rsid w:val="00BE066C"/>
    <w:rsid w:val="00BE069C"/>
    <w:rsid w:val="00BE07F1"/>
    <w:rsid w:val="00BE0E6D"/>
    <w:rsid w:val="00BE10F5"/>
    <w:rsid w:val="00BE1DAD"/>
    <w:rsid w:val="00BE24CA"/>
    <w:rsid w:val="00BE2B92"/>
    <w:rsid w:val="00BE364E"/>
    <w:rsid w:val="00BE4B86"/>
    <w:rsid w:val="00BE5504"/>
    <w:rsid w:val="00BE55E8"/>
    <w:rsid w:val="00BE59E0"/>
    <w:rsid w:val="00BE5A54"/>
    <w:rsid w:val="00BE5E95"/>
    <w:rsid w:val="00BE6259"/>
    <w:rsid w:val="00BE632F"/>
    <w:rsid w:val="00BE7093"/>
    <w:rsid w:val="00BE771C"/>
    <w:rsid w:val="00BE79F7"/>
    <w:rsid w:val="00BF0608"/>
    <w:rsid w:val="00BF06F1"/>
    <w:rsid w:val="00BF1E1D"/>
    <w:rsid w:val="00BF21E8"/>
    <w:rsid w:val="00BF221B"/>
    <w:rsid w:val="00BF2476"/>
    <w:rsid w:val="00BF2E26"/>
    <w:rsid w:val="00BF3EBB"/>
    <w:rsid w:val="00BF4366"/>
    <w:rsid w:val="00BF549D"/>
    <w:rsid w:val="00BF5DD3"/>
    <w:rsid w:val="00BF6A6C"/>
    <w:rsid w:val="00BF6AB8"/>
    <w:rsid w:val="00BF6C17"/>
    <w:rsid w:val="00BF72C2"/>
    <w:rsid w:val="00BF7C08"/>
    <w:rsid w:val="00C00007"/>
    <w:rsid w:val="00C00F58"/>
    <w:rsid w:val="00C01AB7"/>
    <w:rsid w:val="00C01F8E"/>
    <w:rsid w:val="00C023EB"/>
    <w:rsid w:val="00C0274A"/>
    <w:rsid w:val="00C028CD"/>
    <w:rsid w:val="00C02CA9"/>
    <w:rsid w:val="00C038B0"/>
    <w:rsid w:val="00C03FD7"/>
    <w:rsid w:val="00C045BC"/>
    <w:rsid w:val="00C045DF"/>
    <w:rsid w:val="00C04F36"/>
    <w:rsid w:val="00C050A6"/>
    <w:rsid w:val="00C0537F"/>
    <w:rsid w:val="00C05E00"/>
    <w:rsid w:val="00C064DB"/>
    <w:rsid w:val="00C06ACA"/>
    <w:rsid w:val="00C06BE8"/>
    <w:rsid w:val="00C06E10"/>
    <w:rsid w:val="00C07178"/>
    <w:rsid w:val="00C072CA"/>
    <w:rsid w:val="00C07624"/>
    <w:rsid w:val="00C07E67"/>
    <w:rsid w:val="00C100A1"/>
    <w:rsid w:val="00C1082B"/>
    <w:rsid w:val="00C10B01"/>
    <w:rsid w:val="00C126D7"/>
    <w:rsid w:val="00C13841"/>
    <w:rsid w:val="00C13C17"/>
    <w:rsid w:val="00C143E4"/>
    <w:rsid w:val="00C149C7"/>
    <w:rsid w:val="00C1567C"/>
    <w:rsid w:val="00C15909"/>
    <w:rsid w:val="00C15AD3"/>
    <w:rsid w:val="00C15B27"/>
    <w:rsid w:val="00C16A34"/>
    <w:rsid w:val="00C171B1"/>
    <w:rsid w:val="00C20812"/>
    <w:rsid w:val="00C208F3"/>
    <w:rsid w:val="00C2341B"/>
    <w:rsid w:val="00C234E4"/>
    <w:rsid w:val="00C23F02"/>
    <w:rsid w:val="00C266F1"/>
    <w:rsid w:val="00C26C84"/>
    <w:rsid w:val="00C275EF"/>
    <w:rsid w:val="00C278B4"/>
    <w:rsid w:val="00C27EE1"/>
    <w:rsid w:val="00C30028"/>
    <w:rsid w:val="00C3034A"/>
    <w:rsid w:val="00C30BDE"/>
    <w:rsid w:val="00C30F02"/>
    <w:rsid w:val="00C316F1"/>
    <w:rsid w:val="00C318B1"/>
    <w:rsid w:val="00C31AF8"/>
    <w:rsid w:val="00C32E70"/>
    <w:rsid w:val="00C3343D"/>
    <w:rsid w:val="00C33EA5"/>
    <w:rsid w:val="00C33EB9"/>
    <w:rsid w:val="00C34432"/>
    <w:rsid w:val="00C35A27"/>
    <w:rsid w:val="00C35D82"/>
    <w:rsid w:val="00C36AE6"/>
    <w:rsid w:val="00C3740B"/>
    <w:rsid w:val="00C374F1"/>
    <w:rsid w:val="00C3791E"/>
    <w:rsid w:val="00C37B0E"/>
    <w:rsid w:val="00C37B24"/>
    <w:rsid w:val="00C401D6"/>
    <w:rsid w:val="00C40972"/>
    <w:rsid w:val="00C40D2D"/>
    <w:rsid w:val="00C41EE3"/>
    <w:rsid w:val="00C4451F"/>
    <w:rsid w:val="00C45155"/>
    <w:rsid w:val="00C45E77"/>
    <w:rsid w:val="00C46075"/>
    <w:rsid w:val="00C472B9"/>
    <w:rsid w:val="00C474AC"/>
    <w:rsid w:val="00C47C21"/>
    <w:rsid w:val="00C505B9"/>
    <w:rsid w:val="00C50691"/>
    <w:rsid w:val="00C50AF2"/>
    <w:rsid w:val="00C518C6"/>
    <w:rsid w:val="00C51BBE"/>
    <w:rsid w:val="00C52227"/>
    <w:rsid w:val="00C522C0"/>
    <w:rsid w:val="00C52B72"/>
    <w:rsid w:val="00C5342F"/>
    <w:rsid w:val="00C54148"/>
    <w:rsid w:val="00C54449"/>
    <w:rsid w:val="00C547EC"/>
    <w:rsid w:val="00C54A38"/>
    <w:rsid w:val="00C54DF9"/>
    <w:rsid w:val="00C54FF5"/>
    <w:rsid w:val="00C5539D"/>
    <w:rsid w:val="00C555CA"/>
    <w:rsid w:val="00C556E5"/>
    <w:rsid w:val="00C55931"/>
    <w:rsid w:val="00C55B5C"/>
    <w:rsid w:val="00C5685B"/>
    <w:rsid w:val="00C56CBE"/>
    <w:rsid w:val="00C575F3"/>
    <w:rsid w:val="00C5789F"/>
    <w:rsid w:val="00C57A94"/>
    <w:rsid w:val="00C60273"/>
    <w:rsid w:val="00C6044C"/>
    <w:rsid w:val="00C61335"/>
    <w:rsid w:val="00C61350"/>
    <w:rsid w:val="00C61DB1"/>
    <w:rsid w:val="00C6224C"/>
    <w:rsid w:val="00C62833"/>
    <w:rsid w:val="00C632E5"/>
    <w:rsid w:val="00C635A1"/>
    <w:rsid w:val="00C63A98"/>
    <w:rsid w:val="00C63D79"/>
    <w:rsid w:val="00C63E18"/>
    <w:rsid w:val="00C642F8"/>
    <w:rsid w:val="00C64638"/>
    <w:rsid w:val="00C64CDE"/>
    <w:rsid w:val="00C64E6E"/>
    <w:rsid w:val="00C657D0"/>
    <w:rsid w:val="00C65A40"/>
    <w:rsid w:val="00C660CC"/>
    <w:rsid w:val="00C70218"/>
    <w:rsid w:val="00C71D00"/>
    <w:rsid w:val="00C72175"/>
    <w:rsid w:val="00C72A89"/>
    <w:rsid w:val="00C73644"/>
    <w:rsid w:val="00C736E2"/>
    <w:rsid w:val="00C7396D"/>
    <w:rsid w:val="00C73C9A"/>
    <w:rsid w:val="00C73D61"/>
    <w:rsid w:val="00C73D87"/>
    <w:rsid w:val="00C74F4D"/>
    <w:rsid w:val="00C76C6D"/>
    <w:rsid w:val="00C77216"/>
    <w:rsid w:val="00C77DC8"/>
    <w:rsid w:val="00C80D4B"/>
    <w:rsid w:val="00C81537"/>
    <w:rsid w:val="00C817C4"/>
    <w:rsid w:val="00C821AE"/>
    <w:rsid w:val="00C82406"/>
    <w:rsid w:val="00C830A2"/>
    <w:rsid w:val="00C83918"/>
    <w:rsid w:val="00C83C51"/>
    <w:rsid w:val="00C83C75"/>
    <w:rsid w:val="00C83D2D"/>
    <w:rsid w:val="00C8412C"/>
    <w:rsid w:val="00C84254"/>
    <w:rsid w:val="00C84910"/>
    <w:rsid w:val="00C8507E"/>
    <w:rsid w:val="00C8567F"/>
    <w:rsid w:val="00C86010"/>
    <w:rsid w:val="00C8628D"/>
    <w:rsid w:val="00C86D83"/>
    <w:rsid w:val="00C876BD"/>
    <w:rsid w:val="00C90624"/>
    <w:rsid w:val="00C90B52"/>
    <w:rsid w:val="00C915DB"/>
    <w:rsid w:val="00C916C3"/>
    <w:rsid w:val="00C9178C"/>
    <w:rsid w:val="00C919F7"/>
    <w:rsid w:val="00C91C54"/>
    <w:rsid w:val="00C91D74"/>
    <w:rsid w:val="00C92029"/>
    <w:rsid w:val="00C92677"/>
    <w:rsid w:val="00C92CF4"/>
    <w:rsid w:val="00C92E7F"/>
    <w:rsid w:val="00C93489"/>
    <w:rsid w:val="00C94D3F"/>
    <w:rsid w:val="00C95ECD"/>
    <w:rsid w:val="00C96555"/>
    <w:rsid w:val="00C96585"/>
    <w:rsid w:val="00C97873"/>
    <w:rsid w:val="00CA04FE"/>
    <w:rsid w:val="00CA081C"/>
    <w:rsid w:val="00CA0827"/>
    <w:rsid w:val="00CA0D41"/>
    <w:rsid w:val="00CA1E67"/>
    <w:rsid w:val="00CA1EBF"/>
    <w:rsid w:val="00CA2081"/>
    <w:rsid w:val="00CA20C3"/>
    <w:rsid w:val="00CA213B"/>
    <w:rsid w:val="00CA264D"/>
    <w:rsid w:val="00CA294F"/>
    <w:rsid w:val="00CA2E6B"/>
    <w:rsid w:val="00CA2FFF"/>
    <w:rsid w:val="00CA4510"/>
    <w:rsid w:val="00CA4697"/>
    <w:rsid w:val="00CA50EF"/>
    <w:rsid w:val="00CA54FC"/>
    <w:rsid w:val="00CA64EE"/>
    <w:rsid w:val="00CA726F"/>
    <w:rsid w:val="00CB0049"/>
    <w:rsid w:val="00CB02C2"/>
    <w:rsid w:val="00CB04BD"/>
    <w:rsid w:val="00CB0599"/>
    <w:rsid w:val="00CB0BD0"/>
    <w:rsid w:val="00CB0FF0"/>
    <w:rsid w:val="00CB24DC"/>
    <w:rsid w:val="00CB2A61"/>
    <w:rsid w:val="00CB3A12"/>
    <w:rsid w:val="00CB3C8D"/>
    <w:rsid w:val="00CB3EDF"/>
    <w:rsid w:val="00CB43B0"/>
    <w:rsid w:val="00CB53B5"/>
    <w:rsid w:val="00CB60AF"/>
    <w:rsid w:val="00CB6617"/>
    <w:rsid w:val="00CB6F8C"/>
    <w:rsid w:val="00CB776F"/>
    <w:rsid w:val="00CB7953"/>
    <w:rsid w:val="00CB7D0C"/>
    <w:rsid w:val="00CB7E2E"/>
    <w:rsid w:val="00CB7F22"/>
    <w:rsid w:val="00CB7F2C"/>
    <w:rsid w:val="00CC00C1"/>
    <w:rsid w:val="00CC01FC"/>
    <w:rsid w:val="00CC0498"/>
    <w:rsid w:val="00CC0D9A"/>
    <w:rsid w:val="00CC0F34"/>
    <w:rsid w:val="00CC1301"/>
    <w:rsid w:val="00CC1964"/>
    <w:rsid w:val="00CC2340"/>
    <w:rsid w:val="00CC2818"/>
    <w:rsid w:val="00CC2B91"/>
    <w:rsid w:val="00CC2D3E"/>
    <w:rsid w:val="00CC3056"/>
    <w:rsid w:val="00CC47F8"/>
    <w:rsid w:val="00CC4C94"/>
    <w:rsid w:val="00CC5B27"/>
    <w:rsid w:val="00CC6529"/>
    <w:rsid w:val="00CC6AD7"/>
    <w:rsid w:val="00CC6EDA"/>
    <w:rsid w:val="00CC75C9"/>
    <w:rsid w:val="00CC7902"/>
    <w:rsid w:val="00CD013C"/>
    <w:rsid w:val="00CD04D1"/>
    <w:rsid w:val="00CD0DD6"/>
    <w:rsid w:val="00CD16CA"/>
    <w:rsid w:val="00CD1C60"/>
    <w:rsid w:val="00CD1C93"/>
    <w:rsid w:val="00CD2046"/>
    <w:rsid w:val="00CD3177"/>
    <w:rsid w:val="00CD3225"/>
    <w:rsid w:val="00CD363A"/>
    <w:rsid w:val="00CD3AB3"/>
    <w:rsid w:val="00CD3C95"/>
    <w:rsid w:val="00CD41BB"/>
    <w:rsid w:val="00CD4851"/>
    <w:rsid w:val="00CD604B"/>
    <w:rsid w:val="00CD62CD"/>
    <w:rsid w:val="00CD645C"/>
    <w:rsid w:val="00CD69A0"/>
    <w:rsid w:val="00CD6C5B"/>
    <w:rsid w:val="00CD6C7F"/>
    <w:rsid w:val="00CD6F2D"/>
    <w:rsid w:val="00CE019D"/>
    <w:rsid w:val="00CE0246"/>
    <w:rsid w:val="00CE0C77"/>
    <w:rsid w:val="00CE1568"/>
    <w:rsid w:val="00CE1652"/>
    <w:rsid w:val="00CE2119"/>
    <w:rsid w:val="00CE2683"/>
    <w:rsid w:val="00CE2A47"/>
    <w:rsid w:val="00CE2E4A"/>
    <w:rsid w:val="00CE383C"/>
    <w:rsid w:val="00CE38AB"/>
    <w:rsid w:val="00CE536A"/>
    <w:rsid w:val="00CE6FF8"/>
    <w:rsid w:val="00CE741C"/>
    <w:rsid w:val="00CF1022"/>
    <w:rsid w:val="00CF1280"/>
    <w:rsid w:val="00CF13C9"/>
    <w:rsid w:val="00CF13CE"/>
    <w:rsid w:val="00CF1A06"/>
    <w:rsid w:val="00CF1D4D"/>
    <w:rsid w:val="00CF2220"/>
    <w:rsid w:val="00CF2594"/>
    <w:rsid w:val="00CF3112"/>
    <w:rsid w:val="00CF33D6"/>
    <w:rsid w:val="00CF36C1"/>
    <w:rsid w:val="00CF3977"/>
    <w:rsid w:val="00CF3B19"/>
    <w:rsid w:val="00CF467C"/>
    <w:rsid w:val="00CF49DE"/>
    <w:rsid w:val="00CF4F33"/>
    <w:rsid w:val="00CF5514"/>
    <w:rsid w:val="00CF556E"/>
    <w:rsid w:val="00CF5C03"/>
    <w:rsid w:val="00CF620B"/>
    <w:rsid w:val="00CF6DCF"/>
    <w:rsid w:val="00CF7153"/>
    <w:rsid w:val="00CF76FE"/>
    <w:rsid w:val="00CF7A50"/>
    <w:rsid w:val="00D00BA3"/>
    <w:rsid w:val="00D00D93"/>
    <w:rsid w:val="00D01628"/>
    <w:rsid w:val="00D01AE1"/>
    <w:rsid w:val="00D01BD7"/>
    <w:rsid w:val="00D0255F"/>
    <w:rsid w:val="00D03079"/>
    <w:rsid w:val="00D034F7"/>
    <w:rsid w:val="00D040A1"/>
    <w:rsid w:val="00D04132"/>
    <w:rsid w:val="00D0417C"/>
    <w:rsid w:val="00D05038"/>
    <w:rsid w:val="00D05343"/>
    <w:rsid w:val="00D061EC"/>
    <w:rsid w:val="00D06226"/>
    <w:rsid w:val="00D06D5A"/>
    <w:rsid w:val="00D07221"/>
    <w:rsid w:val="00D07A12"/>
    <w:rsid w:val="00D07B4D"/>
    <w:rsid w:val="00D07D90"/>
    <w:rsid w:val="00D101D9"/>
    <w:rsid w:val="00D10856"/>
    <w:rsid w:val="00D10B28"/>
    <w:rsid w:val="00D11347"/>
    <w:rsid w:val="00D11D6A"/>
    <w:rsid w:val="00D12363"/>
    <w:rsid w:val="00D12BA8"/>
    <w:rsid w:val="00D132A3"/>
    <w:rsid w:val="00D134C7"/>
    <w:rsid w:val="00D13667"/>
    <w:rsid w:val="00D13CAE"/>
    <w:rsid w:val="00D147EF"/>
    <w:rsid w:val="00D14B16"/>
    <w:rsid w:val="00D14C4A"/>
    <w:rsid w:val="00D150ED"/>
    <w:rsid w:val="00D15262"/>
    <w:rsid w:val="00D1631C"/>
    <w:rsid w:val="00D16BCB"/>
    <w:rsid w:val="00D16FF2"/>
    <w:rsid w:val="00D2011A"/>
    <w:rsid w:val="00D2056A"/>
    <w:rsid w:val="00D20696"/>
    <w:rsid w:val="00D207B1"/>
    <w:rsid w:val="00D20A0E"/>
    <w:rsid w:val="00D20A1B"/>
    <w:rsid w:val="00D20D71"/>
    <w:rsid w:val="00D2112C"/>
    <w:rsid w:val="00D21A2A"/>
    <w:rsid w:val="00D21C11"/>
    <w:rsid w:val="00D22038"/>
    <w:rsid w:val="00D2217C"/>
    <w:rsid w:val="00D2218D"/>
    <w:rsid w:val="00D23677"/>
    <w:rsid w:val="00D23877"/>
    <w:rsid w:val="00D23FDC"/>
    <w:rsid w:val="00D243D0"/>
    <w:rsid w:val="00D243E2"/>
    <w:rsid w:val="00D249A9"/>
    <w:rsid w:val="00D250D4"/>
    <w:rsid w:val="00D2567C"/>
    <w:rsid w:val="00D2580B"/>
    <w:rsid w:val="00D25C8A"/>
    <w:rsid w:val="00D26261"/>
    <w:rsid w:val="00D26A1B"/>
    <w:rsid w:val="00D26A58"/>
    <w:rsid w:val="00D26E45"/>
    <w:rsid w:val="00D276B0"/>
    <w:rsid w:val="00D2771E"/>
    <w:rsid w:val="00D27D39"/>
    <w:rsid w:val="00D30298"/>
    <w:rsid w:val="00D30D1F"/>
    <w:rsid w:val="00D31E33"/>
    <w:rsid w:val="00D3303D"/>
    <w:rsid w:val="00D3306E"/>
    <w:rsid w:val="00D33AB4"/>
    <w:rsid w:val="00D33AEC"/>
    <w:rsid w:val="00D35A60"/>
    <w:rsid w:val="00D35CF7"/>
    <w:rsid w:val="00D36329"/>
    <w:rsid w:val="00D36D8A"/>
    <w:rsid w:val="00D3720F"/>
    <w:rsid w:val="00D37256"/>
    <w:rsid w:val="00D375E6"/>
    <w:rsid w:val="00D376D6"/>
    <w:rsid w:val="00D37789"/>
    <w:rsid w:val="00D37847"/>
    <w:rsid w:val="00D406E6"/>
    <w:rsid w:val="00D40A27"/>
    <w:rsid w:val="00D413D5"/>
    <w:rsid w:val="00D4166D"/>
    <w:rsid w:val="00D41750"/>
    <w:rsid w:val="00D41862"/>
    <w:rsid w:val="00D428E3"/>
    <w:rsid w:val="00D42E09"/>
    <w:rsid w:val="00D42F3A"/>
    <w:rsid w:val="00D43E53"/>
    <w:rsid w:val="00D43F6A"/>
    <w:rsid w:val="00D445F3"/>
    <w:rsid w:val="00D457EB"/>
    <w:rsid w:val="00D46285"/>
    <w:rsid w:val="00D46B44"/>
    <w:rsid w:val="00D46F34"/>
    <w:rsid w:val="00D47AA9"/>
    <w:rsid w:val="00D50EC6"/>
    <w:rsid w:val="00D52110"/>
    <w:rsid w:val="00D5244D"/>
    <w:rsid w:val="00D52A4F"/>
    <w:rsid w:val="00D52AE2"/>
    <w:rsid w:val="00D52E8C"/>
    <w:rsid w:val="00D5370E"/>
    <w:rsid w:val="00D53AC9"/>
    <w:rsid w:val="00D53E6E"/>
    <w:rsid w:val="00D54513"/>
    <w:rsid w:val="00D5459A"/>
    <w:rsid w:val="00D54E93"/>
    <w:rsid w:val="00D55F7E"/>
    <w:rsid w:val="00D561E3"/>
    <w:rsid w:val="00D5671E"/>
    <w:rsid w:val="00D56F3D"/>
    <w:rsid w:val="00D57184"/>
    <w:rsid w:val="00D60284"/>
    <w:rsid w:val="00D603BD"/>
    <w:rsid w:val="00D606CF"/>
    <w:rsid w:val="00D6192F"/>
    <w:rsid w:val="00D61BA3"/>
    <w:rsid w:val="00D62519"/>
    <w:rsid w:val="00D63AA2"/>
    <w:rsid w:val="00D63BD6"/>
    <w:rsid w:val="00D64C66"/>
    <w:rsid w:val="00D652FF"/>
    <w:rsid w:val="00D65404"/>
    <w:rsid w:val="00D65D67"/>
    <w:rsid w:val="00D65F80"/>
    <w:rsid w:val="00D65FA4"/>
    <w:rsid w:val="00D668A8"/>
    <w:rsid w:val="00D66E4D"/>
    <w:rsid w:val="00D6703C"/>
    <w:rsid w:val="00D671BB"/>
    <w:rsid w:val="00D675AC"/>
    <w:rsid w:val="00D67BF7"/>
    <w:rsid w:val="00D70459"/>
    <w:rsid w:val="00D712D9"/>
    <w:rsid w:val="00D714B2"/>
    <w:rsid w:val="00D71995"/>
    <w:rsid w:val="00D71C18"/>
    <w:rsid w:val="00D72227"/>
    <w:rsid w:val="00D72C36"/>
    <w:rsid w:val="00D72D97"/>
    <w:rsid w:val="00D7300E"/>
    <w:rsid w:val="00D736D6"/>
    <w:rsid w:val="00D7391A"/>
    <w:rsid w:val="00D74096"/>
    <w:rsid w:val="00D7420A"/>
    <w:rsid w:val="00D74326"/>
    <w:rsid w:val="00D750BA"/>
    <w:rsid w:val="00D75137"/>
    <w:rsid w:val="00D75328"/>
    <w:rsid w:val="00D7622C"/>
    <w:rsid w:val="00D762CE"/>
    <w:rsid w:val="00D77947"/>
    <w:rsid w:val="00D80799"/>
    <w:rsid w:val="00D80FD6"/>
    <w:rsid w:val="00D8121C"/>
    <w:rsid w:val="00D823BD"/>
    <w:rsid w:val="00D8263F"/>
    <w:rsid w:val="00D826ED"/>
    <w:rsid w:val="00D828F7"/>
    <w:rsid w:val="00D8293D"/>
    <w:rsid w:val="00D82FCB"/>
    <w:rsid w:val="00D830CD"/>
    <w:rsid w:val="00D8321B"/>
    <w:rsid w:val="00D83439"/>
    <w:rsid w:val="00D83478"/>
    <w:rsid w:val="00D83B16"/>
    <w:rsid w:val="00D840C5"/>
    <w:rsid w:val="00D8497F"/>
    <w:rsid w:val="00D850C2"/>
    <w:rsid w:val="00D86D16"/>
    <w:rsid w:val="00D87705"/>
    <w:rsid w:val="00D90447"/>
    <w:rsid w:val="00D90BD0"/>
    <w:rsid w:val="00D90EB9"/>
    <w:rsid w:val="00D91196"/>
    <w:rsid w:val="00D9197F"/>
    <w:rsid w:val="00D92655"/>
    <w:rsid w:val="00D92AF9"/>
    <w:rsid w:val="00D93004"/>
    <w:rsid w:val="00D93C56"/>
    <w:rsid w:val="00D93EED"/>
    <w:rsid w:val="00D9510D"/>
    <w:rsid w:val="00D95E02"/>
    <w:rsid w:val="00D961D1"/>
    <w:rsid w:val="00D9631D"/>
    <w:rsid w:val="00D9665C"/>
    <w:rsid w:val="00D969AA"/>
    <w:rsid w:val="00D9710D"/>
    <w:rsid w:val="00D97DF4"/>
    <w:rsid w:val="00DA0A4F"/>
    <w:rsid w:val="00DA0EBD"/>
    <w:rsid w:val="00DA0EFF"/>
    <w:rsid w:val="00DA1069"/>
    <w:rsid w:val="00DA10BB"/>
    <w:rsid w:val="00DA197C"/>
    <w:rsid w:val="00DA1EAB"/>
    <w:rsid w:val="00DA29CE"/>
    <w:rsid w:val="00DA2BC8"/>
    <w:rsid w:val="00DA30F6"/>
    <w:rsid w:val="00DA3A89"/>
    <w:rsid w:val="00DA3EF7"/>
    <w:rsid w:val="00DA4A35"/>
    <w:rsid w:val="00DA4AD3"/>
    <w:rsid w:val="00DA5037"/>
    <w:rsid w:val="00DA5056"/>
    <w:rsid w:val="00DA51CC"/>
    <w:rsid w:val="00DA5C12"/>
    <w:rsid w:val="00DA5FED"/>
    <w:rsid w:val="00DA67D2"/>
    <w:rsid w:val="00DA79DC"/>
    <w:rsid w:val="00DA7E1C"/>
    <w:rsid w:val="00DB0462"/>
    <w:rsid w:val="00DB0B54"/>
    <w:rsid w:val="00DB0BFB"/>
    <w:rsid w:val="00DB0EAA"/>
    <w:rsid w:val="00DB1832"/>
    <w:rsid w:val="00DB1E5F"/>
    <w:rsid w:val="00DB23C2"/>
    <w:rsid w:val="00DB2959"/>
    <w:rsid w:val="00DB34EA"/>
    <w:rsid w:val="00DB3529"/>
    <w:rsid w:val="00DB3D67"/>
    <w:rsid w:val="00DB3E45"/>
    <w:rsid w:val="00DB461B"/>
    <w:rsid w:val="00DB49BE"/>
    <w:rsid w:val="00DB4ED0"/>
    <w:rsid w:val="00DB52FA"/>
    <w:rsid w:val="00DB5A1C"/>
    <w:rsid w:val="00DB6EEE"/>
    <w:rsid w:val="00DB7405"/>
    <w:rsid w:val="00DB7FE0"/>
    <w:rsid w:val="00DC00FE"/>
    <w:rsid w:val="00DC1B16"/>
    <w:rsid w:val="00DC1E5D"/>
    <w:rsid w:val="00DC1FE9"/>
    <w:rsid w:val="00DC2EBA"/>
    <w:rsid w:val="00DC3238"/>
    <w:rsid w:val="00DC3332"/>
    <w:rsid w:val="00DC3563"/>
    <w:rsid w:val="00DC3C6A"/>
    <w:rsid w:val="00DC53AA"/>
    <w:rsid w:val="00DC57AB"/>
    <w:rsid w:val="00DC5BC1"/>
    <w:rsid w:val="00DC6088"/>
    <w:rsid w:val="00DC60F1"/>
    <w:rsid w:val="00DC74F4"/>
    <w:rsid w:val="00DC76CE"/>
    <w:rsid w:val="00DC7AC4"/>
    <w:rsid w:val="00DD013B"/>
    <w:rsid w:val="00DD068A"/>
    <w:rsid w:val="00DD0E41"/>
    <w:rsid w:val="00DD1390"/>
    <w:rsid w:val="00DD140D"/>
    <w:rsid w:val="00DD1497"/>
    <w:rsid w:val="00DD1E9C"/>
    <w:rsid w:val="00DD2287"/>
    <w:rsid w:val="00DD2A37"/>
    <w:rsid w:val="00DD3051"/>
    <w:rsid w:val="00DD3871"/>
    <w:rsid w:val="00DD3A2A"/>
    <w:rsid w:val="00DD3A7D"/>
    <w:rsid w:val="00DD3DF6"/>
    <w:rsid w:val="00DD456F"/>
    <w:rsid w:val="00DD4CBC"/>
    <w:rsid w:val="00DD5E0D"/>
    <w:rsid w:val="00DD5F2A"/>
    <w:rsid w:val="00DD6440"/>
    <w:rsid w:val="00DD6981"/>
    <w:rsid w:val="00DD6A4D"/>
    <w:rsid w:val="00DD6CC5"/>
    <w:rsid w:val="00DD6F65"/>
    <w:rsid w:val="00DD726D"/>
    <w:rsid w:val="00DD73C1"/>
    <w:rsid w:val="00DD76F7"/>
    <w:rsid w:val="00DD7A3B"/>
    <w:rsid w:val="00DE0934"/>
    <w:rsid w:val="00DE1026"/>
    <w:rsid w:val="00DE1179"/>
    <w:rsid w:val="00DE1A23"/>
    <w:rsid w:val="00DE1CCB"/>
    <w:rsid w:val="00DE243E"/>
    <w:rsid w:val="00DE29F8"/>
    <w:rsid w:val="00DE2E28"/>
    <w:rsid w:val="00DE337E"/>
    <w:rsid w:val="00DE3530"/>
    <w:rsid w:val="00DE39AA"/>
    <w:rsid w:val="00DE3FD3"/>
    <w:rsid w:val="00DE424A"/>
    <w:rsid w:val="00DE4382"/>
    <w:rsid w:val="00DE447D"/>
    <w:rsid w:val="00DE4615"/>
    <w:rsid w:val="00DE4718"/>
    <w:rsid w:val="00DE48AE"/>
    <w:rsid w:val="00DE5F6F"/>
    <w:rsid w:val="00DE6DD6"/>
    <w:rsid w:val="00DE7069"/>
    <w:rsid w:val="00DE72A1"/>
    <w:rsid w:val="00DE72AF"/>
    <w:rsid w:val="00DF0A4A"/>
    <w:rsid w:val="00DF0C3F"/>
    <w:rsid w:val="00DF0F2D"/>
    <w:rsid w:val="00DF17F4"/>
    <w:rsid w:val="00DF2321"/>
    <w:rsid w:val="00DF29D7"/>
    <w:rsid w:val="00DF2F33"/>
    <w:rsid w:val="00DF3687"/>
    <w:rsid w:val="00DF459D"/>
    <w:rsid w:val="00DF4A0C"/>
    <w:rsid w:val="00DF4D18"/>
    <w:rsid w:val="00DF5077"/>
    <w:rsid w:val="00DF5433"/>
    <w:rsid w:val="00DF55AF"/>
    <w:rsid w:val="00DF5E79"/>
    <w:rsid w:val="00DF6362"/>
    <w:rsid w:val="00DF67FB"/>
    <w:rsid w:val="00DF69AC"/>
    <w:rsid w:val="00DF6CD7"/>
    <w:rsid w:val="00DF6F5E"/>
    <w:rsid w:val="00DF75F5"/>
    <w:rsid w:val="00E0040D"/>
    <w:rsid w:val="00E00484"/>
    <w:rsid w:val="00E0067E"/>
    <w:rsid w:val="00E00A58"/>
    <w:rsid w:val="00E01A46"/>
    <w:rsid w:val="00E01F46"/>
    <w:rsid w:val="00E0205C"/>
    <w:rsid w:val="00E021F3"/>
    <w:rsid w:val="00E027AA"/>
    <w:rsid w:val="00E03535"/>
    <w:rsid w:val="00E0469D"/>
    <w:rsid w:val="00E0472A"/>
    <w:rsid w:val="00E04B53"/>
    <w:rsid w:val="00E04B8E"/>
    <w:rsid w:val="00E051AF"/>
    <w:rsid w:val="00E05CB0"/>
    <w:rsid w:val="00E06111"/>
    <w:rsid w:val="00E067B8"/>
    <w:rsid w:val="00E06859"/>
    <w:rsid w:val="00E0697D"/>
    <w:rsid w:val="00E105D3"/>
    <w:rsid w:val="00E109D1"/>
    <w:rsid w:val="00E11165"/>
    <w:rsid w:val="00E119ED"/>
    <w:rsid w:val="00E11B9A"/>
    <w:rsid w:val="00E11C36"/>
    <w:rsid w:val="00E12E20"/>
    <w:rsid w:val="00E14641"/>
    <w:rsid w:val="00E153CD"/>
    <w:rsid w:val="00E169C2"/>
    <w:rsid w:val="00E17180"/>
    <w:rsid w:val="00E174B1"/>
    <w:rsid w:val="00E17DB4"/>
    <w:rsid w:val="00E17EF0"/>
    <w:rsid w:val="00E20741"/>
    <w:rsid w:val="00E217F5"/>
    <w:rsid w:val="00E22265"/>
    <w:rsid w:val="00E22490"/>
    <w:rsid w:val="00E229C1"/>
    <w:rsid w:val="00E22BE3"/>
    <w:rsid w:val="00E2311A"/>
    <w:rsid w:val="00E2383F"/>
    <w:rsid w:val="00E2391E"/>
    <w:rsid w:val="00E239A0"/>
    <w:rsid w:val="00E24282"/>
    <w:rsid w:val="00E24592"/>
    <w:rsid w:val="00E24E50"/>
    <w:rsid w:val="00E25158"/>
    <w:rsid w:val="00E2548C"/>
    <w:rsid w:val="00E25527"/>
    <w:rsid w:val="00E25835"/>
    <w:rsid w:val="00E25B96"/>
    <w:rsid w:val="00E25E02"/>
    <w:rsid w:val="00E2640C"/>
    <w:rsid w:val="00E279F6"/>
    <w:rsid w:val="00E27B31"/>
    <w:rsid w:val="00E30AAD"/>
    <w:rsid w:val="00E31170"/>
    <w:rsid w:val="00E318C4"/>
    <w:rsid w:val="00E31C64"/>
    <w:rsid w:val="00E32521"/>
    <w:rsid w:val="00E326E1"/>
    <w:rsid w:val="00E3340E"/>
    <w:rsid w:val="00E33FD2"/>
    <w:rsid w:val="00E34283"/>
    <w:rsid w:val="00E344CB"/>
    <w:rsid w:val="00E345AE"/>
    <w:rsid w:val="00E34A98"/>
    <w:rsid w:val="00E34D12"/>
    <w:rsid w:val="00E350C9"/>
    <w:rsid w:val="00E353C3"/>
    <w:rsid w:val="00E3561F"/>
    <w:rsid w:val="00E360F1"/>
    <w:rsid w:val="00E367CC"/>
    <w:rsid w:val="00E36C41"/>
    <w:rsid w:val="00E36E95"/>
    <w:rsid w:val="00E3712B"/>
    <w:rsid w:val="00E37260"/>
    <w:rsid w:val="00E37875"/>
    <w:rsid w:val="00E37AED"/>
    <w:rsid w:val="00E37DE5"/>
    <w:rsid w:val="00E37F07"/>
    <w:rsid w:val="00E40011"/>
    <w:rsid w:val="00E401BE"/>
    <w:rsid w:val="00E40429"/>
    <w:rsid w:val="00E406E8"/>
    <w:rsid w:val="00E40B3B"/>
    <w:rsid w:val="00E4143E"/>
    <w:rsid w:val="00E4195C"/>
    <w:rsid w:val="00E4230A"/>
    <w:rsid w:val="00E423A0"/>
    <w:rsid w:val="00E423FE"/>
    <w:rsid w:val="00E42B9B"/>
    <w:rsid w:val="00E433CF"/>
    <w:rsid w:val="00E43F28"/>
    <w:rsid w:val="00E44326"/>
    <w:rsid w:val="00E44334"/>
    <w:rsid w:val="00E45416"/>
    <w:rsid w:val="00E45CCB"/>
    <w:rsid w:val="00E466C8"/>
    <w:rsid w:val="00E47A94"/>
    <w:rsid w:val="00E47FE4"/>
    <w:rsid w:val="00E50026"/>
    <w:rsid w:val="00E50591"/>
    <w:rsid w:val="00E50C36"/>
    <w:rsid w:val="00E50F7B"/>
    <w:rsid w:val="00E5107B"/>
    <w:rsid w:val="00E51228"/>
    <w:rsid w:val="00E51C80"/>
    <w:rsid w:val="00E527C0"/>
    <w:rsid w:val="00E52CD5"/>
    <w:rsid w:val="00E53F8B"/>
    <w:rsid w:val="00E53FFC"/>
    <w:rsid w:val="00E540EB"/>
    <w:rsid w:val="00E55265"/>
    <w:rsid w:val="00E55916"/>
    <w:rsid w:val="00E55DD8"/>
    <w:rsid w:val="00E560B3"/>
    <w:rsid w:val="00E566C6"/>
    <w:rsid w:val="00E569DA"/>
    <w:rsid w:val="00E56CA0"/>
    <w:rsid w:val="00E56E85"/>
    <w:rsid w:val="00E5721D"/>
    <w:rsid w:val="00E57379"/>
    <w:rsid w:val="00E577FB"/>
    <w:rsid w:val="00E57B55"/>
    <w:rsid w:val="00E61BD1"/>
    <w:rsid w:val="00E62573"/>
    <w:rsid w:val="00E6271B"/>
    <w:rsid w:val="00E62DB3"/>
    <w:rsid w:val="00E62F8A"/>
    <w:rsid w:val="00E62FAE"/>
    <w:rsid w:val="00E63E2B"/>
    <w:rsid w:val="00E6444B"/>
    <w:rsid w:val="00E64DB0"/>
    <w:rsid w:val="00E6513A"/>
    <w:rsid w:val="00E65A2D"/>
    <w:rsid w:val="00E65C65"/>
    <w:rsid w:val="00E66150"/>
    <w:rsid w:val="00E66731"/>
    <w:rsid w:val="00E674C5"/>
    <w:rsid w:val="00E7003D"/>
    <w:rsid w:val="00E700F1"/>
    <w:rsid w:val="00E705FA"/>
    <w:rsid w:val="00E71236"/>
    <w:rsid w:val="00E719E1"/>
    <w:rsid w:val="00E7202B"/>
    <w:rsid w:val="00E723F2"/>
    <w:rsid w:val="00E725ED"/>
    <w:rsid w:val="00E733D0"/>
    <w:rsid w:val="00E7367B"/>
    <w:rsid w:val="00E738A6"/>
    <w:rsid w:val="00E73D9B"/>
    <w:rsid w:val="00E7464F"/>
    <w:rsid w:val="00E7472A"/>
    <w:rsid w:val="00E74A33"/>
    <w:rsid w:val="00E75006"/>
    <w:rsid w:val="00E751DA"/>
    <w:rsid w:val="00E754C9"/>
    <w:rsid w:val="00E763C6"/>
    <w:rsid w:val="00E7706D"/>
    <w:rsid w:val="00E77144"/>
    <w:rsid w:val="00E77611"/>
    <w:rsid w:val="00E77C25"/>
    <w:rsid w:val="00E800BF"/>
    <w:rsid w:val="00E80F45"/>
    <w:rsid w:val="00E8190D"/>
    <w:rsid w:val="00E83881"/>
    <w:rsid w:val="00E840E0"/>
    <w:rsid w:val="00E84A40"/>
    <w:rsid w:val="00E84AC2"/>
    <w:rsid w:val="00E84FDF"/>
    <w:rsid w:val="00E85040"/>
    <w:rsid w:val="00E8547A"/>
    <w:rsid w:val="00E86263"/>
    <w:rsid w:val="00E863C4"/>
    <w:rsid w:val="00E864E4"/>
    <w:rsid w:val="00E8659B"/>
    <w:rsid w:val="00E86EF7"/>
    <w:rsid w:val="00E90391"/>
    <w:rsid w:val="00E90513"/>
    <w:rsid w:val="00E90E9A"/>
    <w:rsid w:val="00E91983"/>
    <w:rsid w:val="00E92675"/>
    <w:rsid w:val="00E92F1C"/>
    <w:rsid w:val="00E93167"/>
    <w:rsid w:val="00E9359F"/>
    <w:rsid w:val="00E95981"/>
    <w:rsid w:val="00E959DF"/>
    <w:rsid w:val="00E95C04"/>
    <w:rsid w:val="00E95FDA"/>
    <w:rsid w:val="00E9629A"/>
    <w:rsid w:val="00E962AA"/>
    <w:rsid w:val="00E965DB"/>
    <w:rsid w:val="00E9766A"/>
    <w:rsid w:val="00E97D43"/>
    <w:rsid w:val="00EA0DE9"/>
    <w:rsid w:val="00EA1489"/>
    <w:rsid w:val="00EA1FCA"/>
    <w:rsid w:val="00EA2106"/>
    <w:rsid w:val="00EA2518"/>
    <w:rsid w:val="00EA2B1E"/>
    <w:rsid w:val="00EA2C7F"/>
    <w:rsid w:val="00EA2CA2"/>
    <w:rsid w:val="00EA3AB2"/>
    <w:rsid w:val="00EA3ADE"/>
    <w:rsid w:val="00EA45FF"/>
    <w:rsid w:val="00EA464A"/>
    <w:rsid w:val="00EA4FDC"/>
    <w:rsid w:val="00EA516E"/>
    <w:rsid w:val="00EA5D6C"/>
    <w:rsid w:val="00EA606E"/>
    <w:rsid w:val="00EA643F"/>
    <w:rsid w:val="00EA6593"/>
    <w:rsid w:val="00EA6E5B"/>
    <w:rsid w:val="00EA7252"/>
    <w:rsid w:val="00EB0426"/>
    <w:rsid w:val="00EB0A46"/>
    <w:rsid w:val="00EB0BCE"/>
    <w:rsid w:val="00EB0C9D"/>
    <w:rsid w:val="00EB1C12"/>
    <w:rsid w:val="00EB1D36"/>
    <w:rsid w:val="00EB1FDF"/>
    <w:rsid w:val="00EB35FC"/>
    <w:rsid w:val="00EB389B"/>
    <w:rsid w:val="00EB389F"/>
    <w:rsid w:val="00EB51CF"/>
    <w:rsid w:val="00EB5568"/>
    <w:rsid w:val="00EB633B"/>
    <w:rsid w:val="00EB77FF"/>
    <w:rsid w:val="00EB7CF0"/>
    <w:rsid w:val="00EC0E18"/>
    <w:rsid w:val="00EC15FF"/>
    <w:rsid w:val="00EC16EA"/>
    <w:rsid w:val="00EC1807"/>
    <w:rsid w:val="00EC19F3"/>
    <w:rsid w:val="00EC1BE3"/>
    <w:rsid w:val="00EC1EFC"/>
    <w:rsid w:val="00EC2C50"/>
    <w:rsid w:val="00EC2EF4"/>
    <w:rsid w:val="00EC35D9"/>
    <w:rsid w:val="00EC3645"/>
    <w:rsid w:val="00EC3E8E"/>
    <w:rsid w:val="00EC579A"/>
    <w:rsid w:val="00EC5900"/>
    <w:rsid w:val="00EC5F6F"/>
    <w:rsid w:val="00EC6CA5"/>
    <w:rsid w:val="00EC6D95"/>
    <w:rsid w:val="00EC6E72"/>
    <w:rsid w:val="00EC70E8"/>
    <w:rsid w:val="00EC770B"/>
    <w:rsid w:val="00ED0256"/>
    <w:rsid w:val="00ED0B4A"/>
    <w:rsid w:val="00ED1271"/>
    <w:rsid w:val="00ED1A09"/>
    <w:rsid w:val="00ED2A33"/>
    <w:rsid w:val="00ED4D34"/>
    <w:rsid w:val="00ED5A6B"/>
    <w:rsid w:val="00ED5C35"/>
    <w:rsid w:val="00ED67E7"/>
    <w:rsid w:val="00ED7900"/>
    <w:rsid w:val="00ED7B6B"/>
    <w:rsid w:val="00ED7FF8"/>
    <w:rsid w:val="00EE0E70"/>
    <w:rsid w:val="00EE2BA5"/>
    <w:rsid w:val="00EE2DAA"/>
    <w:rsid w:val="00EE3145"/>
    <w:rsid w:val="00EE32B0"/>
    <w:rsid w:val="00EE33DB"/>
    <w:rsid w:val="00EE44CD"/>
    <w:rsid w:val="00EE507C"/>
    <w:rsid w:val="00EE646B"/>
    <w:rsid w:val="00EE6EED"/>
    <w:rsid w:val="00EE76D0"/>
    <w:rsid w:val="00EE7C30"/>
    <w:rsid w:val="00EF0430"/>
    <w:rsid w:val="00EF0B83"/>
    <w:rsid w:val="00EF1FC8"/>
    <w:rsid w:val="00EF223D"/>
    <w:rsid w:val="00EF259C"/>
    <w:rsid w:val="00EF2922"/>
    <w:rsid w:val="00EF33A5"/>
    <w:rsid w:val="00EF3A39"/>
    <w:rsid w:val="00EF4D34"/>
    <w:rsid w:val="00EF5292"/>
    <w:rsid w:val="00EF5A72"/>
    <w:rsid w:val="00EF5CF8"/>
    <w:rsid w:val="00EF7424"/>
    <w:rsid w:val="00EF7A16"/>
    <w:rsid w:val="00F00536"/>
    <w:rsid w:val="00F00C93"/>
    <w:rsid w:val="00F01661"/>
    <w:rsid w:val="00F01BB8"/>
    <w:rsid w:val="00F029AD"/>
    <w:rsid w:val="00F02A59"/>
    <w:rsid w:val="00F02BE4"/>
    <w:rsid w:val="00F031ED"/>
    <w:rsid w:val="00F033B1"/>
    <w:rsid w:val="00F0368A"/>
    <w:rsid w:val="00F04A68"/>
    <w:rsid w:val="00F052C9"/>
    <w:rsid w:val="00F05359"/>
    <w:rsid w:val="00F0554B"/>
    <w:rsid w:val="00F06135"/>
    <w:rsid w:val="00F0630F"/>
    <w:rsid w:val="00F06637"/>
    <w:rsid w:val="00F06F70"/>
    <w:rsid w:val="00F071F7"/>
    <w:rsid w:val="00F076CB"/>
    <w:rsid w:val="00F07972"/>
    <w:rsid w:val="00F07FBB"/>
    <w:rsid w:val="00F100E1"/>
    <w:rsid w:val="00F10A98"/>
    <w:rsid w:val="00F115AC"/>
    <w:rsid w:val="00F11B50"/>
    <w:rsid w:val="00F12591"/>
    <w:rsid w:val="00F127FD"/>
    <w:rsid w:val="00F12C9C"/>
    <w:rsid w:val="00F12FCC"/>
    <w:rsid w:val="00F135E1"/>
    <w:rsid w:val="00F13FCF"/>
    <w:rsid w:val="00F14857"/>
    <w:rsid w:val="00F15E5C"/>
    <w:rsid w:val="00F1623A"/>
    <w:rsid w:val="00F16308"/>
    <w:rsid w:val="00F1721B"/>
    <w:rsid w:val="00F17501"/>
    <w:rsid w:val="00F176B9"/>
    <w:rsid w:val="00F177E7"/>
    <w:rsid w:val="00F178E3"/>
    <w:rsid w:val="00F20723"/>
    <w:rsid w:val="00F20902"/>
    <w:rsid w:val="00F2124E"/>
    <w:rsid w:val="00F23845"/>
    <w:rsid w:val="00F23CD1"/>
    <w:rsid w:val="00F24654"/>
    <w:rsid w:val="00F24AE4"/>
    <w:rsid w:val="00F25A43"/>
    <w:rsid w:val="00F25DE0"/>
    <w:rsid w:val="00F25E18"/>
    <w:rsid w:val="00F26B6B"/>
    <w:rsid w:val="00F26D96"/>
    <w:rsid w:val="00F278C0"/>
    <w:rsid w:val="00F30595"/>
    <w:rsid w:val="00F306C8"/>
    <w:rsid w:val="00F30947"/>
    <w:rsid w:val="00F30A0D"/>
    <w:rsid w:val="00F314C6"/>
    <w:rsid w:val="00F3167A"/>
    <w:rsid w:val="00F319FC"/>
    <w:rsid w:val="00F31B6F"/>
    <w:rsid w:val="00F320C5"/>
    <w:rsid w:val="00F3229D"/>
    <w:rsid w:val="00F3271E"/>
    <w:rsid w:val="00F32950"/>
    <w:rsid w:val="00F32BED"/>
    <w:rsid w:val="00F3374A"/>
    <w:rsid w:val="00F34038"/>
    <w:rsid w:val="00F34D70"/>
    <w:rsid w:val="00F354A5"/>
    <w:rsid w:val="00F35E8F"/>
    <w:rsid w:val="00F369A1"/>
    <w:rsid w:val="00F373D4"/>
    <w:rsid w:val="00F37F11"/>
    <w:rsid w:val="00F37F12"/>
    <w:rsid w:val="00F40D15"/>
    <w:rsid w:val="00F412FC"/>
    <w:rsid w:val="00F41AF5"/>
    <w:rsid w:val="00F428BC"/>
    <w:rsid w:val="00F42B3A"/>
    <w:rsid w:val="00F42BD2"/>
    <w:rsid w:val="00F42CA2"/>
    <w:rsid w:val="00F42F6F"/>
    <w:rsid w:val="00F430CD"/>
    <w:rsid w:val="00F4311D"/>
    <w:rsid w:val="00F432B6"/>
    <w:rsid w:val="00F43414"/>
    <w:rsid w:val="00F43583"/>
    <w:rsid w:val="00F43F36"/>
    <w:rsid w:val="00F4470E"/>
    <w:rsid w:val="00F44CE6"/>
    <w:rsid w:val="00F451D8"/>
    <w:rsid w:val="00F453E2"/>
    <w:rsid w:val="00F46445"/>
    <w:rsid w:val="00F470E8"/>
    <w:rsid w:val="00F474DC"/>
    <w:rsid w:val="00F476BB"/>
    <w:rsid w:val="00F50F0B"/>
    <w:rsid w:val="00F51538"/>
    <w:rsid w:val="00F523FD"/>
    <w:rsid w:val="00F53840"/>
    <w:rsid w:val="00F5420F"/>
    <w:rsid w:val="00F5452B"/>
    <w:rsid w:val="00F545C4"/>
    <w:rsid w:val="00F54B3B"/>
    <w:rsid w:val="00F55601"/>
    <w:rsid w:val="00F557DA"/>
    <w:rsid w:val="00F5588C"/>
    <w:rsid w:val="00F56564"/>
    <w:rsid w:val="00F573D9"/>
    <w:rsid w:val="00F57569"/>
    <w:rsid w:val="00F60136"/>
    <w:rsid w:val="00F60683"/>
    <w:rsid w:val="00F63D00"/>
    <w:rsid w:val="00F64295"/>
    <w:rsid w:val="00F64775"/>
    <w:rsid w:val="00F648CD"/>
    <w:rsid w:val="00F65A3D"/>
    <w:rsid w:val="00F65B29"/>
    <w:rsid w:val="00F65B41"/>
    <w:rsid w:val="00F65B67"/>
    <w:rsid w:val="00F65D6C"/>
    <w:rsid w:val="00F66258"/>
    <w:rsid w:val="00F66FDE"/>
    <w:rsid w:val="00F67568"/>
    <w:rsid w:val="00F70072"/>
    <w:rsid w:val="00F708F2"/>
    <w:rsid w:val="00F71124"/>
    <w:rsid w:val="00F71562"/>
    <w:rsid w:val="00F71AA8"/>
    <w:rsid w:val="00F71EBA"/>
    <w:rsid w:val="00F732F0"/>
    <w:rsid w:val="00F7337C"/>
    <w:rsid w:val="00F736D2"/>
    <w:rsid w:val="00F74548"/>
    <w:rsid w:val="00F749FA"/>
    <w:rsid w:val="00F74B1A"/>
    <w:rsid w:val="00F74E31"/>
    <w:rsid w:val="00F751F2"/>
    <w:rsid w:val="00F753E4"/>
    <w:rsid w:val="00F75A74"/>
    <w:rsid w:val="00F75EC4"/>
    <w:rsid w:val="00F767BC"/>
    <w:rsid w:val="00F77251"/>
    <w:rsid w:val="00F774E8"/>
    <w:rsid w:val="00F77511"/>
    <w:rsid w:val="00F77C75"/>
    <w:rsid w:val="00F8063A"/>
    <w:rsid w:val="00F80B42"/>
    <w:rsid w:val="00F80E58"/>
    <w:rsid w:val="00F81053"/>
    <w:rsid w:val="00F8290D"/>
    <w:rsid w:val="00F82FB1"/>
    <w:rsid w:val="00F82FD3"/>
    <w:rsid w:val="00F838DB"/>
    <w:rsid w:val="00F842B1"/>
    <w:rsid w:val="00F8439C"/>
    <w:rsid w:val="00F84BDE"/>
    <w:rsid w:val="00F84D24"/>
    <w:rsid w:val="00F871EA"/>
    <w:rsid w:val="00F87EBE"/>
    <w:rsid w:val="00F90CD1"/>
    <w:rsid w:val="00F91BC0"/>
    <w:rsid w:val="00F92419"/>
    <w:rsid w:val="00F92931"/>
    <w:rsid w:val="00F930D4"/>
    <w:rsid w:val="00F93C4C"/>
    <w:rsid w:val="00F93DBF"/>
    <w:rsid w:val="00F93FE1"/>
    <w:rsid w:val="00F9417B"/>
    <w:rsid w:val="00F94945"/>
    <w:rsid w:val="00F95392"/>
    <w:rsid w:val="00F95DC1"/>
    <w:rsid w:val="00F9639E"/>
    <w:rsid w:val="00F96A2B"/>
    <w:rsid w:val="00F97E7B"/>
    <w:rsid w:val="00F97F73"/>
    <w:rsid w:val="00FA01BF"/>
    <w:rsid w:val="00FA02E3"/>
    <w:rsid w:val="00FA05A4"/>
    <w:rsid w:val="00FA3412"/>
    <w:rsid w:val="00FA47A3"/>
    <w:rsid w:val="00FA4CE4"/>
    <w:rsid w:val="00FA4E0D"/>
    <w:rsid w:val="00FA54F4"/>
    <w:rsid w:val="00FA57FE"/>
    <w:rsid w:val="00FA5A9D"/>
    <w:rsid w:val="00FA68BC"/>
    <w:rsid w:val="00FA6B56"/>
    <w:rsid w:val="00FA6C2A"/>
    <w:rsid w:val="00FA6D29"/>
    <w:rsid w:val="00FA7014"/>
    <w:rsid w:val="00FA72A6"/>
    <w:rsid w:val="00FA76AF"/>
    <w:rsid w:val="00FB068C"/>
    <w:rsid w:val="00FB0DFB"/>
    <w:rsid w:val="00FB0E1D"/>
    <w:rsid w:val="00FB141F"/>
    <w:rsid w:val="00FB1438"/>
    <w:rsid w:val="00FB1BCD"/>
    <w:rsid w:val="00FB1C42"/>
    <w:rsid w:val="00FB1DC3"/>
    <w:rsid w:val="00FB2A71"/>
    <w:rsid w:val="00FB2DB1"/>
    <w:rsid w:val="00FB334A"/>
    <w:rsid w:val="00FB3BD5"/>
    <w:rsid w:val="00FB3D8E"/>
    <w:rsid w:val="00FB3DA6"/>
    <w:rsid w:val="00FB4D00"/>
    <w:rsid w:val="00FB559B"/>
    <w:rsid w:val="00FB5BFF"/>
    <w:rsid w:val="00FB5CA7"/>
    <w:rsid w:val="00FB5FF2"/>
    <w:rsid w:val="00FB6868"/>
    <w:rsid w:val="00FB7770"/>
    <w:rsid w:val="00FC04A3"/>
    <w:rsid w:val="00FC067C"/>
    <w:rsid w:val="00FC0F5C"/>
    <w:rsid w:val="00FC1086"/>
    <w:rsid w:val="00FC1FD8"/>
    <w:rsid w:val="00FC2B23"/>
    <w:rsid w:val="00FC3025"/>
    <w:rsid w:val="00FC357A"/>
    <w:rsid w:val="00FC37B8"/>
    <w:rsid w:val="00FC3E9D"/>
    <w:rsid w:val="00FC4526"/>
    <w:rsid w:val="00FC59C9"/>
    <w:rsid w:val="00FC5F4B"/>
    <w:rsid w:val="00FC60A7"/>
    <w:rsid w:val="00FC6C68"/>
    <w:rsid w:val="00FC6F41"/>
    <w:rsid w:val="00FC7623"/>
    <w:rsid w:val="00FD0A51"/>
    <w:rsid w:val="00FD0B72"/>
    <w:rsid w:val="00FD12D8"/>
    <w:rsid w:val="00FD136A"/>
    <w:rsid w:val="00FD1E1B"/>
    <w:rsid w:val="00FD22AB"/>
    <w:rsid w:val="00FD2E95"/>
    <w:rsid w:val="00FD362D"/>
    <w:rsid w:val="00FD4582"/>
    <w:rsid w:val="00FD4D1C"/>
    <w:rsid w:val="00FD52F5"/>
    <w:rsid w:val="00FD5C8B"/>
    <w:rsid w:val="00FD5DBD"/>
    <w:rsid w:val="00FD67A8"/>
    <w:rsid w:val="00FD688C"/>
    <w:rsid w:val="00FD74A3"/>
    <w:rsid w:val="00FD7648"/>
    <w:rsid w:val="00FD78EF"/>
    <w:rsid w:val="00FD7BCB"/>
    <w:rsid w:val="00FD7D21"/>
    <w:rsid w:val="00FE0649"/>
    <w:rsid w:val="00FE12C1"/>
    <w:rsid w:val="00FE2349"/>
    <w:rsid w:val="00FE275D"/>
    <w:rsid w:val="00FE303A"/>
    <w:rsid w:val="00FE33E0"/>
    <w:rsid w:val="00FE34E8"/>
    <w:rsid w:val="00FE353B"/>
    <w:rsid w:val="00FE3758"/>
    <w:rsid w:val="00FE38F8"/>
    <w:rsid w:val="00FE39C3"/>
    <w:rsid w:val="00FE4590"/>
    <w:rsid w:val="00FE48DE"/>
    <w:rsid w:val="00FE5448"/>
    <w:rsid w:val="00FE5818"/>
    <w:rsid w:val="00FE5B00"/>
    <w:rsid w:val="00FE651B"/>
    <w:rsid w:val="00FE67ED"/>
    <w:rsid w:val="00FE7255"/>
    <w:rsid w:val="00FE7BDA"/>
    <w:rsid w:val="00FE7D09"/>
    <w:rsid w:val="00FF0650"/>
    <w:rsid w:val="00FF0EFA"/>
    <w:rsid w:val="00FF0F2A"/>
    <w:rsid w:val="00FF19F6"/>
    <w:rsid w:val="00FF1FF0"/>
    <w:rsid w:val="00FF20A6"/>
    <w:rsid w:val="00FF245C"/>
    <w:rsid w:val="00FF2A92"/>
    <w:rsid w:val="00FF2C77"/>
    <w:rsid w:val="00FF2F68"/>
    <w:rsid w:val="00FF3CE5"/>
    <w:rsid w:val="00FF4622"/>
    <w:rsid w:val="00FF5206"/>
    <w:rsid w:val="00FF5300"/>
    <w:rsid w:val="00FF5637"/>
    <w:rsid w:val="00FF5804"/>
    <w:rsid w:val="00FF599E"/>
    <w:rsid w:val="00FF63D5"/>
    <w:rsid w:val="00FF6526"/>
    <w:rsid w:val="00FF795A"/>
    <w:rsid w:val="017C8D9B"/>
    <w:rsid w:val="01986078"/>
    <w:rsid w:val="01D6AC75"/>
    <w:rsid w:val="020E8B2F"/>
    <w:rsid w:val="023A47C3"/>
    <w:rsid w:val="02488D42"/>
    <w:rsid w:val="0256D3BC"/>
    <w:rsid w:val="026A5AA8"/>
    <w:rsid w:val="026ED1C7"/>
    <w:rsid w:val="028D8431"/>
    <w:rsid w:val="02A9F975"/>
    <w:rsid w:val="02D27B20"/>
    <w:rsid w:val="0330046D"/>
    <w:rsid w:val="0406F552"/>
    <w:rsid w:val="041B1B25"/>
    <w:rsid w:val="04AD14D0"/>
    <w:rsid w:val="04AD7DFF"/>
    <w:rsid w:val="04BB949D"/>
    <w:rsid w:val="052A1694"/>
    <w:rsid w:val="0530E4CB"/>
    <w:rsid w:val="05324415"/>
    <w:rsid w:val="0539DB73"/>
    <w:rsid w:val="05546D28"/>
    <w:rsid w:val="0557F863"/>
    <w:rsid w:val="05713D3E"/>
    <w:rsid w:val="0615D4BE"/>
    <w:rsid w:val="06DEB19E"/>
    <w:rsid w:val="06F30CE5"/>
    <w:rsid w:val="07AEF6EE"/>
    <w:rsid w:val="07D2E9C5"/>
    <w:rsid w:val="07D418B5"/>
    <w:rsid w:val="07E2248C"/>
    <w:rsid w:val="08351034"/>
    <w:rsid w:val="086E3380"/>
    <w:rsid w:val="08B22E50"/>
    <w:rsid w:val="091264B9"/>
    <w:rsid w:val="09267F98"/>
    <w:rsid w:val="099151D5"/>
    <w:rsid w:val="09970F63"/>
    <w:rsid w:val="09E51F40"/>
    <w:rsid w:val="0A292CF8"/>
    <w:rsid w:val="0A4FC519"/>
    <w:rsid w:val="0A8003C7"/>
    <w:rsid w:val="0A94BC08"/>
    <w:rsid w:val="0AA87027"/>
    <w:rsid w:val="0AB97AA1"/>
    <w:rsid w:val="0ACF86A0"/>
    <w:rsid w:val="0AE6C986"/>
    <w:rsid w:val="0B09F634"/>
    <w:rsid w:val="0B2AF727"/>
    <w:rsid w:val="0B5575C3"/>
    <w:rsid w:val="0C29B5A5"/>
    <w:rsid w:val="0CC0A06A"/>
    <w:rsid w:val="0CE3C9F3"/>
    <w:rsid w:val="0D004717"/>
    <w:rsid w:val="0D330B4D"/>
    <w:rsid w:val="0D7C3799"/>
    <w:rsid w:val="0D990DFC"/>
    <w:rsid w:val="0E0648A6"/>
    <w:rsid w:val="0E08052A"/>
    <w:rsid w:val="0E250951"/>
    <w:rsid w:val="0E3C8AD3"/>
    <w:rsid w:val="0E7BE2E0"/>
    <w:rsid w:val="0F5EF223"/>
    <w:rsid w:val="0FD3BC33"/>
    <w:rsid w:val="0FF66793"/>
    <w:rsid w:val="10411324"/>
    <w:rsid w:val="104C478A"/>
    <w:rsid w:val="10772D9A"/>
    <w:rsid w:val="11146DD7"/>
    <w:rsid w:val="11633624"/>
    <w:rsid w:val="1192913A"/>
    <w:rsid w:val="11C8DC13"/>
    <w:rsid w:val="120A7242"/>
    <w:rsid w:val="120E7AB0"/>
    <w:rsid w:val="1236B6AC"/>
    <w:rsid w:val="124A736D"/>
    <w:rsid w:val="125DD8FF"/>
    <w:rsid w:val="127E2640"/>
    <w:rsid w:val="12CA80D3"/>
    <w:rsid w:val="12EF4B96"/>
    <w:rsid w:val="12FEA019"/>
    <w:rsid w:val="1333257F"/>
    <w:rsid w:val="1366F6C7"/>
    <w:rsid w:val="1380D342"/>
    <w:rsid w:val="13BACE3F"/>
    <w:rsid w:val="14013B60"/>
    <w:rsid w:val="1428E229"/>
    <w:rsid w:val="146B1518"/>
    <w:rsid w:val="1479E3E3"/>
    <w:rsid w:val="1481AE43"/>
    <w:rsid w:val="149E94B7"/>
    <w:rsid w:val="14A6D347"/>
    <w:rsid w:val="151CA3A3"/>
    <w:rsid w:val="1522E3A4"/>
    <w:rsid w:val="155991E0"/>
    <w:rsid w:val="15776B2E"/>
    <w:rsid w:val="15A39786"/>
    <w:rsid w:val="15A44051"/>
    <w:rsid w:val="15F96948"/>
    <w:rsid w:val="1627FBDA"/>
    <w:rsid w:val="1640E6FD"/>
    <w:rsid w:val="1647AFFC"/>
    <w:rsid w:val="167C9198"/>
    <w:rsid w:val="167DA2A8"/>
    <w:rsid w:val="1697D9EE"/>
    <w:rsid w:val="16BA7736"/>
    <w:rsid w:val="16C09360"/>
    <w:rsid w:val="16D11921"/>
    <w:rsid w:val="1709581F"/>
    <w:rsid w:val="1730C4D3"/>
    <w:rsid w:val="17587DAC"/>
    <w:rsid w:val="179BB47B"/>
    <w:rsid w:val="180C014A"/>
    <w:rsid w:val="181B9AB7"/>
    <w:rsid w:val="182D292E"/>
    <w:rsid w:val="194672C6"/>
    <w:rsid w:val="19671BC6"/>
    <w:rsid w:val="196B8326"/>
    <w:rsid w:val="198B69B5"/>
    <w:rsid w:val="19F8CB9A"/>
    <w:rsid w:val="1A20817C"/>
    <w:rsid w:val="1A214B15"/>
    <w:rsid w:val="1A3D5E34"/>
    <w:rsid w:val="1A58DAB8"/>
    <w:rsid w:val="1A676AC9"/>
    <w:rsid w:val="1A8CD535"/>
    <w:rsid w:val="1ABC9BB3"/>
    <w:rsid w:val="1B27D18E"/>
    <w:rsid w:val="1BC005E6"/>
    <w:rsid w:val="1BEC23BA"/>
    <w:rsid w:val="1BF66C1E"/>
    <w:rsid w:val="1C9983D1"/>
    <w:rsid w:val="1CA2A4BA"/>
    <w:rsid w:val="1CB5299F"/>
    <w:rsid w:val="1CEB60A0"/>
    <w:rsid w:val="1CFD4935"/>
    <w:rsid w:val="1D011273"/>
    <w:rsid w:val="1D0744C8"/>
    <w:rsid w:val="1D37D2FB"/>
    <w:rsid w:val="1D569457"/>
    <w:rsid w:val="1D65BD84"/>
    <w:rsid w:val="1D673DD7"/>
    <w:rsid w:val="1D7B9462"/>
    <w:rsid w:val="1D8C9D63"/>
    <w:rsid w:val="1DBF85B7"/>
    <w:rsid w:val="1DCEF40D"/>
    <w:rsid w:val="1E64CD66"/>
    <w:rsid w:val="1E6BFA85"/>
    <w:rsid w:val="1EBA647B"/>
    <w:rsid w:val="1EDB52C7"/>
    <w:rsid w:val="1F0651C9"/>
    <w:rsid w:val="1F3B5A54"/>
    <w:rsid w:val="1F3C7ADE"/>
    <w:rsid w:val="1FD12C32"/>
    <w:rsid w:val="1FDFD831"/>
    <w:rsid w:val="20365ED0"/>
    <w:rsid w:val="2051C84E"/>
    <w:rsid w:val="2063842F"/>
    <w:rsid w:val="2068CE8A"/>
    <w:rsid w:val="209098CA"/>
    <w:rsid w:val="2096BF3D"/>
    <w:rsid w:val="209BE4ED"/>
    <w:rsid w:val="21807B09"/>
    <w:rsid w:val="21A4A6F5"/>
    <w:rsid w:val="21B8001D"/>
    <w:rsid w:val="21CD0650"/>
    <w:rsid w:val="21CEAED6"/>
    <w:rsid w:val="22CBFEF9"/>
    <w:rsid w:val="22D50D23"/>
    <w:rsid w:val="22EB5CCE"/>
    <w:rsid w:val="232AF6E8"/>
    <w:rsid w:val="2349E23A"/>
    <w:rsid w:val="241B4C0F"/>
    <w:rsid w:val="244648BD"/>
    <w:rsid w:val="249B8DDA"/>
    <w:rsid w:val="24C0035B"/>
    <w:rsid w:val="24C0C131"/>
    <w:rsid w:val="255AA237"/>
    <w:rsid w:val="257F3475"/>
    <w:rsid w:val="259BD239"/>
    <w:rsid w:val="259FFF31"/>
    <w:rsid w:val="25A972D9"/>
    <w:rsid w:val="25B06881"/>
    <w:rsid w:val="26128A1E"/>
    <w:rsid w:val="2636195A"/>
    <w:rsid w:val="26538F00"/>
    <w:rsid w:val="2678CAAF"/>
    <w:rsid w:val="2698D716"/>
    <w:rsid w:val="26F76F1F"/>
    <w:rsid w:val="272D43DC"/>
    <w:rsid w:val="27473E1A"/>
    <w:rsid w:val="2749257F"/>
    <w:rsid w:val="276C286F"/>
    <w:rsid w:val="279C4F24"/>
    <w:rsid w:val="27C7B796"/>
    <w:rsid w:val="281EA06A"/>
    <w:rsid w:val="28276BF2"/>
    <w:rsid w:val="2832ED71"/>
    <w:rsid w:val="28595F2E"/>
    <w:rsid w:val="289AFC1E"/>
    <w:rsid w:val="28F160B5"/>
    <w:rsid w:val="296722E5"/>
    <w:rsid w:val="29C2348B"/>
    <w:rsid w:val="29D2250A"/>
    <w:rsid w:val="29E8E290"/>
    <w:rsid w:val="29F3E239"/>
    <w:rsid w:val="29F463C8"/>
    <w:rsid w:val="2A496708"/>
    <w:rsid w:val="2A76FE11"/>
    <w:rsid w:val="2AA3A1E0"/>
    <w:rsid w:val="2AAD1325"/>
    <w:rsid w:val="2ADFD1E4"/>
    <w:rsid w:val="2AED04FF"/>
    <w:rsid w:val="2B24FFCC"/>
    <w:rsid w:val="2B4DADB1"/>
    <w:rsid w:val="2BBE3043"/>
    <w:rsid w:val="2BF63E57"/>
    <w:rsid w:val="2C044457"/>
    <w:rsid w:val="2C4B42BD"/>
    <w:rsid w:val="2C563AC3"/>
    <w:rsid w:val="2C5F30E2"/>
    <w:rsid w:val="2C69EB87"/>
    <w:rsid w:val="2C7DA815"/>
    <w:rsid w:val="2CA36D6C"/>
    <w:rsid w:val="2CAD2F52"/>
    <w:rsid w:val="2CBA3AAF"/>
    <w:rsid w:val="2CE6B81D"/>
    <w:rsid w:val="2D9D95D2"/>
    <w:rsid w:val="2DA1DB20"/>
    <w:rsid w:val="2DD38B00"/>
    <w:rsid w:val="2E2B44CA"/>
    <w:rsid w:val="2E38DF8D"/>
    <w:rsid w:val="2E4D6C45"/>
    <w:rsid w:val="2E7F6F65"/>
    <w:rsid w:val="2E830B96"/>
    <w:rsid w:val="2EDE74F9"/>
    <w:rsid w:val="2F7F276B"/>
    <w:rsid w:val="2FBEF5CF"/>
    <w:rsid w:val="3058C7FA"/>
    <w:rsid w:val="3097E905"/>
    <w:rsid w:val="30BBD554"/>
    <w:rsid w:val="310046A2"/>
    <w:rsid w:val="31140760"/>
    <w:rsid w:val="31791891"/>
    <w:rsid w:val="318AE3D1"/>
    <w:rsid w:val="318EA0DA"/>
    <w:rsid w:val="320041DD"/>
    <w:rsid w:val="320FB6DE"/>
    <w:rsid w:val="323E56F2"/>
    <w:rsid w:val="32C5734E"/>
    <w:rsid w:val="3304C8CC"/>
    <w:rsid w:val="330B6666"/>
    <w:rsid w:val="333884E4"/>
    <w:rsid w:val="33449B71"/>
    <w:rsid w:val="33C9D9A0"/>
    <w:rsid w:val="3435BEF3"/>
    <w:rsid w:val="34984B50"/>
    <w:rsid w:val="34E65A65"/>
    <w:rsid w:val="353A29B4"/>
    <w:rsid w:val="35A4D5A2"/>
    <w:rsid w:val="35F6509B"/>
    <w:rsid w:val="35F8CD02"/>
    <w:rsid w:val="36417387"/>
    <w:rsid w:val="364A2A5B"/>
    <w:rsid w:val="36596CF4"/>
    <w:rsid w:val="3671E675"/>
    <w:rsid w:val="369B5A38"/>
    <w:rsid w:val="36B8EE7F"/>
    <w:rsid w:val="36B9CE4B"/>
    <w:rsid w:val="36BB8356"/>
    <w:rsid w:val="36C8E112"/>
    <w:rsid w:val="36D2E949"/>
    <w:rsid w:val="36FE80F2"/>
    <w:rsid w:val="373A89FD"/>
    <w:rsid w:val="376265D2"/>
    <w:rsid w:val="379EE56E"/>
    <w:rsid w:val="37A9ADFA"/>
    <w:rsid w:val="37AED96B"/>
    <w:rsid w:val="37EC53B0"/>
    <w:rsid w:val="381D63AF"/>
    <w:rsid w:val="384847ED"/>
    <w:rsid w:val="38B24ED8"/>
    <w:rsid w:val="38D6BF12"/>
    <w:rsid w:val="39105C59"/>
    <w:rsid w:val="39543623"/>
    <w:rsid w:val="3997A62B"/>
    <w:rsid w:val="3A0366CE"/>
    <w:rsid w:val="3A5CD148"/>
    <w:rsid w:val="3A808E54"/>
    <w:rsid w:val="3A8789FE"/>
    <w:rsid w:val="3AF43469"/>
    <w:rsid w:val="3AF65F78"/>
    <w:rsid w:val="3B05A211"/>
    <w:rsid w:val="3B1C9F5F"/>
    <w:rsid w:val="3B26FE81"/>
    <w:rsid w:val="3B43FB70"/>
    <w:rsid w:val="3B4E436D"/>
    <w:rsid w:val="3B777DB3"/>
    <w:rsid w:val="3BEFE3E7"/>
    <w:rsid w:val="3BF1D4B8"/>
    <w:rsid w:val="3BF89ABB"/>
    <w:rsid w:val="3C026EB4"/>
    <w:rsid w:val="3C1B1B5D"/>
    <w:rsid w:val="3C335C96"/>
    <w:rsid w:val="3C40F91F"/>
    <w:rsid w:val="3D1E22A5"/>
    <w:rsid w:val="3D2147BB"/>
    <w:rsid w:val="3D2B3082"/>
    <w:rsid w:val="3D378C12"/>
    <w:rsid w:val="3D37FD2F"/>
    <w:rsid w:val="3D5ADE55"/>
    <w:rsid w:val="3D807994"/>
    <w:rsid w:val="3D8D8CC3"/>
    <w:rsid w:val="3D90E15F"/>
    <w:rsid w:val="3E3BB60C"/>
    <w:rsid w:val="3E5F60E3"/>
    <w:rsid w:val="3EAAA631"/>
    <w:rsid w:val="3F01AA64"/>
    <w:rsid w:val="3F385AD9"/>
    <w:rsid w:val="3F46A153"/>
    <w:rsid w:val="3F6FA319"/>
    <w:rsid w:val="3F921015"/>
    <w:rsid w:val="3FAB7628"/>
    <w:rsid w:val="4054F7F4"/>
    <w:rsid w:val="40A86EB9"/>
    <w:rsid w:val="412606E2"/>
    <w:rsid w:val="43B15819"/>
    <w:rsid w:val="44603855"/>
    <w:rsid w:val="44B3BC16"/>
    <w:rsid w:val="44D10C36"/>
    <w:rsid w:val="45337CDD"/>
    <w:rsid w:val="46479762"/>
    <w:rsid w:val="46611DDB"/>
    <w:rsid w:val="466C1E89"/>
    <w:rsid w:val="4679664B"/>
    <w:rsid w:val="468C5AED"/>
    <w:rsid w:val="46BFE57F"/>
    <w:rsid w:val="470760ED"/>
    <w:rsid w:val="47343A05"/>
    <w:rsid w:val="47782C2E"/>
    <w:rsid w:val="479F8231"/>
    <w:rsid w:val="47AC12E3"/>
    <w:rsid w:val="47C9673C"/>
    <w:rsid w:val="482D49ED"/>
    <w:rsid w:val="4850BCB5"/>
    <w:rsid w:val="48B962DA"/>
    <w:rsid w:val="48FF02EE"/>
    <w:rsid w:val="490887AD"/>
    <w:rsid w:val="4931FA26"/>
    <w:rsid w:val="4985E9C7"/>
    <w:rsid w:val="49D4C67A"/>
    <w:rsid w:val="4A57DEF9"/>
    <w:rsid w:val="4AB8C1A1"/>
    <w:rsid w:val="4ABB12FC"/>
    <w:rsid w:val="4B3AD173"/>
    <w:rsid w:val="4B401F76"/>
    <w:rsid w:val="4B7C4CA4"/>
    <w:rsid w:val="4B850378"/>
    <w:rsid w:val="4BF901E8"/>
    <w:rsid w:val="4C50B6AD"/>
    <w:rsid w:val="4C644803"/>
    <w:rsid w:val="4C77162E"/>
    <w:rsid w:val="4C9410CA"/>
    <w:rsid w:val="4E12E68F"/>
    <w:rsid w:val="4E185B18"/>
    <w:rsid w:val="4E5536FE"/>
    <w:rsid w:val="4E73276F"/>
    <w:rsid w:val="4E7715D3"/>
    <w:rsid w:val="4E824AE7"/>
    <w:rsid w:val="4ECA0FF2"/>
    <w:rsid w:val="4F1634CC"/>
    <w:rsid w:val="4F18671F"/>
    <w:rsid w:val="4F6E83A6"/>
    <w:rsid w:val="4F70CD6F"/>
    <w:rsid w:val="4FC602BA"/>
    <w:rsid w:val="500BDF6A"/>
    <w:rsid w:val="5017F66B"/>
    <w:rsid w:val="5045C722"/>
    <w:rsid w:val="504CAF65"/>
    <w:rsid w:val="5064CCD0"/>
    <w:rsid w:val="50B8FB64"/>
    <w:rsid w:val="50BF1963"/>
    <w:rsid w:val="516C71A2"/>
    <w:rsid w:val="517D5AD1"/>
    <w:rsid w:val="51B2CF70"/>
    <w:rsid w:val="51F0EB59"/>
    <w:rsid w:val="52959648"/>
    <w:rsid w:val="52AECF3D"/>
    <w:rsid w:val="52DBF9AF"/>
    <w:rsid w:val="53139F50"/>
    <w:rsid w:val="5342679A"/>
    <w:rsid w:val="53781F5A"/>
    <w:rsid w:val="53963C7B"/>
    <w:rsid w:val="53A3C536"/>
    <w:rsid w:val="54212678"/>
    <w:rsid w:val="546F6D2C"/>
    <w:rsid w:val="54E0B6E1"/>
    <w:rsid w:val="54E85090"/>
    <w:rsid w:val="54FE3EB7"/>
    <w:rsid w:val="551E9DD7"/>
    <w:rsid w:val="554F57BD"/>
    <w:rsid w:val="562E739F"/>
    <w:rsid w:val="564357E7"/>
    <w:rsid w:val="5656DED3"/>
    <w:rsid w:val="5699BC7E"/>
    <w:rsid w:val="56CF91DA"/>
    <w:rsid w:val="571B59A8"/>
    <w:rsid w:val="57207A0F"/>
    <w:rsid w:val="5797A1DA"/>
    <w:rsid w:val="57A2EF2A"/>
    <w:rsid w:val="57DAF9DF"/>
    <w:rsid w:val="5885F8F7"/>
    <w:rsid w:val="58BAED2B"/>
    <w:rsid w:val="58BC4A70"/>
    <w:rsid w:val="58C7AE8A"/>
    <w:rsid w:val="58F94728"/>
    <w:rsid w:val="594C0005"/>
    <w:rsid w:val="59DA1F08"/>
    <w:rsid w:val="5A0E0202"/>
    <w:rsid w:val="5A1BFE81"/>
    <w:rsid w:val="5A7DC74F"/>
    <w:rsid w:val="5A8AE00A"/>
    <w:rsid w:val="5ACD0E37"/>
    <w:rsid w:val="5AF15DB0"/>
    <w:rsid w:val="5B1406DF"/>
    <w:rsid w:val="5B3D3AC7"/>
    <w:rsid w:val="5B3E69B7"/>
    <w:rsid w:val="5B697EEE"/>
    <w:rsid w:val="5B6DC692"/>
    <w:rsid w:val="5B9C2AB7"/>
    <w:rsid w:val="5BC61982"/>
    <w:rsid w:val="5BD41852"/>
    <w:rsid w:val="5BF6E63E"/>
    <w:rsid w:val="5C26B06B"/>
    <w:rsid w:val="5C6F9BB5"/>
    <w:rsid w:val="5CA66D30"/>
    <w:rsid w:val="5CAA4A51"/>
    <w:rsid w:val="5CAEBBE8"/>
    <w:rsid w:val="5CB5CB8D"/>
    <w:rsid w:val="5CC963E8"/>
    <w:rsid w:val="5CEBDC0A"/>
    <w:rsid w:val="5D89B336"/>
    <w:rsid w:val="5DC2CCEF"/>
    <w:rsid w:val="5E2BDD4F"/>
    <w:rsid w:val="5E4AF183"/>
    <w:rsid w:val="5EBE847D"/>
    <w:rsid w:val="5EC59067"/>
    <w:rsid w:val="5EC87D99"/>
    <w:rsid w:val="5ED0A7E9"/>
    <w:rsid w:val="5F077891"/>
    <w:rsid w:val="5F647210"/>
    <w:rsid w:val="5F6AFCB5"/>
    <w:rsid w:val="5F7AB928"/>
    <w:rsid w:val="5FC50410"/>
    <w:rsid w:val="5FDDEE65"/>
    <w:rsid w:val="6055D273"/>
    <w:rsid w:val="6056D1C9"/>
    <w:rsid w:val="609440D4"/>
    <w:rsid w:val="60B4DF4A"/>
    <w:rsid w:val="610733E7"/>
    <w:rsid w:val="61833FE3"/>
    <w:rsid w:val="61B531AD"/>
    <w:rsid w:val="61EACB12"/>
    <w:rsid w:val="61F68951"/>
    <w:rsid w:val="6203E7F5"/>
    <w:rsid w:val="6227F1D9"/>
    <w:rsid w:val="626107E2"/>
    <w:rsid w:val="626FA2B7"/>
    <w:rsid w:val="62738361"/>
    <w:rsid w:val="6273A663"/>
    <w:rsid w:val="628309BF"/>
    <w:rsid w:val="628A70E0"/>
    <w:rsid w:val="63B5AE91"/>
    <w:rsid w:val="63B87DFE"/>
    <w:rsid w:val="63E5FCDD"/>
    <w:rsid w:val="63EBD469"/>
    <w:rsid w:val="6407952D"/>
    <w:rsid w:val="6417C8F1"/>
    <w:rsid w:val="6417E9F7"/>
    <w:rsid w:val="644E9AFF"/>
    <w:rsid w:val="64728E3E"/>
    <w:rsid w:val="6475523E"/>
    <w:rsid w:val="6521D45C"/>
    <w:rsid w:val="6552ABB2"/>
    <w:rsid w:val="65684AE8"/>
    <w:rsid w:val="6579CE33"/>
    <w:rsid w:val="65B8C356"/>
    <w:rsid w:val="65C5BF78"/>
    <w:rsid w:val="65D9615F"/>
    <w:rsid w:val="65E25F90"/>
    <w:rsid w:val="65E50450"/>
    <w:rsid w:val="66370667"/>
    <w:rsid w:val="667C7807"/>
    <w:rsid w:val="67191DE5"/>
    <w:rsid w:val="686E2074"/>
    <w:rsid w:val="69A86DAE"/>
    <w:rsid w:val="69B8B476"/>
    <w:rsid w:val="69B99A07"/>
    <w:rsid w:val="69C861C5"/>
    <w:rsid w:val="69E72681"/>
    <w:rsid w:val="69E8C84A"/>
    <w:rsid w:val="6A56B2F4"/>
    <w:rsid w:val="6A5976F4"/>
    <w:rsid w:val="6A79F01A"/>
    <w:rsid w:val="6AC35584"/>
    <w:rsid w:val="6ADD4DFE"/>
    <w:rsid w:val="6AE21547"/>
    <w:rsid w:val="6AEA74CB"/>
    <w:rsid w:val="6AF20E7A"/>
    <w:rsid w:val="6AF22F80"/>
    <w:rsid w:val="6AF8E955"/>
    <w:rsid w:val="6B431FD9"/>
    <w:rsid w:val="6B4BF7B3"/>
    <w:rsid w:val="6B58D165"/>
    <w:rsid w:val="6B8D5835"/>
    <w:rsid w:val="6BE50724"/>
    <w:rsid w:val="6C094DD2"/>
    <w:rsid w:val="6C227851"/>
    <w:rsid w:val="6C2F4239"/>
    <w:rsid w:val="6C5F25E5"/>
    <w:rsid w:val="6C609CBD"/>
    <w:rsid w:val="6C7539A3"/>
    <w:rsid w:val="6C7844C7"/>
    <w:rsid w:val="6C83C646"/>
    <w:rsid w:val="6C9458D5"/>
    <w:rsid w:val="6CC93D55"/>
    <w:rsid w:val="6CE1099A"/>
    <w:rsid w:val="6D3982B6"/>
    <w:rsid w:val="6D42398A"/>
    <w:rsid w:val="6DA77C13"/>
    <w:rsid w:val="6DC241A4"/>
    <w:rsid w:val="6E407B32"/>
    <w:rsid w:val="6EB395AC"/>
    <w:rsid w:val="6ECE62AB"/>
    <w:rsid w:val="6F0EF867"/>
    <w:rsid w:val="6F0F7816"/>
    <w:rsid w:val="6F23A1F0"/>
    <w:rsid w:val="6F95B355"/>
    <w:rsid w:val="6FACDA65"/>
    <w:rsid w:val="6FAE1DA8"/>
    <w:rsid w:val="6FAE6A09"/>
    <w:rsid w:val="6FE3D377"/>
    <w:rsid w:val="702134D5"/>
    <w:rsid w:val="70CD7C5C"/>
    <w:rsid w:val="710201C2"/>
    <w:rsid w:val="71328D8D"/>
    <w:rsid w:val="713A1EEC"/>
    <w:rsid w:val="718CFC7E"/>
    <w:rsid w:val="7191310D"/>
    <w:rsid w:val="7197389E"/>
    <w:rsid w:val="719F607A"/>
    <w:rsid w:val="71C3E573"/>
    <w:rsid w:val="71F8A5BA"/>
    <w:rsid w:val="7225C48A"/>
    <w:rsid w:val="723F3030"/>
    <w:rsid w:val="724BE3EB"/>
    <w:rsid w:val="725192D1"/>
    <w:rsid w:val="72571E94"/>
    <w:rsid w:val="726A7D26"/>
    <w:rsid w:val="72875A44"/>
    <w:rsid w:val="72890EB5"/>
    <w:rsid w:val="729E9C6C"/>
    <w:rsid w:val="72A87065"/>
    <w:rsid w:val="72B02B1A"/>
    <w:rsid w:val="72BBC6B8"/>
    <w:rsid w:val="72C4DB58"/>
    <w:rsid w:val="72D5E5D2"/>
    <w:rsid w:val="72E24AA4"/>
    <w:rsid w:val="72F599F4"/>
    <w:rsid w:val="73099AA6"/>
    <w:rsid w:val="7337CCE3"/>
    <w:rsid w:val="733C87A8"/>
    <w:rsid w:val="73F28125"/>
    <w:rsid w:val="7409C713"/>
    <w:rsid w:val="7426530C"/>
    <w:rsid w:val="743B6310"/>
    <w:rsid w:val="745129F1"/>
    <w:rsid w:val="74639756"/>
    <w:rsid w:val="74ACF8B6"/>
    <w:rsid w:val="74BBA1B5"/>
    <w:rsid w:val="74DD0B9B"/>
    <w:rsid w:val="74E7D7AC"/>
    <w:rsid w:val="7530467C"/>
    <w:rsid w:val="7541625E"/>
    <w:rsid w:val="756AF117"/>
    <w:rsid w:val="759E7788"/>
    <w:rsid w:val="75B5A612"/>
    <w:rsid w:val="76175734"/>
    <w:rsid w:val="776B0697"/>
    <w:rsid w:val="777DC3B4"/>
    <w:rsid w:val="777E93A5"/>
    <w:rsid w:val="77C3F78C"/>
    <w:rsid w:val="77FCDAA1"/>
    <w:rsid w:val="788542CD"/>
    <w:rsid w:val="78B0B3BB"/>
    <w:rsid w:val="78DDB877"/>
    <w:rsid w:val="79A8F4DA"/>
    <w:rsid w:val="79D69E88"/>
    <w:rsid w:val="79DE366F"/>
    <w:rsid w:val="7A0D9FEB"/>
    <w:rsid w:val="7A1B060A"/>
    <w:rsid w:val="7A36CA71"/>
    <w:rsid w:val="7A60D2EE"/>
    <w:rsid w:val="7A637B50"/>
    <w:rsid w:val="7AD41222"/>
    <w:rsid w:val="7B0418F0"/>
    <w:rsid w:val="7B15F0C5"/>
    <w:rsid w:val="7B893017"/>
    <w:rsid w:val="7BEE6AC7"/>
    <w:rsid w:val="7C6E0040"/>
    <w:rsid w:val="7C704B72"/>
    <w:rsid w:val="7CA2C1EA"/>
    <w:rsid w:val="7D43AD16"/>
    <w:rsid w:val="7D601809"/>
    <w:rsid w:val="7D8DF573"/>
    <w:rsid w:val="7D99BCAE"/>
    <w:rsid w:val="7DA2C743"/>
    <w:rsid w:val="7DA5DCB9"/>
    <w:rsid w:val="7E0116D3"/>
    <w:rsid w:val="7EED701A"/>
    <w:rsid w:val="7EF97D4F"/>
    <w:rsid w:val="7EFCB2B3"/>
    <w:rsid w:val="7F21F580"/>
    <w:rsid w:val="7FB8D89E"/>
    <w:rsid w:val="7FF7C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FB12CD7E-8E77-4604-923A-71DB5DFD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latentStyles>
  <w:style w:type="paragraph" w:default="1" w:styleId="Normal">
    <w:name w:val="Normal"/>
    <w:qFormat/>
    <w:rsid w:val="005840FB"/>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8F4756"/>
    <w:pPr>
      <w:keepNext/>
      <w:keepLines/>
      <w:snapToGrid w:val="0"/>
      <w:spacing w:before="120" w:after="120"/>
      <w:outlineLvl w:val="1"/>
    </w:pPr>
    <w:rPr>
      <w:rFonts w:asciiTheme="majorHAnsi" w:eastAsiaTheme="majorEastAsia" w:hAnsiTheme="majorHAnsi" w:cs="Times New Roman (Headings CS)"/>
      <w:b/>
      <w:caps/>
      <w:color w:val="515151" w:themeColor="text1"/>
      <w:sz w:val="24"/>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8F4756"/>
    <w:rPr>
      <w:rFonts w:asciiTheme="majorHAnsi" w:eastAsiaTheme="majorEastAsia" w:hAnsiTheme="majorHAnsi" w:cs="Times New Roman (Headings CS)"/>
      <w:b/>
      <w:caps/>
      <w:color w:val="515151" w:themeColor="text1"/>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DA0EFF"/>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lobalgoals.goldstandard.org/203-ar-luf-activity-requirements/" TargetMode="External"/><Relationship Id="rId21" Type="http://schemas.openxmlformats.org/officeDocument/2006/relationships/hyperlink" Target="https://globalgoals.goldstandard.org/501-PR-GHG-Emissions-Reductions-Sequestration" TargetMode="External"/><Relationship Id="rId42" Type="http://schemas.openxmlformats.org/officeDocument/2006/relationships/hyperlink" Target="https://globalgoals.goldstandard.org/101-par-principles-requirements/" TargetMode="External"/><Relationship Id="rId47" Type="http://schemas.openxmlformats.org/officeDocument/2006/relationships/hyperlink" Target="https://globalgoals.goldstandard.org/430-iq-sdg-impact-tool/" TargetMode="External"/><Relationship Id="rId63" Type="http://schemas.openxmlformats.org/officeDocument/2006/relationships/hyperlink" Target="https://globalgoals.goldstandard.org/203-ar-luf-activity-requirements/" TargetMode="External"/><Relationship Id="rId68" Type="http://schemas.openxmlformats.org/officeDocument/2006/relationships/hyperlink" Target="https://globalgoals.goldstandard.org/202-ar-renewable-energy-activity-requirements/" TargetMode="External"/><Relationship Id="rId84" Type="http://schemas.openxmlformats.org/officeDocument/2006/relationships/hyperlink" Target="https://globalgoals.goldstandard.org/203g-ar-luf-risks-capacities-assessment-template/" TargetMode="External"/><Relationship Id="rId89" Type="http://schemas.openxmlformats.org/officeDocument/2006/relationships/header" Target="header3.xml"/><Relationship Id="rId16" Type="http://schemas.openxmlformats.org/officeDocument/2006/relationships/hyperlink" Target="https://globalgoals.goldstandard.org/202-ar-renewable-energy-activity-requirements/" TargetMode="External"/><Relationship Id="rId11" Type="http://schemas.openxmlformats.org/officeDocument/2006/relationships/hyperlink" Target="mailto:help@goldstandard.org" TargetMode="External"/><Relationship Id="rId32" Type="http://schemas.openxmlformats.org/officeDocument/2006/relationships/hyperlink" Target="https://globalgoals.goldstandard.org/t-prereview-stakeholder-consultation-report/" TargetMode="External"/><Relationship Id="rId37" Type="http://schemas.openxmlformats.org/officeDocument/2006/relationships/hyperlink" Target="https://globalgoals.goldstandard.org/rc-2021-public-disclosure-requirements-for-project-documentation/" TargetMode="External"/><Relationship Id="rId53" Type="http://schemas.openxmlformats.org/officeDocument/2006/relationships/hyperlink" Target="https://globalgoals.goldstandard.org/103-PAR-Safeguarding-Principles-Requirements" TargetMode="External"/><Relationship Id="rId58" Type="http://schemas.openxmlformats.org/officeDocument/2006/relationships/hyperlink" Target="https://globalgoals.goldstandard.org/102-par-stakeholder-consultation-requirements/" TargetMode="External"/><Relationship Id="rId74" Type="http://schemas.openxmlformats.org/officeDocument/2006/relationships/hyperlink" Target="https://globalgoals.goldstandard.org/201-ar-community-services-activity-requirements/" TargetMode="External"/><Relationship Id="rId79" Type="http://schemas.openxmlformats.org/officeDocument/2006/relationships/hyperlink" Target="https://globalgoals.goldstandard.org/200-activity-requirements/" TargetMode="External"/><Relationship Id="rId5" Type="http://schemas.openxmlformats.org/officeDocument/2006/relationships/numbering" Target="numbering.xml"/><Relationship Id="rId90" Type="http://schemas.openxmlformats.org/officeDocument/2006/relationships/footer" Target="footer3.xml"/><Relationship Id="rId22" Type="http://schemas.openxmlformats.org/officeDocument/2006/relationships/hyperlink" Target="https://globalgoals.goldstandard.org/502-PR-Renewable-Energy-Label" TargetMode="External"/><Relationship Id="rId27" Type="http://schemas.openxmlformats.org/officeDocument/2006/relationships/hyperlink" Target="https://globalgoals.goldstandard.org/501-PR-GHG-Emissions-Reductions-Sequestration" TargetMode="External"/><Relationship Id="rId43" Type="http://schemas.openxmlformats.org/officeDocument/2006/relationships/hyperlink" Target="https://globalgoals.goldstandard.org/101-par-principles-requirements/" TargetMode="External"/><Relationship Id="rId48" Type="http://schemas.openxmlformats.org/officeDocument/2006/relationships/hyperlink" Target="https://globalgoals.goldstandard.org/101-PAR-Principles-Requirements" TargetMode="External"/><Relationship Id="rId64" Type="http://schemas.openxmlformats.org/officeDocument/2006/relationships/hyperlink" Target="https://globalgoals.goldstandard.org/101-par-principles-requirements/" TargetMode="External"/><Relationship Id="rId69" Type="http://schemas.openxmlformats.org/officeDocument/2006/relationships/hyperlink" Target="https://globalgoals.goldstandard.org/201-ar-community-services-activity-requirements/" TargetMode="External"/><Relationship Id="rId8" Type="http://schemas.openxmlformats.org/officeDocument/2006/relationships/webSettings" Target="webSettings.xml"/><Relationship Id="rId51" Type="http://schemas.openxmlformats.org/officeDocument/2006/relationships/hyperlink" Target="https://www.goldstandard.org/our-work/innovations-consultations/gold-standard-sdg-impact-tool-piloting-consultation" TargetMode="External"/><Relationship Id="rId72" Type="http://schemas.openxmlformats.org/officeDocument/2006/relationships/hyperlink" Target="https://globalgoals.goldstandard.org/200-activity-requirements/" TargetMode="External"/><Relationship Id="rId80" Type="http://schemas.openxmlformats.org/officeDocument/2006/relationships/hyperlink" Target="https://globalgoals.goldstandard.org/200-activity-requirements/" TargetMode="External"/><Relationship Id="rId85" Type="http://schemas.openxmlformats.org/officeDocument/2006/relationships/header" Target="header1.xm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globalgoals.goldstandard.org/101-par-principles-requirements/" TargetMode="External"/><Relationship Id="rId17" Type="http://schemas.openxmlformats.org/officeDocument/2006/relationships/hyperlink" Target="https://globalgoals.goldstandard.org/201-ar-community-services-activity-requirements/" TargetMode="External"/><Relationship Id="rId25" Type="http://schemas.openxmlformats.org/officeDocument/2006/relationships/hyperlink" Target="https://globalgoals.goldstandard.org/200-activity-requirements/" TargetMode="External"/><Relationship Id="rId33" Type="http://schemas.openxmlformats.org/officeDocument/2006/relationships/hyperlink" Target="https://globalgoals.goldstandard.org/sdg-impact-tools/" TargetMode="External"/><Relationship Id="rId38" Type="http://schemas.openxmlformats.org/officeDocument/2006/relationships/hyperlink" Target="https://www.goldstandard.org/resources/impact-registry" TargetMode="External"/><Relationship Id="rId46" Type="http://schemas.openxmlformats.org/officeDocument/2006/relationships/hyperlink" Target="https://globalgoals.goldstandard.org/101-par-principles-requirements/" TargetMode="External"/><Relationship Id="rId59" Type="http://schemas.openxmlformats.org/officeDocument/2006/relationships/hyperlink" Target="https://globalgoals.goldstandard.org/101-par-principles-requirements/" TargetMode="External"/><Relationship Id="rId67" Type="http://schemas.openxmlformats.org/officeDocument/2006/relationships/hyperlink" Target="https://globalgoals.goldstandard.org/501-pr-ghg-emissions-reductions-sequestration/" TargetMode="External"/><Relationship Id="rId20" Type="http://schemas.openxmlformats.org/officeDocument/2006/relationships/hyperlink" Target="https://globalgoals.goldstandard.org/427-cdm-list-of-eligible-cdm-methodology/" TargetMode="External"/><Relationship Id="rId41" Type="http://schemas.openxmlformats.org/officeDocument/2006/relationships/hyperlink" Target="https://globalgoals.goldstandard.org/101-par-principles-requirements/" TargetMode="External"/><Relationship Id="rId54" Type="http://schemas.openxmlformats.org/officeDocument/2006/relationships/hyperlink" Target="https://globalgoals.goldstandard.org/103-PAR-Safeguarding-Principles-Requirements" TargetMode="External"/><Relationship Id="rId62" Type="http://schemas.openxmlformats.org/officeDocument/2006/relationships/hyperlink" Target="https://globalgoals.goldstandard.org/202-ar-renewable-energy-activity-requirements/" TargetMode="External"/><Relationship Id="rId70" Type="http://schemas.openxmlformats.org/officeDocument/2006/relationships/hyperlink" Target="https://globalgoals.goldstandard.org/202-ar-renewable-energy-activity-requirements/" TargetMode="External"/><Relationship Id="rId75" Type="http://schemas.openxmlformats.org/officeDocument/2006/relationships/hyperlink" Target="https://globalgoals.goldstandard.org/203-ar-luf-activity-requirements/" TargetMode="External"/><Relationship Id="rId83" Type="http://schemas.openxmlformats.org/officeDocument/2006/relationships/hyperlink" Target="mailto:help@goldstandard.org"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lobalgoals.goldstandard.org/t-transition-cdm-and-other-standard-to-gs4gg-form/" TargetMode="External"/><Relationship Id="rId23" Type="http://schemas.openxmlformats.org/officeDocument/2006/relationships/hyperlink" Target="https://globalgoals.goldstandard.org/200-activity-requirements/" TargetMode="External"/><Relationship Id="rId28" Type="http://schemas.openxmlformats.org/officeDocument/2006/relationships/hyperlink" Target="https://globalgoals.goldstandard.org/101-par-principles-requirements/" TargetMode="External"/><Relationship Id="rId36" Type="http://schemas.openxmlformats.org/officeDocument/2006/relationships/hyperlink" Target="https://globalgoals.goldstandard.org/t-preview-registry-app-terms-of-use/" TargetMode="External"/><Relationship Id="rId49" Type="http://schemas.openxmlformats.org/officeDocument/2006/relationships/hyperlink" Target="https://globalgoals.goldstandard.org/101-par-principles-requirements/" TargetMode="External"/><Relationship Id="rId57" Type="http://schemas.openxmlformats.org/officeDocument/2006/relationships/hyperlink" Target="https://globalgoals.goldstandard.org/102-PAR-Stakeholder-Consultation-Requirements" TargetMode="External"/><Relationship Id="rId10" Type="http://schemas.openxmlformats.org/officeDocument/2006/relationships/endnotes" Target="endnotes.xml"/><Relationship Id="rId31" Type="http://schemas.openxmlformats.org/officeDocument/2006/relationships/hyperlink" Target="https://globalgoals.goldstandard.org/t-prereview-vpa-design-document/" TargetMode="External"/><Relationship Id="rId44" Type="http://schemas.openxmlformats.org/officeDocument/2006/relationships/hyperlink" Target="https://globalgoals.goldstandard.org/200-activity-requirements/" TargetMode="External"/><Relationship Id="rId52" Type="http://schemas.openxmlformats.org/officeDocument/2006/relationships/hyperlink" Target="https://globalgoals.goldstandard.org/103-par-safeguarding-principles-requirements/" TargetMode="External"/><Relationship Id="rId60" Type="http://schemas.openxmlformats.org/officeDocument/2006/relationships/hyperlink" Target="https://globalgoals.goldstandard.org/102-par-stakeholder-consultation-requirements/" TargetMode="External"/><Relationship Id="rId65" Type="http://schemas.openxmlformats.org/officeDocument/2006/relationships/hyperlink" Target="https://globalgoals.goldstandard.org/201-ar-community-services-activity-requirements/" TargetMode="External"/><Relationship Id="rId73" Type="http://schemas.openxmlformats.org/officeDocument/2006/relationships/hyperlink" Target="https://globalgoals.goldstandard.org/202-ar-renewable-energy-activity-requirements/" TargetMode="External"/><Relationship Id="rId78" Type="http://schemas.openxmlformats.org/officeDocument/2006/relationships/hyperlink" Target="https://globalgoals.goldstandard.org/200-activity-requirements/" TargetMode="External"/><Relationship Id="rId81" Type="http://schemas.openxmlformats.org/officeDocument/2006/relationships/hyperlink" Target="https://globalgoals.goldstandard.org/200-activity-requirements/"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lobalgoals.goldstandard.org/101-par-principles-requirements/" TargetMode="External"/><Relationship Id="rId18" Type="http://schemas.openxmlformats.org/officeDocument/2006/relationships/hyperlink" Target="https://globalgoals.goldstandard.org/203-ar-luf-activity-requirements/" TargetMode="External"/><Relationship Id="rId39" Type="http://schemas.openxmlformats.org/officeDocument/2006/relationships/hyperlink" Target="https://globalgoals.goldstandard.org/t-prereview-cover-letter/" TargetMode="External"/><Relationship Id="rId34" Type="http://schemas.openxmlformats.org/officeDocument/2006/relationships/hyperlink" Target="https://globalgoals.goldstandard.org/t-prereview-cover-letter/" TargetMode="External"/><Relationship Id="rId50" Type="http://schemas.openxmlformats.org/officeDocument/2006/relationships/hyperlink" Target="https://globalgoals.goldstandard.org/101-par-principles-requirements/" TargetMode="External"/><Relationship Id="rId55" Type="http://schemas.openxmlformats.org/officeDocument/2006/relationships/hyperlink" Target="https://globalgoals.goldstandard.org/101-par-principles-requirements/" TargetMode="External"/><Relationship Id="rId76" Type="http://schemas.openxmlformats.org/officeDocument/2006/relationships/hyperlink" Target="https://globalgoals.goldstandard.org/427-cdm-list-of-eligible-cdm-methodology/" TargetMode="External"/><Relationship Id="rId7" Type="http://schemas.openxmlformats.org/officeDocument/2006/relationships/settings" Target="settings.xml"/><Relationship Id="rId71" Type="http://schemas.openxmlformats.org/officeDocument/2006/relationships/hyperlink" Target="https://globalgoals.goldstandard.org/203-ar-luf-activity-requirements/" TargetMode="External"/><Relationship Id="rId9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s://globalgoals.goldstandard.org/t-prereview-design-document/" TargetMode="External"/><Relationship Id="rId24" Type="http://schemas.openxmlformats.org/officeDocument/2006/relationships/hyperlink" Target="https://globalgoals.goldstandard.org/101-par-principles-requirements/" TargetMode="External"/><Relationship Id="rId40" Type="http://schemas.openxmlformats.org/officeDocument/2006/relationships/hyperlink" Target="https://globalgoals.goldstandard.org/t-prereview-cover-letter/" TargetMode="External"/><Relationship Id="rId45" Type="http://schemas.openxmlformats.org/officeDocument/2006/relationships/hyperlink" Target="https://globalgoals.goldstandard.org/101-par-principles-requirements/" TargetMode="External"/><Relationship Id="rId66" Type="http://schemas.openxmlformats.org/officeDocument/2006/relationships/hyperlink" Target="https://globalgoals.goldstandard.org/202-ar-renewable-energy-activity-requirements/" TargetMode="External"/><Relationship Id="rId87" Type="http://schemas.openxmlformats.org/officeDocument/2006/relationships/footer" Target="footer1.xml"/><Relationship Id="rId61" Type="http://schemas.openxmlformats.org/officeDocument/2006/relationships/hyperlink" Target="https://globalgoals.goldstandard.org/201-ar-community-services-activity-requirements/" TargetMode="External"/><Relationship Id="rId82" Type="http://schemas.openxmlformats.org/officeDocument/2006/relationships/hyperlink" Target="https://globalgoals.goldstandard.org/200-activity-requirements/" TargetMode="External"/><Relationship Id="rId19" Type="http://schemas.openxmlformats.org/officeDocument/2006/relationships/hyperlink" Target="https://globalgoals.goldstandard.org/101-par-principles-requirements/" TargetMode="External"/><Relationship Id="rId14" Type="http://schemas.openxmlformats.org/officeDocument/2006/relationships/hyperlink" Target="https://globalgoals.goldstandard.org/101-par-principles-requirements/" TargetMode="External"/><Relationship Id="rId30" Type="http://schemas.openxmlformats.org/officeDocument/2006/relationships/hyperlink" Target="https://globalgoals.goldstandard.org/t-prereview-poa-design-document/" TargetMode="External"/><Relationship Id="rId35" Type="http://schemas.openxmlformats.org/officeDocument/2006/relationships/hyperlink" Target="https://globalgoals.goldstandard.org/terms-conditions" TargetMode="External"/><Relationship Id="rId56" Type="http://schemas.openxmlformats.org/officeDocument/2006/relationships/hyperlink" Target="https://globalgoals.goldstandard.org/102-par-stakeholder-consultation-requirements/" TargetMode="External"/><Relationship Id="rId77" Type="http://schemas.openxmlformats.org/officeDocument/2006/relationships/hyperlink" Target="https://globalgoals.goldstandard.org/rc-2020-applicability-of-land-use-and-forests-activity-requirements-annex-b-requirements-for-a-r-smallholder-and-microscale-project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globalgoals.goldstandard.org/107-par-programme-of-activity-requirements/"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E9583FA95452F9CCE6377DC5DAEB6"/>
        <w:category>
          <w:name w:val="General"/>
          <w:gallery w:val="placeholder"/>
        </w:category>
        <w:types>
          <w:type w:val="bbPlcHdr"/>
        </w:types>
        <w:behaviors>
          <w:behavior w:val="content"/>
        </w:behaviors>
        <w:guid w:val="{5554B54B-2003-42C4-ABDF-BD61D3E955A9}"/>
      </w:docPartPr>
      <w:docPartBody>
        <w:p w:rsidR="005C0386" w:rsidRDefault="005C0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Next LT Pro">
    <w:panose1 w:val="020B0504020202020204"/>
    <w:charset w:val="4D"/>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94"/>
    <w:rsid w:val="00025CBF"/>
    <w:rsid w:val="00040DC1"/>
    <w:rsid w:val="000B7B9B"/>
    <w:rsid w:val="000C2F1E"/>
    <w:rsid w:val="0010703F"/>
    <w:rsid w:val="001417E1"/>
    <w:rsid w:val="001826A3"/>
    <w:rsid w:val="00277B6E"/>
    <w:rsid w:val="002C1170"/>
    <w:rsid w:val="003A0E8E"/>
    <w:rsid w:val="00406F99"/>
    <w:rsid w:val="00445500"/>
    <w:rsid w:val="004A50A6"/>
    <w:rsid w:val="00551CD9"/>
    <w:rsid w:val="005C0386"/>
    <w:rsid w:val="006013B5"/>
    <w:rsid w:val="006102F8"/>
    <w:rsid w:val="00687C7B"/>
    <w:rsid w:val="006D5F4B"/>
    <w:rsid w:val="007350F4"/>
    <w:rsid w:val="007C59EF"/>
    <w:rsid w:val="007F06C8"/>
    <w:rsid w:val="0088195C"/>
    <w:rsid w:val="00893B10"/>
    <w:rsid w:val="009204DC"/>
    <w:rsid w:val="009930AA"/>
    <w:rsid w:val="009B4704"/>
    <w:rsid w:val="00AD7694"/>
    <w:rsid w:val="00B2738B"/>
    <w:rsid w:val="00B71AAF"/>
    <w:rsid w:val="00B8279F"/>
    <w:rsid w:val="00B8444F"/>
    <w:rsid w:val="00BF4487"/>
    <w:rsid w:val="00CD1327"/>
    <w:rsid w:val="00E0301D"/>
    <w:rsid w:val="00E2109B"/>
    <w:rsid w:val="00EC50A6"/>
    <w:rsid w:val="00F1188F"/>
    <w:rsid w:val="00F42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4" ma:contentTypeDescription="Create a new document." ma:contentTypeScope="" ma:versionID="3f227993d80c48f1268552a3cba613a4">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1c39667e8e36b6731b89c877a08bc9c0"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2.xml><?xml version="1.0" encoding="utf-8"?>
<ds:datastoreItem xmlns:ds="http://schemas.openxmlformats.org/officeDocument/2006/customXml" ds:itemID="{7D04BD20-BDC7-499C-B797-CE7F0D63A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DE8F7C-7BE8-43D9-A505-4A9FCFC7C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4642</Words>
  <Characters>25533</Characters>
  <Application>Microsoft Office Word</Application>
  <DocSecurity>0</DocSecurity>
  <Lines>945</Lines>
  <Paragraphs>548</Paragraphs>
  <ScaleCrop>false</ScaleCrop>
  <HeadingPairs>
    <vt:vector size="2" baseType="variant">
      <vt:variant>
        <vt:lpstr>Title</vt:lpstr>
      </vt:variant>
      <vt:variant>
        <vt:i4>1</vt:i4>
      </vt:variant>
    </vt:vector>
  </HeadingPairs>
  <TitlesOfParts>
    <vt:vector size="1" baseType="lpstr">
      <vt:lpstr>TEMPLATE- Preliminary Review Checklist V 1.1</vt:lpstr>
    </vt:vector>
  </TitlesOfParts>
  <Manager/>
  <Company/>
  <LinksUpToDate>false</LinksUpToDate>
  <CharactersWithSpaces>29627</CharactersWithSpaces>
  <SharedDoc>false</SharedDoc>
  <HyperlinkBase/>
  <HLinks>
    <vt:vector size="438" baseType="variant">
      <vt:variant>
        <vt:i4>7471201</vt:i4>
      </vt:variant>
      <vt:variant>
        <vt:i4>210</vt:i4>
      </vt:variant>
      <vt:variant>
        <vt:i4>0</vt:i4>
      </vt:variant>
      <vt:variant>
        <vt:i4>5</vt:i4>
      </vt:variant>
      <vt:variant>
        <vt:lpwstr>https://globalgoals.goldstandard.org/203g-ar-luf-risks-capacities-assessment-template/</vt:lpwstr>
      </vt:variant>
      <vt:variant>
        <vt:lpwstr/>
      </vt:variant>
      <vt:variant>
        <vt:i4>3801100</vt:i4>
      </vt:variant>
      <vt:variant>
        <vt:i4>207</vt:i4>
      </vt:variant>
      <vt:variant>
        <vt:i4>0</vt:i4>
      </vt:variant>
      <vt:variant>
        <vt:i4>5</vt:i4>
      </vt:variant>
      <vt:variant>
        <vt:lpwstr>mailto:help@goldstandard.org</vt:lpwstr>
      </vt:variant>
      <vt:variant>
        <vt:lpwstr/>
      </vt:variant>
      <vt:variant>
        <vt:i4>6815801</vt:i4>
      </vt:variant>
      <vt:variant>
        <vt:i4>204</vt:i4>
      </vt:variant>
      <vt:variant>
        <vt:i4>0</vt:i4>
      </vt:variant>
      <vt:variant>
        <vt:i4>5</vt:i4>
      </vt:variant>
      <vt:variant>
        <vt:lpwstr>https://globalgoals.goldstandard.org/200-activity-requirements/</vt:lpwstr>
      </vt:variant>
      <vt:variant>
        <vt:lpwstr/>
      </vt:variant>
      <vt:variant>
        <vt:i4>6815801</vt:i4>
      </vt:variant>
      <vt:variant>
        <vt:i4>201</vt:i4>
      </vt:variant>
      <vt:variant>
        <vt:i4>0</vt:i4>
      </vt:variant>
      <vt:variant>
        <vt:i4>5</vt:i4>
      </vt:variant>
      <vt:variant>
        <vt:lpwstr>https://globalgoals.goldstandard.org/200-activity-requirements/</vt:lpwstr>
      </vt:variant>
      <vt:variant>
        <vt:lpwstr/>
      </vt:variant>
      <vt:variant>
        <vt:i4>6815801</vt:i4>
      </vt:variant>
      <vt:variant>
        <vt:i4>198</vt:i4>
      </vt:variant>
      <vt:variant>
        <vt:i4>0</vt:i4>
      </vt:variant>
      <vt:variant>
        <vt:i4>5</vt:i4>
      </vt:variant>
      <vt:variant>
        <vt:lpwstr>https://globalgoals.goldstandard.org/200-activity-requirements/</vt:lpwstr>
      </vt:variant>
      <vt:variant>
        <vt:lpwstr/>
      </vt:variant>
      <vt:variant>
        <vt:i4>6815801</vt:i4>
      </vt:variant>
      <vt:variant>
        <vt:i4>195</vt:i4>
      </vt:variant>
      <vt:variant>
        <vt:i4>0</vt:i4>
      </vt:variant>
      <vt:variant>
        <vt:i4>5</vt:i4>
      </vt:variant>
      <vt:variant>
        <vt:lpwstr>https://globalgoals.goldstandard.org/200-activity-requirements/</vt:lpwstr>
      </vt:variant>
      <vt:variant>
        <vt:lpwstr/>
      </vt:variant>
      <vt:variant>
        <vt:i4>6815801</vt:i4>
      </vt:variant>
      <vt:variant>
        <vt:i4>192</vt:i4>
      </vt:variant>
      <vt:variant>
        <vt:i4>0</vt:i4>
      </vt:variant>
      <vt:variant>
        <vt:i4>5</vt:i4>
      </vt:variant>
      <vt:variant>
        <vt:lpwstr>https://globalgoals.goldstandard.org/200-activity-requirements/</vt:lpwstr>
      </vt:variant>
      <vt:variant>
        <vt:lpwstr/>
      </vt:variant>
      <vt:variant>
        <vt:i4>3407935</vt:i4>
      </vt:variant>
      <vt:variant>
        <vt:i4>189</vt:i4>
      </vt:variant>
      <vt:variant>
        <vt:i4>0</vt:i4>
      </vt:variant>
      <vt:variant>
        <vt:i4>5</vt:i4>
      </vt:variant>
      <vt:variant>
        <vt:lpwstr>https://globalgoals.goldstandard.org/rc-2020-applicability-of-land-use-and-forests-activity-requirements-annex-b-requirements-for-a-r-smallholder-and-microscale-projects/</vt:lpwstr>
      </vt:variant>
      <vt:variant>
        <vt:lpwstr/>
      </vt:variant>
      <vt:variant>
        <vt:i4>3866660</vt:i4>
      </vt:variant>
      <vt:variant>
        <vt:i4>186</vt:i4>
      </vt:variant>
      <vt:variant>
        <vt:i4>0</vt:i4>
      </vt:variant>
      <vt:variant>
        <vt:i4>5</vt:i4>
      </vt:variant>
      <vt:variant>
        <vt:lpwstr>https://globalgoals.goldstandard.org/427-cdm-list-of-eligible-cdm-methodology/</vt:lpwstr>
      </vt:variant>
      <vt:variant>
        <vt:lpwstr/>
      </vt:variant>
      <vt:variant>
        <vt:i4>8126573</vt:i4>
      </vt:variant>
      <vt:variant>
        <vt:i4>183</vt:i4>
      </vt:variant>
      <vt:variant>
        <vt:i4>0</vt:i4>
      </vt:variant>
      <vt:variant>
        <vt:i4>5</vt:i4>
      </vt:variant>
      <vt:variant>
        <vt:lpwstr>https://globalgoals.goldstandard.org/203-ar-luf-activity-requirements/</vt:lpwstr>
      </vt:variant>
      <vt:variant>
        <vt:lpwstr/>
      </vt:variant>
      <vt:variant>
        <vt:i4>1245184</vt:i4>
      </vt:variant>
      <vt:variant>
        <vt:i4>180</vt:i4>
      </vt:variant>
      <vt:variant>
        <vt:i4>0</vt:i4>
      </vt:variant>
      <vt:variant>
        <vt:i4>5</vt:i4>
      </vt:variant>
      <vt:variant>
        <vt:lpwstr>https://globalgoals.goldstandard.org/201-ar-community-services-activity-requirements/</vt:lpwstr>
      </vt:variant>
      <vt:variant>
        <vt:lpwstr/>
      </vt:variant>
      <vt:variant>
        <vt:i4>6488173</vt:i4>
      </vt:variant>
      <vt:variant>
        <vt:i4>177</vt:i4>
      </vt:variant>
      <vt:variant>
        <vt:i4>0</vt:i4>
      </vt:variant>
      <vt:variant>
        <vt:i4>5</vt:i4>
      </vt:variant>
      <vt:variant>
        <vt:lpwstr>https://globalgoals.goldstandard.org/202-ar-renewable-energy-activity-requirements/</vt:lpwstr>
      </vt:variant>
      <vt:variant>
        <vt:lpwstr/>
      </vt:variant>
      <vt:variant>
        <vt:i4>6815801</vt:i4>
      </vt:variant>
      <vt:variant>
        <vt:i4>174</vt:i4>
      </vt:variant>
      <vt:variant>
        <vt:i4>0</vt:i4>
      </vt:variant>
      <vt:variant>
        <vt:i4>5</vt:i4>
      </vt:variant>
      <vt:variant>
        <vt:lpwstr>https://globalgoals.goldstandard.org/200-activity-requirements/</vt:lpwstr>
      </vt:variant>
      <vt:variant>
        <vt:lpwstr/>
      </vt:variant>
      <vt:variant>
        <vt:i4>8126573</vt:i4>
      </vt:variant>
      <vt:variant>
        <vt:i4>171</vt:i4>
      </vt:variant>
      <vt:variant>
        <vt:i4>0</vt:i4>
      </vt:variant>
      <vt:variant>
        <vt:i4>5</vt:i4>
      </vt:variant>
      <vt:variant>
        <vt:lpwstr>https://globalgoals.goldstandard.org/203-ar-luf-activity-requirements/</vt:lpwstr>
      </vt:variant>
      <vt:variant>
        <vt:lpwstr/>
      </vt:variant>
      <vt:variant>
        <vt:i4>6488173</vt:i4>
      </vt:variant>
      <vt:variant>
        <vt:i4>168</vt:i4>
      </vt:variant>
      <vt:variant>
        <vt:i4>0</vt:i4>
      </vt:variant>
      <vt:variant>
        <vt:i4>5</vt:i4>
      </vt:variant>
      <vt:variant>
        <vt:lpwstr>https://globalgoals.goldstandard.org/202-ar-renewable-energy-activity-requirements/</vt:lpwstr>
      </vt:variant>
      <vt:variant>
        <vt:lpwstr/>
      </vt:variant>
      <vt:variant>
        <vt:i4>1245184</vt:i4>
      </vt:variant>
      <vt:variant>
        <vt:i4>165</vt:i4>
      </vt:variant>
      <vt:variant>
        <vt:i4>0</vt:i4>
      </vt:variant>
      <vt:variant>
        <vt:i4>5</vt:i4>
      </vt:variant>
      <vt:variant>
        <vt:lpwstr>https://globalgoals.goldstandard.org/201-ar-community-services-activity-requirements/</vt:lpwstr>
      </vt:variant>
      <vt:variant>
        <vt:lpwstr/>
      </vt:variant>
      <vt:variant>
        <vt:i4>6488173</vt:i4>
      </vt:variant>
      <vt:variant>
        <vt:i4>162</vt:i4>
      </vt:variant>
      <vt:variant>
        <vt:i4>0</vt:i4>
      </vt:variant>
      <vt:variant>
        <vt:i4>5</vt:i4>
      </vt:variant>
      <vt:variant>
        <vt:lpwstr>https://globalgoals.goldstandard.org/202-ar-renewable-energy-activity-requirements/</vt:lpwstr>
      </vt:variant>
      <vt:variant>
        <vt:lpwstr/>
      </vt:variant>
      <vt:variant>
        <vt:i4>6750329</vt:i4>
      </vt:variant>
      <vt:variant>
        <vt:i4>159</vt:i4>
      </vt:variant>
      <vt:variant>
        <vt:i4>0</vt:i4>
      </vt:variant>
      <vt:variant>
        <vt:i4>5</vt:i4>
      </vt:variant>
      <vt:variant>
        <vt:lpwstr>https://globalgoals.goldstandard.org/501-pr-ghg-emissions-reductions-sequestration/</vt:lpwstr>
      </vt:variant>
      <vt:variant>
        <vt:lpwstr/>
      </vt:variant>
      <vt:variant>
        <vt:i4>6488173</vt:i4>
      </vt:variant>
      <vt:variant>
        <vt:i4>156</vt:i4>
      </vt:variant>
      <vt:variant>
        <vt:i4>0</vt:i4>
      </vt:variant>
      <vt:variant>
        <vt:i4>5</vt:i4>
      </vt:variant>
      <vt:variant>
        <vt:lpwstr>https://globalgoals.goldstandard.org/202-ar-renewable-energy-activity-requirements/</vt:lpwstr>
      </vt:variant>
      <vt:variant>
        <vt:lpwstr/>
      </vt:variant>
      <vt:variant>
        <vt:i4>1245184</vt:i4>
      </vt:variant>
      <vt:variant>
        <vt:i4>153</vt:i4>
      </vt:variant>
      <vt:variant>
        <vt:i4>0</vt:i4>
      </vt:variant>
      <vt:variant>
        <vt:i4>5</vt:i4>
      </vt:variant>
      <vt:variant>
        <vt:lpwstr>https://globalgoals.goldstandard.org/201-ar-community-services-activity-requirements/</vt:lpwstr>
      </vt:variant>
      <vt:variant>
        <vt:lpwstr/>
      </vt:variant>
      <vt:variant>
        <vt:i4>8126573</vt:i4>
      </vt:variant>
      <vt:variant>
        <vt:i4>150</vt:i4>
      </vt:variant>
      <vt:variant>
        <vt:i4>0</vt:i4>
      </vt:variant>
      <vt:variant>
        <vt:i4>5</vt:i4>
      </vt:variant>
      <vt:variant>
        <vt:lpwstr>https://globalgoals.goldstandard.org/203-ar-luf-activity-requirements/</vt:lpwstr>
      </vt:variant>
      <vt:variant>
        <vt:lpwstr/>
      </vt:variant>
      <vt:variant>
        <vt:i4>6488173</vt:i4>
      </vt:variant>
      <vt:variant>
        <vt:i4>147</vt:i4>
      </vt:variant>
      <vt:variant>
        <vt:i4>0</vt:i4>
      </vt:variant>
      <vt:variant>
        <vt:i4>5</vt:i4>
      </vt:variant>
      <vt:variant>
        <vt:lpwstr>https://globalgoals.goldstandard.org/202-ar-renewable-energy-activity-requirements/</vt:lpwstr>
      </vt:variant>
      <vt:variant>
        <vt:lpwstr/>
      </vt:variant>
      <vt:variant>
        <vt:i4>1245184</vt:i4>
      </vt:variant>
      <vt:variant>
        <vt:i4>144</vt:i4>
      </vt:variant>
      <vt:variant>
        <vt:i4>0</vt:i4>
      </vt:variant>
      <vt:variant>
        <vt:i4>5</vt:i4>
      </vt:variant>
      <vt:variant>
        <vt:lpwstr>https://globalgoals.goldstandard.org/201-ar-community-services-activity-requirements/</vt:lpwstr>
      </vt:variant>
      <vt:variant>
        <vt:lpwstr/>
      </vt:variant>
      <vt:variant>
        <vt:i4>6619178</vt:i4>
      </vt:variant>
      <vt:variant>
        <vt:i4>141</vt:i4>
      </vt:variant>
      <vt:variant>
        <vt:i4>0</vt:i4>
      </vt:variant>
      <vt:variant>
        <vt:i4>5</vt:i4>
      </vt:variant>
      <vt:variant>
        <vt:lpwstr>https://globalgoals.goldstandard.org/102-par-stakeholder-consultation-requirements/</vt:lpwstr>
      </vt:variant>
      <vt:variant>
        <vt:lpwstr/>
      </vt:variant>
      <vt:variant>
        <vt:i4>3276894</vt:i4>
      </vt:variant>
      <vt:variant>
        <vt:i4>138</vt:i4>
      </vt:variant>
      <vt:variant>
        <vt:i4>0</vt:i4>
      </vt:variant>
      <vt:variant>
        <vt:i4>5</vt:i4>
      </vt:variant>
      <vt:variant>
        <vt:lpwstr>https://globalgoals.goldstandard.org/standards/101_V1.2_PAR_Principles-Requirements.pdf</vt:lpwstr>
      </vt:variant>
      <vt:variant>
        <vt:lpwstr/>
      </vt:variant>
      <vt:variant>
        <vt:i4>6357041</vt:i4>
      </vt:variant>
      <vt:variant>
        <vt:i4>135</vt:i4>
      </vt:variant>
      <vt:variant>
        <vt:i4>0</vt:i4>
      </vt:variant>
      <vt:variant>
        <vt:i4>5</vt:i4>
      </vt:variant>
      <vt:variant>
        <vt:lpwstr>https://www.goldstandard.org/project-developers/standard-documents</vt:lpwstr>
      </vt:variant>
      <vt:variant>
        <vt:lpwstr/>
      </vt:variant>
      <vt:variant>
        <vt:i4>1966120</vt:i4>
      </vt:variant>
      <vt:variant>
        <vt:i4>132</vt:i4>
      </vt:variant>
      <vt:variant>
        <vt:i4>0</vt:i4>
      </vt:variant>
      <vt:variant>
        <vt:i4>5</vt:i4>
      </vt:variant>
      <vt:variant>
        <vt:lpwstr>https://globalgoals.goldstandard.org/standards/102_V1.2_PAR_Stakeholder-Consultation-Requirements.pdf</vt:lpwstr>
      </vt:variant>
      <vt:variant>
        <vt:lpwstr/>
      </vt:variant>
      <vt:variant>
        <vt:i4>1966120</vt:i4>
      </vt:variant>
      <vt:variant>
        <vt:i4>129</vt:i4>
      </vt:variant>
      <vt:variant>
        <vt:i4>0</vt:i4>
      </vt:variant>
      <vt:variant>
        <vt:i4>5</vt:i4>
      </vt:variant>
      <vt:variant>
        <vt:lpwstr>https://globalgoals.goldstandard.org/standards/102_V1.2_PAR_Stakeholder-Consultation-Requirements.pdf</vt:lpwstr>
      </vt:variant>
      <vt:variant>
        <vt:lpwstr/>
      </vt:variant>
      <vt:variant>
        <vt:i4>3276894</vt:i4>
      </vt:variant>
      <vt:variant>
        <vt:i4>126</vt:i4>
      </vt:variant>
      <vt:variant>
        <vt:i4>0</vt:i4>
      </vt:variant>
      <vt:variant>
        <vt:i4>5</vt:i4>
      </vt:variant>
      <vt:variant>
        <vt:lpwstr>https://globalgoals.goldstandard.org/standards/101_V1.2_PAR_Principles-Requirements.pdf</vt:lpwstr>
      </vt:variant>
      <vt:variant>
        <vt:lpwstr/>
      </vt:variant>
      <vt:variant>
        <vt:i4>4522100</vt:i4>
      </vt:variant>
      <vt:variant>
        <vt:i4>123</vt:i4>
      </vt:variant>
      <vt:variant>
        <vt:i4>0</vt:i4>
      </vt:variant>
      <vt:variant>
        <vt:i4>5</vt:i4>
      </vt:variant>
      <vt:variant>
        <vt:lpwstr>https://globalgoals.goldstandard.org/standards/103_V1.2_PAR_Safeguarding-Principles-Requirements.pdf</vt:lpwstr>
      </vt:variant>
      <vt:variant>
        <vt:lpwstr/>
      </vt:variant>
      <vt:variant>
        <vt:i4>4522100</vt:i4>
      </vt:variant>
      <vt:variant>
        <vt:i4>120</vt:i4>
      </vt:variant>
      <vt:variant>
        <vt:i4>0</vt:i4>
      </vt:variant>
      <vt:variant>
        <vt:i4>5</vt:i4>
      </vt:variant>
      <vt:variant>
        <vt:lpwstr>https://globalgoals.goldstandard.org/standards/103_V1.2_PAR_Safeguarding-Principles-Requirements.pdf</vt:lpwstr>
      </vt:variant>
      <vt:variant>
        <vt:lpwstr/>
      </vt:variant>
      <vt:variant>
        <vt:i4>2949164</vt:i4>
      </vt:variant>
      <vt:variant>
        <vt:i4>117</vt:i4>
      </vt:variant>
      <vt:variant>
        <vt:i4>0</vt:i4>
      </vt:variant>
      <vt:variant>
        <vt:i4>5</vt:i4>
      </vt:variant>
      <vt:variant>
        <vt:lpwstr>https://globalgoals.goldstandard.org/103-par-safeguarding-principles-requirements/</vt:lpwstr>
      </vt:variant>
      <vt:variant>
        <vt:lpwstr/>
      </vt:variant>
      <vt:variant>
        <vt:i4>2752567</vt:i4>
      </vt:variant>
      <vt:variant>
        <vt:i4>114</vt:i4>
      </vt:variant>
      <vt:variant>
        <vt:i4>0</vt:i4>
      </vt:variant>
      <vt:variant>
        <vt:i4>5</vt:i4>
      </vt:variant>
      <vt:variant>
        <vt:lpwstr>https://www.goldstandard.org/our-work/innovations-consultations/gold-standard-sdg-impact-tool-piloting-consultation</vt:lpwstr>
      </vt:variant>
      <vt:variant>
        <vt:lpwstr/>
      </vt:variant>
      <vt:variant>
        <vt:i4>3276894</vt:i4>
      </vt:variant>
      <vt:variant>
        <vt:i4>111</vt:i4>
      </vt:variant>
      <vt:variant>
        <vt:i4>0</vt:i4>
      </vt:variant>
      <vt:variant>
        <vt:i4>5</vt:i4>
      </vt:variant>
      <vt:variant>
        <vt:lpwstr>https://globalgoals.goldstandard.org/standards/101_V1.2_PAR_Principles-Requirements.pdf</vt:lpwstr>
      </vt:variant>
      <vt:variant>
        <vt:lpwstr/>
      </vt:variant>
      <vt:variant>
        <vt:i4>3276894</vt:i4>
      </vt:variant>
      <vt:variant>
        <vt:i4>108</vt:i4>
      </vt:variant>
      <vt:variant>
        <vt:i4>0</vt:i4>
      </vt:variant>
      <vt:variant>
        <vt:i4>5</vt:i4>
      </vt:variant>
      <vt:variant>
        <vt:lpwstr>https://globalgoals.goldstandard.org/standards/101_V1.2_PAR_Principles-Requirements.pdf</vt:lpwstr>
      </vt:variant>
      <vt:variant>
        <vt:lpwstr/>
      </vt:variant>
      <vt:variant>
        <vt:i4>3276894</vt:i4>
      </vt:variant>
      <vt:variant>
        <vt:i4>105</vt:i4>
      </vt:variant>
      <vt:variant>
        <vt:i4>0</vt:i4>
      </vt:variant>
      <vt:variant>
        <vt:i4>5</vt:i4>
      </vt:variant>
      <vt:variant>
        <vt:lpwstr>https://globalgoals.goldstandard.org/standards/101_V1.2_PAR_Principles-Requirements.pdf</vt:lpwstr>
      </vt:variant>
      <vt:variant>
        <vt:lpwstr/>
      </vt:variant>
      <vt:variant>
        <vt:i4>3276894</vt:i4>
      </vt:variant>
      <vt:variant>
        <vt:i4>102</vt:i4>
      </vt:variant>
      <vt:variant>
        <vt:i4>0</vt:i4>
      </vt:variant>
      <vt:variant>
        <vt:i4>5</vt:i4>
      </vt:variant>
      <vt:variant>
        <vt:lpwstr>https://globalgoals.goldstandard.org/standards/101_V1.2_PAR_Principles-Requirements.pdf</vt:lpwstr>
      </vt:variant>
      <vt:variant>
        <vt:lpwstr/>
      </vt:variant>
      <vt:variant>
        <vt:i4>3276894</vt:i4>
      </vt:variant>
      <vt:variant>
        <vt:i4>99</vt:i4>
      </vt:variant>
      <vt:variant>
        <vt:i4>0</vt:i4>
      </vt:variant>
      <vt:variant>
        <vt:i4>5</vt:i4>
      </vt:variant>
      <vt:variant>
        <vt:lpwstr>https://globalgoals.goldstandard.org/standards/101_V1.2_PAR_Principles-Requirements.pdf</vt:lpwstr>
      </vt:variant>
      <vt:variant>
        <vt:lpwstr/>
      </vt:variant>
      <vt:variant>
        <vt:i4>6815801</vt:i4>
      </vt:variant>
      <vt:variant>
        <vt:i4>96</vt:i4>
      </vt:variant>
      <vt:variant>
        <vt:i4>0</vt:i4>
      </vt:variant>
      <vt:variant>
        <vt:i4>5</vt:i4>
      </vt:variant>
      <vt:variant>
        <vt:lpwstr>https://globalgoals.goldstandard.org/200-activity-requirements/</vt:lpwstr>
      </vt:variant>
      <vt:variant>
        <vt:lpwstr/>
      </vt:variant>
      <vt:variant>
        <vt:i4>3276894</vt:i4>
      </vt:variant>
      <vt:variant>
        <vt:i4>93</vt:i4>
      </vt:variant>
      <vt:variant>
        <vt:i4>0</vt:i4>
      </vt:variant>
      <vt:variant>
        <vt:i4>5</vt:i4>
      </vt:variant>
      <vt:variant>
        <vt:lpwstr>https://globalgoals.goldstandard.org/standards/101_V1.2_PAR_Principles-Requirements.pdf</vt:lpwstr>
      </vt:variant>
      <vt:variant>
        <vt:lpwstr/>
      </vt:variant>
      <vt:variant>
        <vt:i4>3276894</vt:i4>
      </vt:variant>
      <vt:variant>
        <vt:i4>90</vt:i4>
      </vt:variant>
      <vt:variant>
        <vt:i4>0</vt:i4>
      </vt:variant>
      <vt:variant>
        <vt:i4>5</vt:i4>
      </vt:variant>
      <vt:variant>
        <vt:lpwstr>https://globalgoals.goldstandard.org/standards/101_V1.2_PAR_Principles-Requirements.pdf</vt:lpwstr>
      </vt:variant>
      <vt:variant>
        <vt:lpwstr/>
      </vt:variant>
      <vt:variant>
        <vt:i4>3276894</vt:i4>
      </vt:variant>
      <vt:variant>
        <vt:i4>87</vt:i4>
      </vt:variant>
      <vt:variant>
        <vt:i4>0</vt:i4>
      </vt:variant>
      <vt:variant>
        <vt:i4>5</vt:i4>
      </vt:variant>
      <vt:variant>
        <vt:lpwstr>https://globalgoals.goldstandard.org/standards/101_V1.2_PAR_Principles-Requirements.pdf</vt:lpwstr>
      </vt:variant>
      <vt:variant>
        <vt:lpwstr/>
      </vt:variant>
      <vt:variant>
        <vt:i4>7143543</vt:i4>
      </vt:variant>
      <vt:variant>
        <vt:i4>84</vt:i4>
      </vt:variant>
      <vt:variant>
        <vt:i4>0</vt:i4>
      </vt:variant>
      <vt:variant>
        <vt:i4>5</vt:i4>
      </vt:variant>
      <vt:variant>
        <vt:lpwstr>https://globalgoals.goldstandard.org/t-prereview-cover-letter/</vt:lpwstr>
      </vt:variant>
      <vt:variant>
        <vt:lpwstr/>
      </vt:variant>
      <vt:variant>
        <vt:i4>7143543</vt:i4>
      </vt:variant>
      <vt:variant>
        <vt:i4>81</vt:i4>
      </vt:variant>
      <vt:variant>
        <vt:i4>0</vt:i4>
      </vt:variant>
      <vt:variant>
        <vt:i4>5</vt:i4>
      </vt:variant>
      <vt:variant>
        <vt:lpwstr>https://globalgoals.goldstandard.org/t-prereview-cover-letter/</vt:lpwstr>
      </vt:variant>
      <vt:variant>
        <vt:lpwstr/>
      </vt:variant>
      <vt:variant>
        <vt:i4>6684770</vt:i4>
      </vt:variant>
      <vt:variant>
        <vt:i4>78</vt:i4>
      </vt:variant>
      <vt:variant>
        <vt:i4>0</vt:i4>
      </vt:variant>
      <vt:variant>
        <vt:i4>5</vt:i4>
      </vt:variant>
      <vt:variant>
        <vt:lpwstr>https://www.goldstandard.org/resources/impact-registry</vt:lpwstr>
      </vt:variant>
      <vt:variant>
        <vt:lpwstr/>
      </vt:variant>
      <vt:variant>
        <vt:i4>2555945</vt:i4>
      </vt:variant>
      <vt:variant>
        <vt:i4>75</vt:i4>
      </vt:variant>
      <vt:variant>
        <vt:i4>0</vt:i4>
      </vt:variant>
      <vt:variant>
        <vt:i4>5</vt:i4>
      </vt:variant>
      <vt:variant>
        <vt:lpwstr>https://globalgoals.goldstandard.org/rc-2021-public-disclosure-requirements-for-project-documentation/</vt:lpwstr>
      </vt:variant>
      <vt:variant>
        <vt:lpwstr/>
      </vt:variant>
      <vt:variant>
        <vt:i4>655381</vt:i4>
      </vt:variant>
      <vt:variant>
        <vt:i4>72</vt:i4>
      </vt:variant>
      <vt:variant>
        <vt:i4>0</vt:i4>
      </vt:variant>
      <vt:variant>
        <vt:i4>5</vt:i4>
      </vt:variant>
      <vt:variant>
        <vt:lpwstr>https://globalgoals.goldstandard.org/t-preview-registry-app-terms-of-use/</vt:lpwstr>
      </vt:variant>
      <vt:variant>
        <vt:lpwstr/>
      </vt:variant>
      <vt:variant>
        <vt:i4>5505045</vt:i4>
      </vt:variant>
      <vt:variant>
        <vt:i4>69</vt:i4>
      </vt:variant>
      <vt:variant>
        <vt:i4>0</vt:i4>
      </vt:variant>
      <vt:variant>
        <vt:i4>5</vt:i4>
      </vt:variant>
      <vt:variant>
        <vt:lpwstr>https://globalgoals.goldstandard.org/terms-conditions</vt:lpwstr>
      </vt:variant>
      <vt:variant>
        <vt:lpwstr/>
      </vt:variant>
      <vt:variant>
        <vt:i4>7143543</vt:i4>
      </vt:variant>
      <vt:variant>
        <vt:i4>66</vt:i4>
      </vt:variant>
      <vt:variant>
        <vt:i4>0</vt:i4>
      </vt:variant>
      <vt:variant>
        <vt:i4>5</vt:i4>
      </vt:variant>
      <vt:variant>
        <vt:lpwstr>https://globalgoals.goldstandard.org/t-prereview-cover-letter/</vt:lpwstr>
      </vt:variant>
      <vt:variant>
        <vt:lpwstr/>
      </vt:variant>
      <vt:variant>
        <vt:i4>1179654</vt:i4>
      </vt:variant>
      <vt:variant>
        <vt:i4>63</vt:i4>
      </vt:variant>
      <vt:variant>
        <vt:i4>0</vt:i4>
      </vt:variant>
      <vt:variant>
        <vt:i4>5</vt:i4>
      </vt:variant>
      <vt:variant>
        <vt:lpwstr>https://globalgoals.goldstandard.org/t-prereview-stakeholder-consultation-report/</vt:lpwstr>
      </vt:variant>
      <vt:variant>
        <vt:lpwstr/>
      </vt:variant>
      <vt:variant>
        <vt:i4>1638408</vt:i4>
      </vt:variant>
      <vt:variant>
        <vt:i4>60</vt:i4>
      </vt:variant>
      <vt:variant>
        <vt:i4>0</vt:i4>
      </vt:variant>
      <vt:variant>
        <vt:i4>5</vt:i4>
      </vt:variant>
      <vt:variant>
        <vt:lpwstr>https://globalgoals.goldstandard.org/t-prereview-vpa-design-document/</vt:lpwstr>
      </vt:variant>
      <vt:variant>
        <vt:lpwstr/>
      </vt:variant>
      <vt:variant>
        <vt:i4>2031639</vt:i4>
      </vt:variant>
      <vt:variant>
        <vt:i4>57</vt:i4>
      </vt:variant>
      <vt:variant>
        <vt:i4>0</vt:i4>
      </vt:variant>
      <vt:variant>
        <vt:i4>5</vt:i4>
      </vt:variant>
      <vt:variant>
        <vt:lpwstr>https://globalgoals.goldstandard.org/t-prereview-poa-design-document/</vt:lpwstr>
      </vt:variant>
      <vt:variant>
        <vt:lpwstr/>
      </vt:variant>
      <vt:variant>
        <vt:i4>917589</vt:i4>
      </vt:variant>
      <vt:variant>
        <vt:i4>54</vt:i4>
      </vt:variant>
      <vt:variant>
        <vt:i4>0</vt:i4>
      </vt:variant>
      <vt:variant>
        <vt:i4>5</vt:i4>
      </vt:variant>
      <vt:variant>
        <vt:lpwstr>https://globalgoals.goldstandard.org/t-prereview-design-document/</vt:lpwstr>
      </vt:variant>
      <vt:variant>
        <vt:lpwstr/>
      </vt:variant>
      <vt:variant>
        <vt:i4>1048581</vt:i4>
      </vt:variant>
      <vt:variant>
        <vt:i4>51</vt:i4>
      </vt:variant>
      <vt:variant>
        <vt:i4>0</vt:i4>
      </vt:variant>
      <vt:variant>
        <vt:i4>5</vt:i4>
      </vt:variant>
      <vt:variant>
        <vt:lpwstr>https://globalgoals.goldstandard.org/101-par-principles-requirements/</vt:lpwstr>
      </vt:variant>
      <vt:variant>
        <vt:lpwstr/>
      </vt:variant>
      <vt:variant>
        <vt:i4>3670110</vt:i4>
      </vt:variant>
      <vt:variant>
        <vt:i4>48</vt:i4>
      </vt:variant>
      <vt:variant>
        <vt:i4>0</vt:i4>
      </vt:variant>
      <vt:variant>
        <vt:i4>5</vt:i4>
      </vt:variant>
      <vt:variant>
        <vt:lpwstr>https://globalgoals.goldstandard.org/standards/501_V2.0_PR_GHG-Emissions-Reductions-Sequestration.pdf</vt:lpwstr>
      </vt:variant>
      <vt:variant>
        <vt:lpwstr/>
      </vt:variant>
      <vt:variant>
        <vt:i4>8126573</vt:i4>
      </vt:variant>
      <vt:variant>
        <vt:i4>45</vt:i4>
      </vt:variant>
      <vt:variant>
        <vt:i4>0</vt:i4>
      </vt:variant>
      <vt:variant>
        <vt:i4>5</vt:i4>
      </vt:variant>
      <vt:variant>
        <vt:lpwstr>https://globalgoals.goldstandard.org/203-ar-luf-activity-requirements/</vt:lpwstr>
      </vt:variant>
      <vt:variant>
        <vt:lpwstr/>
      </vt:variant>
      <vt:variant>
        <vt:i4>6815801</vt:i4>
      </vt:variant>
      <vt:variant>
        <vt:i4>42</vt:i4>
      </vt:variant>
      <vt:variant>
        <vt:i4>0</vt:i4>
      </vt:variant>
      <vt:variant>
        <vt:i4>5</vt:i4>
      </vt:variant>
      <vt:variant>
        <vt:lpwstr>https://globalgoals.goldstandard.org/200-activity-requirements/</vt:lpwstr>
      </vt:variant>
      <vt:variant>
        <vt:lpwstr/>
      </vt:variant>
      <vt:variant>
        <vt:i4>1048581</vt:i4>
      </vt:variant>
      <vt:variant>
        <vt:i4>39</vt:i4>
      </vt:variant>
      <vt:variant>
        <vt:i4>0</vt:i4>
      </vt:variant>
      <vt:variant>
        <vt:i4>5</vt:i4>
      </vt:variant>
      <vt:variant>
        <vt:lpwstr>https://globalgoals.goldstandard.org/101-par-principles-requirements/</vt:lpwstr>
      </vt:variant>
      <vt:variant>
        <vt:lpwstr/>
      </vt:variant>
      <vt:variant>
        <vt:i4>6815801</vt:i4>
      </vt:variant>
      <vt:variant>
        <vt:i4>36</vt:i4>
      </vt:variant>
      <vt:variant>
        <vt:i4>0</vt:i4>
      </vt:variant>
      <vt:variant>
        <vt:i4>5</vt:i4>
      </vt:variant>
      <vt:variant>
        <vt:lpwstr>https://globalgoals.goldstandard.org/200-activity-requirements/</vt:lpwstr>
      </vt:variant>
      <vt:variant>
        <vt:lpwstr/>
      </vt:variant>
      <vt:variant>
        <vt:i4>3080196</vt:i4>
      </vt:variant>
      <vt:variant>
        <vt:i4>33</vt:i4>
      </vt:variant>
      <vt:variant>
        <vt:i4>0</vt:i4>
      </vt:variant>
      <vt:variant>
        <vt:i4>5</vt:i4>
      </vt:variant>
      <vt:variant>
        <vt:lpwstr>https://globalgoals.goldstandard.org/standards/502_V1.2_PR_Renewable-Energy-Label.pdf</vt:lpwstr>
      </vt:variant>
      <vt:variant>
        <vt:lpwstr/>
      </vt:variant>
      <vt:variant>
        <vt:i4>3670110</vt:i4>
      </vt:variant>
      <vt:variant>
        <vt:i4>30</vt:i4>
      </vt:variant>
      <vt:variant>
        <vt:i4>0</vt:i4>
      </vt:variant>
      <vt:variant>
        <vt:i4>5</vt:i4>
      </vt:variant>
      <vt:variant>
        <vt:lpwstr>https://globalgoals.goldstandard.org/standards/501_V2.0_PR_GHG-Emissions-Reductions-Sequestration.pdf</vt:lpwstr>
      </vt:variant>
      <vt:variant>
        <vt:lpwstr/>
      </vt:variant>
      <vt:variant>
        <vt:i4>3866660</vt:i4>
      </vt:variant>
      <vt:variant>
        <vt:i4>27</vt:i4>
      </vt:variant>
      <vt:variant>
        <vt:i4>0</vt:i4>
      </vt:variant>
      <vt:variant>
        <vt:i4>5</vt:i4>
      </vt:variant>
      <vt:variant>
        <vt:lpwstr>https://globalgoals.goldstandard.org/427-cdm-list-of-eligible-cdm-methodology/</vt:lpwstr>
      </vt:variant>
      <vt:variant>
        <vt:lpwstr/>
      </vt:variant>
      <vt:variant>
        <vt:i4>1048581</vt:i4>
      </vt:variant>
      <vt:variant>
        <vt:i4>24</vt:i4>
      </vt:variant>
      <vt:variant>
        <vt:i4>0</vt:i4>
      </vt:variant>
      <vt:variant>
        <vt:i4>5</vt:i4>
      </vt:variant>
      <vt:variant>
        <vt:lpwstr>https://globalgoals.goldstandard.org/101-par-principles-requirements/</vt:lpwstr>
      </vt:variant>
      <vt:variant>
        <vt:lpwstr/>
      </vt:variant>
      <vt:variant>
        <vt:i4>8126573</vt:i4>
      </vt:variant>
      <vt:variant>
        <vt:i4>21</vt:i4>
      </vt:variant>
      <vt:variant>
        <vt:i4>0</vt:i4>
      </vt:variant>
      <vt:variant>
        <vt:i4>5</vt:i4>
      </vt:variant>
      <vt:variant>
        <vt:lpwstr>https://globalgoals.goldstandard.org/203-ar-luf-activity-requirements/</vt:lpwstr>
      </vt:variant>
      <vt:variant>
        <vt:lpwstr/>
      </vt:variant>
      <vt:variant>
        <vt:i4>1245184</vt:i4>
      </vt:variant>
      <vt:variant>
        <vt:i4>18</vt:i4>
      </vt:variant>
      <vt:variant>
        <vt:i4>0</vt:i4>
      </vt:variant>
      <vt:variant>
        <vt:i4>5</vt:i4>
      </vt:variant>
      <vt:variant>
        <vt:lpwstr>https://globalgoals.goldstandard.org/201-ar-community-services-activity-requirements/</vt:lpwstr>
      </vt:variant>
      <vt:variant>
        <vt:lpwstr/>
      </vt:variant>
      <vt:variant>
        <vt:i4>6488173</vt:i4>
      </vt:variant>
      <vt:variant>
        <vt:i4>15</vt:i4>
      </vt:variant>
      <vt:variant>
        <vt:i4>0</vt:i4>
      </vt:variant>
      <vt:variant>
        <vt:i4>5</vt:i4>
      </vt:variant>
      <vt:variant>
        <vt:lpwstr>https://globalgoals.goldstandard.org/202-ar-renewable-energy-activity-requirements/</vt:lpwstr>
      </vt:variant>
      <vt:variant>
        <vt:lpwstr/>
      </vt:variant>
      <vt:variant>
        <vt:i4>2949223</vt:i4>
      </vt:variant>
      <vt:variant>
        <vt:i4>12</vt:i4>
      </vt:variant>
      <vt:variant>
        <vt:i4>0</vt:i4>
      </vt:variant>
      <vt:variant>
        <vt:i4>5</vt:i4>
      </vt:variant>
      <vt:variant>
        <vt:lpwstr>https://globalgoals.goldstandard.org/t-transition-cdm-and-other-standard-to-gs4gg-form/</vt:lpwstr>
      </vt:variant>
      <vt:variant>
        <vt:lpwstr/>
      </vt:variant>
      <vt:variant>
        <vt:i4>1048581</vt:i4>
      </vt:variant>
      <vt:variant>
        <vt:i4>9</vt:i4>
      </vt:variant>
      <vt:variant>
        <vt:i4>0</vt:i4>
      </vt:variant>
      <vt:variant>
        <vt:i4>5</vt:i4>
      </vt:variant>
      <vt:variant>
        <vt:lpwstr>https://globalgoals.goldstandard.org/101-par-principles-requirements/</vt:lpwstr>
      </vt:variant>
      <vt:variant>
        <vt:lpwstr/>
      </vt:variant>
      <vt:variant>
        <vt:i4>1048581</vt:i4>
      </vt:variant>
      <vt:variant>
        <vt:i4>6</vt:i4>
      </vt:variant>
      <vt:variant>
        <vt:i4>0</vt:i4>
      </vt:variant>
      <vt:variant>
        <vt:i4>5</vt:i4>
      </vt:variant>
      <vt:variant>
        <vt:lpwstr>https://globalgoals.goldstandard.org/101-par-principles-requirements/</vt:lpwstr>
      </vt:variant>
      <vt:variant>
        <vt:lpwstr/>
      </vt:variant>
      <vt:variant>
        <vt:i4>1048581</vt:i4>
      </vt:variant>
      <vt:variant>
        <vt:i4>3</vt:i4>
      </vt:variant>
      <vt:variant>
        <vt:i4>0</vt:i4>
      </vt:variant>
      <vt:variant>
        <vt:i4>5</vt:i4>
      </vt:variant>
      <vt:variant>
        <vt:lpwstr>https://globalgoals.goldstandard.org/101-par-principles-requirements/</vt:lpwstr>
      </vt:variant>
      <vt:variant>
        <vt:lpwstr/>
      </vt:variant>
      <vt:variant>
        <vt:i4>3801100</vt:i4>
      </vt:variant>
      <vt:variant>
        <vt:i4>0</vt:i4>
      </vt:variant>
      <vt:variant>
        <vt:i4>0</vt:i4>
      </vt:variant>
      <vt:variant>
        <vt:i4>5</vt:i4>
      </vt:variant>
      <vt:variant>
        <vt:lpwstr>mailto:help@goldstandard.org</vt:lpwstr>
      </vt:variant>
      <vt:variant>
        <vt:lpwstr/>
      </vt:variant>
      <vt:variant>
        <vt:i4>1507444</vt:i4>
      </vt:variant>
      <vt:variant>
        <vt:i4>3</vt:i4>
      </vt:variant>
      <vt:variant>
        <vt:i4>0</vt:i4>
      </vt:variant>
      <vt:variant>
        <vt:i4>5</vt:i4>
      </vt:variant>
      <vt:variant>
        <vt:lpwstr>mailto:claire.willers@goldstandard.org</vt:lpwstr>
      </vt:variant>
      <vt:variant>
        <vt:lpwstr/>
      </vt:variant>
      <vt:variant>
        <vt:i4>458856</vt:i4>
      </vt:variant>
      <vt:variant>
        <vt:i4>0</vt:i4>
      </vt:variant>
      <vt:variant>
        <vt:i4>0</vt:i4>
      </vt:variant>
      <vt:variant>
        <vt:i4>5</vt:i4>
      </vt:variant>
      <vt:variant>
        <vt:lpwstr>mailto:vikash.talyan@goldstandard.org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Preliminary Review Checklist V 1.1</dc:title>
  <dc:subject/>
  <dc:creator>Gold Standard</dc:creator>
  <cp:keywords/>
  <dc:description/>
  <cp:lastModifiedBy>Ema Cima</cp:lastModifiedBy>
  <cp:revision>3</cp:revision>
  <cp:lastPrinted>2017-11-03T15:38:00Z</cp:lastPrinted>
  <dcterms:created xsi:type="dcterms:W3CDTF">2022-02-17T10:41:00Z</dcterms:created>
  <dcterms:modified xsi:type="dcterms:W3CDTF">2022-02-17T10:41:00Z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