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670DC" w14:textId="1FE5F80E" w:rsidR="0002272D" w:rsidRPr="005E56D6" w:rsidRDefault="00A0077A" w:rsidP="0002272D">
      <w:pPr>
        <w:pStyle w:val="Heading1"/>
      </w:pPr>
      <w:r w:rsidRPr="00E9575F">
        <w:t>APPLICATION FORM FOR THE APPROVAL OF</w:t>
      </w:r>
      <w:r>
        <w:t xml:space="preserve"> </w:t>
      </w:r>
      <w:r w:rsidRPr="00E9575F">
        <w:t>VALIDATION/VERIFICATION BODIES (VVB</w:t>
      </w:r>
      <w:r w:rsidRPr="00E9575F">
        <w:rPr>
          <w:caps w:val="0"/>
        </w:rPr>
        <w:t>s</w:t>
      </w:r>
      <w:r w:rsidRPr="00E9575F">
        <w:t>)</w:t>
      </w:r>
    </w:p>
    <w:p w14:paraId="31548C07" w14:textId="77777777" w:rsidR="00F92931" w:rsidRPr="0022081F" w:rsidRDefault="00284080" w:rsidP="002E5DB5">
      <w:r>
        <w:rPr>
          <w:noProof/>
          <w14:cntxtAlts w14:val="0"/>
        </w:rPr>
        <w:pict w14:anchorId="1AD1E803">
          <v:rect id="_x0000_i1026" alt="" style="width:451.3pt;height:.05pt;mso-width-percent:0;mso-height-percent:0;mso-width-percent:0;mso-height-percent:0" o:hralign="center" o:hrstd="t" o:hr="t" fillcolor="#a0a0a0" stroked="f"/>
        </w:pict>
      </w:r>
    </w:p>
    <w:p w14:paraId="138CB5CC" w14:textId="5C4EAAD8" w:rsidR="0002272D" w:rsidRDefault="0002272D" w:rsidP="0002272D">
      <w:pPr>
        <w:pStyle w:val="Heading6"/>
        <w:rPr>
          <w:b/>
          <w:bCs/>
          <w:color w:val="515151" w:themeColor="text1"/>
        </w:rPr>
      </w:pPr>
      <w:r w:rsidRPr="002E5DB5">
        <w:rPr>
          <w:sz w:val="24"/>
        </w:rPr>
        <w:t xml:space="preserve">PUBLICATION DATE </w:t>
      </w:r>
      <w:r w:rsidRPr="002E5DB5">
        <w:rPr>
          <w:sz w:val="24"/>
        </w:rPr>
        <w:softHyphen/>
      </w:r>
      <w:r w:rsidRPr="002E5DB5">
        <w:t xml:space="preserve"> </w:t>
      </w:r>
      <w:r w:rsidR="00F055CC">
        <w:rPr>
          <w:b/>
          <w:bCs/>
          <w:color w:val="515151" w:themeColor="text1"/>
        </w:rPr>
        <w:t>14</w:t>
      </w:r>
      <w:r w:rsidRPr="002E5DB5">
        <w:rPr>
          <w:b/>
          <w:bCs/>
          <w:color w:val="515151" w:themeColor="text1"/>
        </w:rPr>
        <w:t>.</w:t>
      </w:r>
      <w:r w:rsidR="00D72058">
        <w:rPr>
          <w:b/>
          <w:bCs/>
          <w:color w:val="515151" w:themeColor="text1"/>
        </w:rPr>
        <w:t>01</w:t>
      </w:r>
      <w:r w:rsidRPr="002E5DB5">
        <w:rPr>
          <w:b/>
          <w:bCs/>
          <w:color w:val="515151" w:themeColor="text1"/>
        </w:rPr>
        <w:t>.</w:t>
      </w:r>
      <w:r w:rsidR="00D72058">
        <w:rPr>
          <w:b/>
          <w:bCs/>
          <w:color w:val="515151" w:themeColor="text1"/>
        </w:rPr>
        <w:t>2021</w:t>
      </w:r>
    </w:p>
    <w:p w14:paraId="5671D3A0" w14:textId="4F944AD1" w:rsidR="00D72058" w:rsidRPr="00D72058" w:rsidRDefault="00D72058" w:rsidP="00D72058">
      <w:r w:rsidRPr="00D72058">
        <w:rPr>
          <w:rFonts w:asciiTheme="majorHAnsi" w:eastAsiaTheme="majorEastAsia" w:hAnsiTheme="majorHAnsi" w:cstheme="majorBidi"/>
          <w:color w:val="00B9BD" w:themeColor="accent1"/>
          <w:sz w:val="24"/>
        </w:rPr>
        <w:t xml:space="preserve">Version </w:t>
      </w:r>
      <w:r w:rsidRPr="00D72058">
        <w:rPr>
          <w:b/>
          <w:bCs/>
          <w:sz w:val="24"/>
        </w:rPr>
        <w:t>2.0</w:t>
      </w:r>
    </w:p>
    <w:p w14:paraId="18271101" w14:textId="3B04B8A7" w:rsidR="0002272D" w:rsidRPr="00D21167" w:rsidRDefault="0002272D" w:rsidP="0002272D">
      <w:pPr>
        <w:pStyle w:val="Heading6"/>
      </w:pPr>
      <w:r w:rsidRPr="00F476BB">
        <w:rPr>
          <w:sz w:val="24"/>
        </w:rPr>
        <w:t>RELATED DOCUMENTS</w:t>
      </w:r>
      <w:r>
        <w:t xml:space="preserve"> </w:t>
      </w:r>
      <w:r>
        <w:br/>
        <w:t xml:space="preserve">– </w:t>
      </w:r>
      <w:hyperlink r:id="rId11" w:history="1">
        <w:r w:rsidR="0057540C" w:rsidRPr="000422D0">
          <w:rPr>
            <w:rStyle w:val="Hyperlink"/>
            <w:rFonts w:asciiTheme="majorHAnsi" w:hAnsiTheme="majorHAnsi"/>
          </w:rPr>
          <w:t>Validation &amp; Verification Body Requirements</w:t>
        </w:r>
      </w:hyperlink>
    </w:p>
    <w:p w14:paraId="2DC40830" w14:textId="77777777" w:rsidR="00F92931" w:rsidRPr="00947B25" w:rsidRDefault="00284080" w:rsidP="00947B25">
      <w:pPr>
        <w:pStyle w:val="FootnoteText"/>
      </w:pPr>
      <w:r>
        <w:rPr>
          <w:noProof/>
          <w14:cntxtAlts w14:val="0"/>
        </w:rPr>
        <w:pict w14:anchorId="01BE6CB2">
          <v:rect id="_x0000_i1027" alt="" style="width:451.3pt;height:.05pt;mso-width-percent:0;mso-height-percent:0;mso-width-percent:0;mso-height-percent:0" o:hralign="center" o:hrstd="t" o:hr="t" fillcolor="#a0a0a0" stroked="f"/>
        </w:pict>
      </w:r>
    </w:p>
    <w:p w14:paraId="547AF573" w14:textId="77777777" w:rsidR="00C30F02" w:rsidRDefault="00C30F02" w:rsidP="00C30F02">
      <w:pPr>
        <w:rPr>
          <w:lang w:val="en-GB"/>
        </w:rPr>
      </w:pPr>
    </w:p>
    <w:p w14:paraId="11FC119D" w14:textId="73ABCE56" w:rsidR="00EF2C92" w:rsidRDefault="00EF2C92" w:rsidP="00C30F02">
      <w:pPr>
        <w:rPr>
          <w:lang w:val="en-GB"/>
        </w:rPr>
      </w:pPr>
      <w:r>
        <w:rPr>
          <w:lang w:val="en-GB"/>
        </w:rPr>
        <w:t>To be completed by Gold Standard</w:t>
      </w:r>
    </w:p>
    <w:p w14:paraId="373646C5" w14:textId="0E5F5F76" w:rsidR="001216E0" w:rsidRDefault="001216E0" w:rsidP="00C30F02">
      <w:pPr>
        <w:rPr>
          <w:lang w:val="en-GB"/>
        </w:rPr>
      </w:pPr>
      <w:r>
        <w:rPr>
          <w:lang w:val="en-GB"/>
        </w:rPr>
        <w:t>Approval date</w:t>
      </w:r>
      <w:r w:rsidR="00672840">
        <w:rPr>
          <w:lang w:val="en-GB"/>
        </w:rPr>
        <w:t xml:space="preserve">: </w:t>
      </w:r>
    </w:p>
    <w:p w14:paraId="0C2718B8" w14:textId="7BDDEE55" w:rsidR="007D2F0B" w:rsidRPr="00C30F02" w:rsidRDefault="001216E0" w:rsidP="00C30F02">
      <w:pPr>
        <w:rPr>
          <w:lang w:val="en-GB"/>
        </w:rPr>
      </w:pPr>
      <w:r>
        <w:rPr>
          <w:lang w:val="en-GB"/>
        </w:rPr>
        <w:t xml:space="preserve">Validity </w:t>
      </w:r>
      <w:proofErr w:type="spellStart"/>
      <w:r>
        <w:rPr>
          <w:lang w:val="en-GB"/>
        </w:rPr>
        <w:t>upto</w:t>
      </w:r>
      <w:proofErr w:type="spellEnd"/>
      <w:r w:rsidR="00672840">
        <w:rPr>
          <w:lang w:val="en-GB"/>
        </w:rPr>
        <w:t>:</w:t>
      </w:r>
      <w:r>
        <w:rPr>
          <w:lang w:val="en-GB"/>
        </w:rPr>
        <w:t xml:space="preserve"> </w:t>
      </w:r>
      <w:r w:rsidR="00EF2C92">
        <w:rPr>
          <w:lang w:val="en-GB"/>
        </w:rPr>
        <w:t xml:space="preserve"> </w:t>
      </w:r>
    </w:p>
    <w:p w14:paraId="3C5FA227" w14:textId="77777777" w:rsidR="0002272D" w:rsidRDefault="0002272D" w:rsidP="0002272D"/>
    <w:p w14:paraId="33911664" w14:textId="77777777" w:rsidR="001216E0" w:rsidRDefault="001216E0">
      <w:pPr>
        <w:spacing w:line="276" w:lineRule="auto"/>
        <w:contextualSpacing w:val="0"/>
        <w:rPr>
          <w:rFonts w:asciiTheme="majorHAnsi" w:eastAsiaTheme="majorEastAsia" w:hAnsiTheme="majorHAnsi" w:cs="Times New Roman (Headings CS)"/>
          <w:b/>
          <w:caps/>
          <w:color w:val="515151" w:themeColor="text1"/>
          <w:sz w:val="32"/>
          <w:szCs w:val="26"/>
        </w:rPr>
      </w:pPr>
      <w:r>
        <w:br w:type="page"/>
      </w:r>
    </w:p>
    <w:p w14:paraId="02CA3722" w14:textId="19A424D4" w:rsidR="00B82264" w:rsidRPr="005532AD" w:rsidRDefault="008C041D" w:rsidP="00B82264">
      <w:pPr>
        <w:rPr>
          <w:rFonts w:ascii="Avenir" w:eastAsia="Avenir" w:hAnsi="Avenir" w:cs="Avenir"/>
          <w:bCs/>
          <w:i/>
          <w:iCs/>
          <w:color w:val="2BB6C1"/>
          <w:sz w:val="24"/>
          <w:szCs w:val="26"/>
        </w:rPr>
      </w:pPr>
      <w:r w:rsidRPr="005532AD">
        <w:rPr>
          <w:rFonts w:ascii="Avenir" w:eastAsia="Avenir" w:hAnsi="Avenir" w:cs="Avenir"/>
          <w:bCs/>
          <w:i/>
          <w:iCs/>
          <w:color w:val="2BB6C1"/>
          <w:sz w:val="24"/>
          <w:szCs w:val="26"/>
        </w:rPr>
        <w:lastRenderedPageBreak/>
        <w:t xml:space="preserve">Organizations must submit the application form for approval/reapproval in </w:t>
      </w:r>
      <w:r w:rsidR="00B30985" w:rsidRPr="005532AD">
        <w:rPr>
          <w:rFonts w:ascii="Avenir" w:eastAsia="Avenir" w:hAnsi="Avenir" w:cs="Avenir"/>
          <w:bCs/>
          <w:i/>
          <w:iCs/>
          <w:color w:val="2BB6C1"/>
          <w:sz w:val="24"/>
          <w:szCs w:val="26"/>
        </w:rPr>
        <w:t>MS W</w:t>
      </w:r>
      <w:r w:rsidRPr="005532AD">
        <w:rPr>
          <w:rFonts w:ascii="Avenir" w:eastAsia="Avenir" w:hAnsi="Avenir" w:cs="Avenir"/>
          <w:bCs/>
          <w:i/>
          <w:iCs/>
          <w:color w:val="2BB6C1"/>
          <w:sz w:val="24"/>
          <w:szCs w:val="26"/>
        </w:rPr>
        <w:t>ord format.</w:t>
      </w:r>
    </w:p>
    <w:p w14:paraId="49E9D25A" w14:textId="77777777" w:rsidR="00B82264" w:rsidRPr="00B82264" w:rsidRDefault="00B82264" w:rsidP="00B82264">
      <w:pPr>
        <w:rPr>
          <w:rFonts w:ascii="Avenir" w:eastAsia="Avenir" w:hAnsi="Avenir" w:cs="Avenir"/>
          <w:bCs/>
          <w:color w:val="2BB6C1"/>
        </w:rPr>
      </w:pPr>
    </w:p>
    <w:p w14:paraId="44B49946" w14:textId="17535270" w:rsidR="00EF2C92" w:rsidRPr="00E9575F" w:rsidRDefault="00EF2C92" w:rsidP="00EF2C92">
      <w:pPr>
        <w:pStyle w:val="Heading2"/>
      </w:pPr>
      <w:r w:rsidRPr="00E9575F">
        <w:t>SECTION 1. GENERAL INFORMATION</w:t>
      </w:r>
    </w:p>
    <w:tbl>
      <w:tblPr>
        <w:tblStyle w:val="GSBoldTable"/>
        <w:tblW w:w="0" w:type="auto"/>
        <w:tblBorders>
          <w:bottom w:val="single" w:sz="4" w:space="0" w:color="auto"/>
        </w:tblBorders>
        <w:tblLook w:val="04A0" w:firstRow="1" w:lastRow="0" w:firstColumn="1" w:lastColumn="0" w:noHBand="0" w:noVBand="1"/>
      </w:tblPr>
      <w:tblGrid>
        <w:gridCol w:w="3156"/>
        <w:gridCol w:w="5854"/>
      </w:tblGrid>
      <w:tr w:rsidR="00B472FC" w:rsidRPr="00F04A04" w14:paraId="1301F3C7" w14:textId="77777777" w:rsidTr="00EC4AA1">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1AC1AC76" w14:textId="77777777" w:rsidR="00B472FC" w:rsidRPr="00F04A04" w:rsidRDefault="00B472FC" w:rsidP="007F6960">
            <w:pPr>
              <w:rPr>
                <w:rFonts w:asciiTheme="minorHAnsi" w:eastAsia="Avenir" w:hAnsiTheme="minorHAnsi" w:cs="Avenir"/>
                <w:b/>
                <w:bCs/>
              </w:rPr>
            </w:pPr>
            <w:r w:rsidRPr="00F04A04">
              <w:rPr>
                <w:rFonts w:asciiTheme="minorHAnsi" w:eastAsia="Avenir" w:hAnsiTheme="minorHAnsi" w:cs="Avenir"/>
                <w:b/>
                <w:bCs/>
              </w:rPr>
              <w:t>Organization Details</w:t>
            </w:r>
          </w:p>
        </w:tc>
      </w:tr>
      <w:tr w:rsidR="00B472FC" w:rsidRPr="00F04A04" w14:paraId="3CB4ED50" w14:textId="77777777" w:rsidTr="00EC4AA1">
        <w:tc>
          <w:tcPr>
            <w:tcW w:w="3156" w:type="dxa"/>
          </w:tcPr>
          <w:p w14:paraId="4CF1C2A7" w14:textId="77777777" w:rsidR="00B472FC" w:rsidRPr="00F04A04" w:rsidRDefault="00B472FC" w:rsidP="007F6960">
            <w:pPr>
              <w:rPr>
                <w:rFonts w:asciiTheme="minorHAnsi" w:eastAsia="Avenir" w:hAnsiTheme="minorHAnsi" w:cs="Avenir"/>
              </w:rPr>
            </w:pPr>
            <w:r w:rsidRPr="00F04A04">
              <w:rPr>
                <w:rFonts w:asciiTheme="minorHAnsi" w:eastAsia="Avenir" w:hAnsiTheme="minorHAnsi" w:cs="Avenir"/>
              </w:rPr>
              <w:t>Name of the Organization:</w:t>
            </w:r>
          </w:p>
        </w:tc>
        <w:tc>
          <w:tcPr>
            <w:tcW w:w="5854" w:type="dxa"/>
            <w:shd w:val="clear" w:color="auto" w:fill="D9D9D9" w:themeFill="background1" w:themeFillShade="D9"/>
          </w:tcPr>
          <w:p w14:paraId="71C564B2" w14:textId="77777777" w:rsidR="00B472FC" w:rsidRPr="00F04A04" w:rsidRDefault="00B472FC" w:rsidP="007F6960">
            <w:pPr>
              <w:rPr>
                <w:rFonts w:asciiTheme="minorHAnsi" w:eastAsia="Avenir" w:hAnsiTheme="minorHAnsi" w:cs="Avenir"/>
                <w:b/>
                <w:bCs/>
              </w:rPr>
            </w:pPr>
          </w:p>
        </w:tc>
      </w:tr>
      <w:tr w:rsidR="00B472FC" w:rsidRPr="00F04A04" w14:paraId="0D1CBECC" w14:textId="77777777" w:rsidTr="00EC4AA1">
        <w:trPr>
          <w:trHeight w:val="282"/>
        </w:trPr>
        <w:tc>
          <w:tcPr>
            <w:tcW w:w="3156" w:type="dxa"/>
          </w:tcPr>
          <w:p w14:paraId="0400D83A" w14:textId="77777777" w:rsidR="00B472FC" w:rsidRPr="00F04A04" w:rsidRDefault="00B472FC" w:rsidP="007F6960">
            <w:pPr>
              <w:rPr>
                <w:rFonts w:asciiTheme="minorHAnsi" w:eastAsia="Avenir" w:hAnsiTheme="minorHAnsi" w:cs="Avenir"/>
              </w:rPr>
            </w:pPr>
            <w:r w:rsidRPr="00F04A04">
              <w:rPr>
                <w:rFonts w:asciiTheme="minorHAnsi" w:eastAsia="Avenir" w:hAnsiTheme="minorHAnsi" w:cs="Avenir"/>
              </w:rPr>
              <w:t>Address:</w:t>
            </w:r>
          </w:p>
        </w:tc>
        <w:tc>
          <w:tcPr>
            <w:tcW w:w="5854" w:type="dxa"/>
            <w:shd w:val="clear" w:color="auto" w:fill="D9D9D9" w:themeFill="background1" w:themeFillShade="D9"/>
          </w:tcPr>
          <w:p w14:paraId="2F73EB75" w14:textId="77777777" w:rsidR="00B472FC" w:rsidRPr="00F04A04" w:rsidRDefault="00B472FC" w:rsidP="007F6960">
            <w:pPr>
              <w:rPr>
                <w:rFonts w:asciiTheme="minorHAnsi" w:eastAsia="Avenir" w:hAnsiTheme="minorHAnsi" w:cs="Avenir"/>
                <w:b/>
                <w:bCs/>
              </w:rPr>
            </w:pPr>
          </w:p>
        </w:tc>
      </w:tr>
      <w:tr w:rsidR="00B472FC" w:rsidRPr="00F04A04" w14:paraId="1A2F1B6D" w14:textId="77777777" w:rsidTr="00EC4AA1">
        <w:trPr>
          <w:trHeight w:val="282"/>
        </w:trPr>
        <w:tc>
          <w:tcPr>
            <w:tcW w:w="3156" w:type="dxa"/>
          </w:tcPr>
          <w:p w14:paraId="22D0630A" w14:textId="77777777" w:rsidR="00B472FC" w:rsidRPr="00F04A04" w:rsidRDefault="00B472FC" w:rsidP="007F6960">
            <w:pPr>
              <w:rPr>
                <w:rFonts w:asciiTheme="minorHAnsi" w:eastAsia="Avenir" w:hAnsiTheme="minorHAnsi" w:cs="Avenir"/>
              </w:rPr>
            </w:pPr>
            <w:r w:rsidRPr="00F04A04">
              <w:rPr>
                <w:rFonts w:asciiTheme="minorHAnsi" w:eastAsia="Avenir" w:hAnsiTheme="minorHAnsi" w:cs="Avenir"/>
              </w:rPr>
              <w:t>Tel:</w:t>
            </w:r>
          </w:p>
        </w:tc>
        <w:tc>
          <w:tcPr>
            <w:tcW w:w="5854" w:type="dxa"/>
            <w:shd w:val="clear" w:color="auto" w:fill="D9D9D9" w:themeFill="background1" w:themeFillShade="D9"/>
          </w:tcPr>
          <w:p w14:paraId="2F7442B0" w14:textId="77777777" w:rsidR="00B472FC" w:rsidRPr="00F04A04" w:rsidRDefault="00B472FC" w:rsidP="007F6960">
            <w:pPr>
              <w:rPr>
                <w:rFonts w:asciiTheme="minorHAnsi" w:eastAsia="Avenir" w:hAnsiTheme="minorHAnsi" w:cs="Avenir"/>
                <w:b/>
                <w:bCs/>
              </w:rPr>
            </w:pPr>
          </w:p>
        </w:tc>
      </w:tr>
      <w:tr w:rsidR="00B472FC" w:rsidRPr="00F04A04" w14:paraId="0AAFE497" w14:textId="77777777" w:rsidTr="00EC4AA1">
        <w:trPr>
          <w:trHeight w:val="282"/>
        </w:trPr>
        <w:tc>
          <w:tcPr>
            <w:tcW w:w="3156" w:type="dxa"/>
          </w:tcPr>
          <w:p w14:paraId="1C3BF500" w14:textId="77777777" w:rsidR="00B472FC" w:rsidRPr="00F04A04" w:rsidRDefault="00B472FC" w:rsidP="007F6960">
            <w:pPr>
              <w:rPr>
                <w:rFonts w:asciiTheme="minorHAnsi" w:eastAsia="Avenir" w:hAnsiTheme="minorHAnsi" w:cs="Avenir"/>
              </w:rPr>
            </w:pPr>
            <w:r w:rsidRPr="00F04A04">
              <w:rPr>
                <w:rFonts w:asciiTheme="minorHAnsi" w:eastAsia="Avenir" w:hAnsiTheme="minorHAnsi" w:cs="Avenir"/>
              </w:rPr>
              <w:t>Fax:</w:t>
            </w:r>
          </w:p>
        </w:tc>
        <w:tc>
          <w:tcPr>
            <w:tcW w:w="5854" w:type="dxa"/>
            <w:shd w:val="clear" w:color="auto" w:fill="D9D9D9" w:themeFill="background1" w:themeFillShade="D9"/>
          </w:tcPr>
          <w:p w14:paraId="4332B0A8" w14:textId="77777777" w:rsidR="00B472FC" w:rsidRPr="00F04A04" w:rsidRDefault="00B472FC" w:rsidP="007F6960">
            <w:pPr>
              <w:rPr>
                <w:rFonts w:asciiTheme="minorHAnsi" w:eastAsia="Avenir" w:hAnsiTheme="minorHAnsi" w:cs="Avenir"/>
                <w:b/>
                <w:bCs/>
              </w:rPr>
            </w:pPr>
          </w:p>
        </w:tc>
      </w:tr>
      <w:tr w:rsidR="00B472FC" w:rsidRPr="00F04A04" w14:paraId="4D8BD47B" w14:textId="77777777" w:rsidTr="00EC4AA1">
        <w:trPr>
          <w:trHeight w:val="282"/>
        </w:trPr>
        <w:tc>
          <w:tcPr>
            <w:tcW w:w="3156" w:type="dxa"/>
          </w:tcPr>
          <w:p w14:paraId="18E13A3E" w14:textId="77777777" w:rsidR="00B472FC" w:rsidRPr="00F04A04" w:rsidRDefault="00B472FC" w:rsidP="007F6960">
            <w:pPr>
              <w:rPr>
                <w:rFonts w:asciiTheme="minorHAnsi" w:eastAsia="Avenir" w:hAnsiTheme="minorHAnsi" w:cs="Avenir"/>
              </w:rPr>
            </w:pPr>
            <w:r w:rsidRPr="00F04A04">
              <w:rPr>
                <w:rFonts w:asciiTheme="minorHAnsi" w:eastAsia="Avenir" w:hAnsiTheme="minorHAnsi" w:cs="Avenir"/>
              </w:rPr>
              <w:t>E-mail:</w:t>
            </w:r>
          </w:p>
        </w:tc>
        <w:tc>
          <w:tcPr>
            <w:tcW w:w="5854" w:type="dxa"/>
            <w:shd w:val="clear" w:color="auto" w:fill="D9D9D9" w:themeFill="background1" w:themeFillShade="D9"/>
          </w:tcPr>
          <w:p w14:paraId="138417A5" w14:textId="77777777" w:rsidR="00B472FC" w:rsidRPr="00F04A04" w:rsidRDefault="00B472FC" w:rsidP="007F6960">
            <w:pPr>
              <w:rPr>
                <w:rFonts w:asciiTheme="minorHAnsi" w:eastAsia="Avenir" w:hAnsiTheme="minorHAnsi" w:cs="Avenir"/>
                <w:b/>
                <w:bCs/>
              </w:rPr>
            </w:pPr>
          </w:p>
        </w:tc>
      </w:tr>
    </w:tbl>
    <w:p w14:paraId="29D2F68E" w14:textId="28276B29" w:rsidR="00765E86" w:rsidRDefault="00765E86" w:rsidP="00765E86">
      <w:pPr>
        <w:rPr>
          <w:rFonts w:asciiTheme="minorHAnsi" w:hAnsiTheme="minorHAnsi"/>
        </w:rPr>
      </w:pPr>
    </w:p>
    <w:p w14:paraId="0B46D259" w14:textId="77777777" w:rsidR="001D471D" w:rsidRPr="00F04A04" w:rsidRDefault="001D471D" w:rsidP="00765E86">
      <w:pPr>
        <w:rPr>
          <w:rFonts w:asciiTheme="minorHAnsi" w:hAnsiTheme="minorHAnsi"/>
        </w:rPr>
      </w:pPr>
    </w:p>
    <w:tbl>
      <w:tblPr>
        <w:tblStyle w:val="GSBoldTable"/>
        <w:tblW w:w="0" w:type="auto"/>
        <w:tblBorders>
          <w:bottom w:val="single" w:sz="4" w:space="0" w:color="auto"/>
        </w:tblBorders>
        <w:tblLook w:val="04A0" w:firstRow="1" w:lastRow="0" w:firstColumn="1" w:lastColumn="0" w:noHBand="0" w:noVBand="1"/>
      </w:tblPr>
      <w:tblGrid>
        <w:gridCol w:w="3156"/>
        <w:gridCol w:w="5854"/>
      </w:tblGrid>
      <w:tr w:rsidR="00672840" w:rsidRPr="00F04A04" w14:paraId="61940D11" w14:textId="77777777" w:rsidTr="00EC4AA1">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725C7F7F" w14:textId="77777777" w:rsidR="00672840" w:rsidRPr="00F04A04" w:rsidRDefault="00672840" w:rsidP="007F6960">
            <w:pPr>
              <w:rPr>
                <w:rFonts w:asciiTheme="minorHAnsi" w:eastAsia="Avenir" w:hAnsiTheme="minorHAnsi" w:cs="Avenir"/>
                <w:b/>
              </w:rPr>
            </w:pPr>
            <w:r w:rsidRPr="00F04A04">
              <w:rPr>
                <w:rFonts w:asciiTheme="minorHAnsi" w:eastAsia="Avenir" w:hAnsiTheme="minorHAnsi" w:cs="Avenir"/>
                <w:b/>
              </w:rPr>
              <w:t>Designated Contact Person</w:t>
            </w:r>
          </w:p>
        </w:tc>
      </w:tr>
      <w:tr w:rsidR="00672840" w:rsidRPr="00F04A04" w14:paraId="54BD39B7" w14:textId="77777777" w:rsidTr="00EC4AA1">
        <w:tc>
          <w:tcPr>
            <w:tcW w:w="3156" w:type="dxa"/>
          </w:tcPr>
          <w:p w14:paraId="07C62E9B" w14:textId="77777777" w:rsidR="00672840" w:rsidRPr="00F04A04" w:rsidRDefault="00672840" w:rsidP="007F6960">
            <w:pPr>
              <w:rPr>
                <w:rFonts w:asciiTheme="minorHAnsi" w:eastAsia="Avenir" w:hAnsiTheme="minorHAnsi" w:cs="Avenir"/>
              </w:rPr>
            </w:pPr>
            <w:r w:rsidRPr="00F04A04">
              <w:rPr>
                <w:rFonts w:asciiTheme="minorHAnsi" w:eastAsia="Avenir" w:hAnsiTheme="minorHAnsi" w:cs="Avenir"/>
              </w:rPr>
              <w:t>Name:</w:t>
            </w:r>
          </w:p>
        </w:tc>
        <w:tc>
          <w:tcPr>
            <w:tcW w:w="5854" w:type="dxa"/>
            <w:shd w:val="clear" w:color="auto" w:fill="D9D9D9" w:themeFill="background1" w:themeFillShade="D9"/>
          </w:tcPr>
          <w:p w14:paraId="339420DB" w14:textId="77777777" w:rsidR="00672840" w:rsidRPr="00F04A04" w:rsidRDefault="00672840" w:rsidP="007F6960">
            <w:pPr>
              <w:rPr>
                <w:rFonts w:asciiTheme="minorHAnsi" w:eastAsia="Avenir" w:hAnsiTheme="minorHAnsi" w:cs="Avenir"/>
                <w:b/>
                <w:bCs/>
              </w:rPr>
            </w:pPr>
          </w:p>
        </w:tc>
      </w:tr>
      <w:tr w:rsidR="00672840" w:rsidRPr="00F04A04" w14:paraId="5FC8A1EB" w14:textId="77777777" w:rsidTr="00EC4AA1">
        <w:tc>
          <w:tcPr>
            <w:tcW w:w="3156" w:type="dxa"/>
          </w:tcPr>
          <w:p w14:paraId="34011BFA" w14:textId="4E2D25D7" w:rsidR="00672840" w:rsidRPr="00F04A04" w:rsidRDefault="00672840" w:rsidP="007F6960">
            <w:pPr>
              <w:rPr>
                <w:rFonts w:asciiTheme="minorHAnsi" w:eastAsia="Avenir" w:hAnsiTheme="minorHAnsi" w:cs="Avenir"/>
              </w:rPr>
            </w:pPr>
            <w:r w:rsidRPr="00F04A04">
              <w:rPr>
                <w:rFonts w:asciiTheme="minorHAnsi" w:eastAsia="Avenir" w:hAnsiTheme="minorHAnsi" w:cs="Avenir"/>
              </w:rPr>
              <w:t>Title:</w:t>
            </w:r>
          </w:p>
        </w:tc>
        <w:tc>
          <w:tcPr>
            <w:tcW w:w="5854" w:type="dxa"/>
            <w:shd w:val="clear" w:color="auto" w:fill="D9D9D9" w:themeFill="background1" w:themeFillShade="D9"/>
          </w:tcPr>
          <w:p w14:paraId="7AD1DAED" w14:textId="77777777" w:rsidR="00672840" w:rsidRPr="00F04A04" w:rsidRDefault="00672840" w:rsidP="007F6960">
            <w:pPr>
              <w:rPr>
                <w:rFonts w:asciiTheme="minorHAnsi" w:eastAsia="Avenir" w:hAnsiTheme="minorHAnsi" w:cs="Avenir"/>
                <w:b/>
                <w:bCs/>
              </w:rPr>
            </w:pPr>
          </w:p>
        </w:tc>
      </w:tr>
      <w:tr w:rsidR="00672840" w:rsidRPr="00F04A04" w14:paraId="437F74D1" w14:textId="77777777" w:rsidTr="00EC4AA1">
        <w:tc>
          <w:tcPr>
            <w:tcW w:w="3156" w:type="dxa"/>
          </w:tcPr>
          <w:p w14:paraId="7A5BF83F" w14:textId="77777777" w:rsidR="00672840" w:rsidRPr="00F04A04" w:rsidRDefault="00672840" w:rsidP="007F6960">
            <w:pPr>
              <w:rPr>
                <w:rFonts w:asciiTheme="minorHAnsi" w:eastAsia="Avenir" w:hAnsiTheme="minorHAnsi" w:cs="Avenir"/>
              </w:rPr>
            </w:pPr>
            <w:r w:rsidRPr="00F04A04">
              <w:rPr>
                <w:rFonts w:asciiTheme="minorHAnsi" w:eastAsia="Avenir" w:hAnsiTheme="minorHAnsi" w:cs="Avenir"/>
              </w:rPr>
              <w:t>Designation:</w:t>
            </w:r>
          </w:p>
        </w:tc>
        <w:tc>
          <w:tcPr>
            <w:tcW w:w="5854" w:type="dxa"/>
            <w:shd w:val="clear" w:color="auto" w:fill="D9D9D9" w:themeFill="background1" w:themeFillShade="D9"/>
          </w:tcPr>
          <w:p w14:paraId="354F6FC4" w14:textId="77777777" w:rsidR="00672840" w:rsidRPr="00F04A04" w:rsidRDefault="00672840" w:rsidP="007F6960">
            <w:pPr>
              <w:rPr>
                <w:rFonts w:asciiTheme="minorHAnsi" w:eastAsia="Avenir" w:hAnsiTheme="minorHAnsi" w:cs="Avenir"/>
              </w:rPr>
            </w:pPr>
          </w:p>
        </w:tc>
      </w:tr>
      <w:tr w:rsidR="00672840" w:rsidRPr="00F04A04" w14:paraId="3FBB70F5" w14:textId="77777777" w:rsidTr="00EC4AA1">
        <w:tc>
          <w:tcPr>
            <w:tcW w:w="3156" w:type="dxa"/>
          </w:tcPr>
          <w:p w14:paraId="0BB13BC3" w14:textId="77777777" w:rsidR="00672840" w:rsidRPr="00F04A04" w:rsidRDefault="00672840" w:rsidP="007F6960">
            <w:pPr>
              <w:rPr>
                <w:rFonts w:asciiTheme="minorHAnsi" w:eastAsia="Avenir" w:hAnsiTheme="minorHAnsi" w:cs="Avenir"/>
              </w:rPr>
            </w:pPr>
            <w:r w:rsidRPr="00F04A04">
              <w:rPr>
                <w:rFonts w:asciiTheme="minorHAnsi" w:eastAsia="Avenir" w:hAnsiTheme="minorHAnsi" w:cs="Avenir"/>
              </w:rPr>
              <w:t>Contact Address:</w:t>
            </w:r>
          </w:p>
        </w:tc>
        <w:tc>
          <w:tcPr>
            <w:tcW w:w="5854" w:type="dxa"/>
            <w:shd w:val="clear" w:color="auto" w:fill="D9D9D9" w:themeFill="background1" w:themeFillShade="D9"/>
          </w:tcPr>
          <w:p w14:paraId="294E6668" w14:textId="77777777" w:rsidR="00672840" w:rsidRPr="00F04A04" w:rsidRDefault="00672840" w:rsidP="007F6960">
            <w:pPr>
              <w:rPr>
                <w:rFonts w:asciiTheme="minorHAnsi" w:eastAsia="Avenir" w:hAnsiTheme="minorHAnsi" w:cs="Avenir"/>
              </w:rPr>
            </w:pPr>
          </w:p>
        </w:tc>
      </w:tr>
      <w:tr w:rsidR="00672840" w:rsidRPr="00F04A04" w14:paraId="5FA6F570" w14:textId="77777777" w:rsidTr="00EC4AA1">
        <w:tc>
          <w:tcPr>
            <w:tcW w:w="3156" w:type="dxa"/>
          </w:tcPr>
          <w:p w14:paraId="14E9444B" w14:textId="77777777" w:rsidR="00672840" w:rsidRPr="00F04A04" w:rsidRDefault="00672840" w:rsidP="007F6960">
            <w:pPr>
              <w:rPr>
                <w:rFonts w:asciiTheme="minorHAnsi" w:eastAsia="Avenir" w:hAnsiTheme="minorHAnsi" w:cs="Avenir"/>
              </w:rPr>
            </w:pPr>
            <w:r w:rsidRPr="00F04A04">
              <w:rPr>
                <w:rFonts w:asciiTheme="minorHAnsi" w:eastAsia="Avenir" w:hAnsiTheme="minorHAnsi" w:cs="Avenir"/>
              </w:rPr>
              <w:t>E-mail:</w:t>
            </w:r>
          </w:p>
        </w:tc>
        <w:tc>
          <w:tcPr>
            <w:tcW w:w="5854" w:type="dxa"/>
            <w:shd w:val="clear" w:color="auto" w:fill="D9D9D9" w:themeFill="background1" w:themeFillShade="D9"/>
          </w:tcPr>
          <w:p w14:paraId="53EDAA31" w14:textId="77777777" w:rsidR="00672840" w:rsidRPr="00F04A04" w:rsidRDefault="00672840" w:rsidP="007F6960">
            <w:pPr>
              <w:rPr>
                <w:rFonts w:asciiTheme="minorHAnsi" w:eastAsia="Avenir" w:hAnsiTheme="minorHAnsi" w:cs="Avenir"/>
              </w:rPr>
            </w:pPr>
          </w:p>
        </w:tc>
      </w:tr>
      <w:tr w:rsidR="00672840" w:rsidRPr="00F04A04" w14:paraId="721BA2AB" w14:textId="77777777" w:rsidTr="00EC4AA1">
        <w:tc>
          <w:tcPr>
            <w:tcW w:w="3156" w:type="dxa"/>
          </w:tcPr>
          <w:p w14:paraId="2322A926" w14:textId="77777777" w:rsidR="00672840" w:rsidRPr="00F04A04" w:rsidRDefault="00672840" w:rsidP="007F6960">
            <w:pPr>
              <w:rPr>
                <w:rFonts w:asciiTheme="minorHAnsi" w:eastAsia="Avenir" w:hAnsiTheme="minorHAnsi" w:cs="Avenir"/>
              </w:rPr>
            </w:pPr>
            <w:r w:rsidRPr="00F04A04">
              <w:rPr>
                <w:rFonts w:asciiTheme="minorHAnsi" w:eastAsia="Avenir" w:hAnsiTheme="minorHAnsi" w:cs="Avenir"/>
              </w:rPr>
              <w:t>Tel:</w:t>
            </w:r>
          </w:p>
        </w:tc>
        <w:tc>
          <w:tcPr>
            <w:tcW w:w="5854" w:type="dxa"/>
            <w:shd w:val="clear" w:color="auto" w:fill="D9D9D9" w:themeFill="background1" w:themeFillShade="D9"/>
          </w:tcPr>
          <w:p w14:paraId="03BFDA05" w14:textId="77777777" w:rsidR="00672840" w:rsidRPr="00F04A04" w:rsidRDefault="00672840" w:rsidP="007F6960">
            <w:pPr>
              <w:rPr>
                <w:rFonts w:asciiTheme="minorHAnsi" w:eastAsia="Avenir" w:hAnsiTheme="minorHAnsi" w:cs="Avenir"/>
              </w:rPr>
            </w:pPr>
          </w:p>
        </w:tc>
      </w:tr>
      <w:tr w:rsidR="00672840" w:rsidRPr="00F04A04" w14:paraId="773EF6D6" w14:textId="77777777" w:rsidTr="00EC4AA1">
        <w:tc>
          <w:tcPr>
            <w:tcW w:w="3156" w:type="dxa"/>
          </w:tcPr>
          <w:p w14:paraId="293C6472" w14:textId="77777777" w:rsidR="00672840" w:rsidRPr="00F04A04" w:rsidRDefault="00672840" w:rsidP="007F6960">
            <w:pPr>
              <w:rPr>
                <w:rFonts w:asciiTheme="minorHAnsi" w:eastAsia="Avenir" w:hAnsiTheme="minorHAnsi" w:cs="Avenir"/>
              </w:rPr>
            </w:pPr>
            <w:r w:rsidRPr="00F04A04">
              <w:rPr>
                <w:rFonts w:asciiTheme="minorHAnsi" w:eastAsia="Avenir" w:hAnsiTheme="minorHAnsi" w:cs="Avenir"/>
              </w:rPr>
              <w:t>Fax:</w:t>
            </w:r>
          </w:p>
        </w:tc>
        <w:tc>
          <w:tcPr>
            <w:tcW w:w="5854" w:type="dxa"/>
            <w:shd w:val="clear" w:color="auto" w:fill="D9D9D9" w:themeFill="background1" w:themeFillShade="D9"/>
          </w:tcPr>
          <w:p w14:paraId="0CE639AA" w14:textId="77777777" w:rsidR="00672840" w:rsidRPr="00F04A04" w:rsidRDefault="00672840" w:rsidP="007F6960">
            <w:pPr>
              <w:rPr>
                <w:rFonts w:asciiTheme="minorHAnsi" w:eastAsia="Avenir" w:hAnsiTheme="minorHAnsi" w:cs="Avenir"/>
              </w:rPr>
            </w:pPr>
          </w:p>
        </w:tc>
      </w:tr>
    </w:tbl>
    <w:p w14:paraId="3070CC5B" w14:textId="69AB04E3" w:rsidR="00672840" w:rsidRDefault="00672840" w:rsidP="00765E86"/>
    <w:p w14:paraId="60E76555" w14:textId="77777777" w:rsidR="001D471D" w:rsidRDefault="001D471D" w:rsidP="00765E86"/>
    <w:tbl>
      <w:tblPr>
        <w:tblStyle w:val="GSBoldTable"/>
        <w:tblW w:w="0" w:type="auto"/>
        <w:tblLook w:val="04A0" w:firstRow="1" w:lastRow="0" w:firstColumn="1" w:lastColumn="0" w:noHBand="0" w:noVBand="1"/>
      </w:tblPr>
      <w:tblGrid>
        <w:gridCol w:w="9010"/>
      </w:tblGrid>
      <w:tr w:rsidR="00EC4AA1" w:rsidRPr="00D75301" w14:paraId="45E1CEDC" w14:textId="77777777" w:rsidTr="00F04A04">
        <w:trPr>
          <w:cnfStyle w:val="100000000000" w:firstRow="1" w:lastRow="0" w:firstColumn="0" w:lastColumn="0" w:oddVBand="0" w:evenVBand="0" w:oddHBand="0" w:evenHBand="0" w:firstRowFirstColumn="0" w:firstRowLastColumn="0" w:lastRowFirstColumn="0" w:lastRowLastColumn="0"/>
        </w:trPr>
        <w:tc>
          <w:tcPr>
            <w:tcW w:w="9010" w:type="dxa"/>
            <w:tcBorders>
              <w:bottom w:val="single" w:sz="4" w:space="0" w:color="BFBFBF" w:themeColor="background1" w:themeShade="BF"/>
            </w:tcBorders>
          </w:tcPr>
          <w:p w14:paraId="2419DC9D" w14:textId="77777777" w:rsidR="00F04A04" w:rsidRPr="00F04A04" w:rsidRDefault="00EC4AA1" w:rsidP="007F6960">
            <w:pPr>
              <w:rPr>
                <w:rFonts w:asciiTheme="minorHAnsi" w:eastAsia="Avenir" w:hAnsiTheme="minorHAnsi" w:cs="Avenir"/>
                <w:b/>
                <w:bCs/>
                <w:szCs w:val="22"/>
              </w:rPr>
            </w:pPr>
            <w:r w:rsidRPr="00F04A04">
              <w:rPr>
                <w:rFonts w:asciiTheme="minorHAnsi" w:eastAsia="Avenir" w:hAnsiTheme="minorHAnsi" w:cs="Avenir"/>
                <w:b/>
                <w:bCs/>
                <w:szCs w:val="22"/>
              </w:rPr>
              <w:t xml:space="preserve">Gold Standard Certification Pathways applied for </w:t>
            </w:r>
          </w:p>
          <w:p w14:paraId="0011CC93" w14:textId="41FD0E49" w:rsidR="00EC4AA1" w:rsidRPr="00F04A04" w:rsidRDefault="00EC4AA1" w:rsidP="00F04A04">
            <w:pPr>
              <w:pStyle w:val="HTMLAddress"/>
              <w:spacing w:line="276" w:lineRule="auto"/>
              <w:rPr>
                <w:rFonts w:asciiTheme="minorHAnsi" w:eastAsia="Avenir" w:hAnsiTheme="minorHAnsi" w:cs="Avenir"/>
                <w:szCs w:val="22"/>
              </w:rPr>
            </w:pPr>
            <w:r w:rsidRPr="00F04A04">
              <w:rPr>
                <w:rFonts w:asciiTheme="minorHAnsi" w:eastAsia="Avenir" w:hAnsiTheme="minorHAnsi" w:cs="Avenir"/>
                <w:szCs w:val="22"/>
              </w:rPr>
              <w:t>Please refer to Annex A of GS VVB Requirements Document for more information on the sectoral scopes, certification pathways and the type of activities covered. Please check the pathways boxes below</w:t>
            </w:r>
          </w:p>
        </w:tc>
      </w:tr>
      <w:tr w:rsidR="00EC4AA1" w:rsidRPr="0039105D" w14:paraId="1BF14532" w14:textId="77777777" w:rsidTr="00F04A04">
        <w:tc>
          <w:tcPr>
            <w:tcW w:w="9010" w:type="dxa"/>
            <w:tcBorders>
              <w:top w:val="single" w:sz="4" w:space="0" w:color="BFBFBF" w:themeColor="background1" w:themeShade="BF"/>
              <w:bottom w:val="single" w:sz="4" w:space="0" w:color="auto"/>
            </w:tcBorders>
          </w:tcPr>
          <w:p w14:paraId="02C9B541" w14:textId="682AA022" w:rsidR="00EC4AA1" w:rsidRPr="00F04A04" w:rsidRDefault="00EC4AA1" w:rsidP="00F04A04">
            <w:pPr>
              <w:spacing w:line="276" w:lineRule="auto"/>
              <w:rPr>
                <w:rFonts w:asciiTheme="minorHAnsi" w:eastAsia="Avenir" w:hAnsiTheme="minorHAnsi" w:cs="Avenir"/>
                <w:szCs w:val="22"/>
              </w:rPr>
            </w:pPr>
            <w:r w:rsidRPr="00F04A04">
              <w:rPr>
                <w:rFonts w:asciiTheme="minorHAnsi" w:eastAsia="Avenir" w:hAnsiTheme="minorHAnsi" w:cs="Avenir"/>
                <w:color w:val="2B579A"/>
                <w:szCs w:val="22"/>
                <w:shd w:val="clear" w:color="auto" w:fill="E6E6E6"/>
              </w:rPr>
              <w:fldChar w:fldCharType="begin">
                <w:ffData>
                  <w:name w:val="Check26"/>
                  <w:enabled/>
                  <w:calcOnExit w:val="0"/>
                  <w:checkBox>
                    <w:sizeAuto/>
                    <w:default w:val="0"/>
                  </w:checkBox>
                </w:ffData>
              </w:fldChar>
            </w:r>
            <w:bookmarkStart w:id="0" w:name="Check26"/>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bookmarkEnd w:id="0"/>
            <w:r w:rsidRPr="00F04A04">
              <w:rPr>
                <w:rFonts w:asciiTheme="minorHAnsi" w:eastAsia="Avenir" w:hAnsiTheme="minorHAnsi" w:cs="Avenir"/>
                <w:szCs w:val="22"/>
              </w:rPr>
              <w:t xml:space="preserve"> CER </w:t>
            </w:r>
            <w:proofErr w:type="gramStart"/>
            <w:r w:rsidRPr="00F04A04">
              <w:rPr>
                <w:rFonts w:asciiTheme="minorHAnsi" w:eastAsia="Avenir" w:hAnsiTheme="minorHAnsi" w:cs="Avenir"/>
                <w:szCs w:val="22"/>
              </w:rPr>
              <w:t>labelling</w:t>
            </w:r>
            <w:proofErr w:type="gramEnd"/>
            <w:r w:rsidRPr="00F04A04">
              <w:rPr>
                <w:rFonts w:asciiTheme="minorHAnsi" w:eastAsia="Avenir" w:hAnsiTheme="minorHAnsi" w:cs="Avenir"/>
                <w:szCs w:val="22"/>
              </w:rPr>
              <w:t xml:space="preserve"> </w:t>
            </w:r>
          </w:p>
          <w:p w14:paraId="0F3B2BE0" w14:textId="464E2021" w:rsidR="00EC4AA1" w:rsidRPr="00F04A04" w:rsidRDefault="00EC4AA1" w:rsidP="00F04A04">
            <w:pPr>
              <w:pStyle w:val="ListParagraph"/>
              <w:widowControl w:val="0"/>
              <w:spacing w:line="276" w:lineRule="auto"/>
              <w:rPr>
                <w:rFonts w:asciiTheme="minorHAnsi" w:hAnsiTheme="minorHAnsi"/>
                <w:szCs w:val="22"/>
              </w:rPr>
            </w:pPr>
            <w:r w:rsidRPr="00F04A04">
              <w:rPr>
                <w:rFonts w:asciiTheme="minorHAnsi" w:eastAsia="Avenir" w:hAnsiTheme="minorHAnsi" w:cs="Avenir"/>
                <w:color w:val="2B579A"/>
                <w:szCs w:val="22"/>
                <w:shd w:val="clear" w:color="auto" w:fill="E6E6E6"/>
              </w:rPr>
              <w:fldChar w:fldCharType="begin">
                <w:ffData>
                  <w:name w:val="Check26"/>
                  <w:enabled/>
                  <w:calcOnExit w:val="0"/>
                  <w:checkBox>
                    <w:sizeAuto/>
                    <w:default w:val="0"/>
                  </w:checkBox>
                </w:ffData>
              </w:fldChar>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Community Services Activities (</w:t>
            </w:r>
            <w:r w:rsidRPr="00F04A04">
              <w:rPr>
                <w:rFonts w:asciiTheme="minorHAnsi" w:hAnsiTheme="minorHAnsi" w:cs="Arial"/>
                <w:color w:val="5F5F5F"/>
                <w:szCs w:val="22"/>
                <w:shd w:val="clear" w:color="auto" w:fill="FFFFFF"/>
              </w:rPr>
              <w:t>Technology distribution (cookstove, CFL, biodigesters), WASH, etc.)</w:t>
            </w:r>
          </w:p>
          <w:p w14:paraId="6C0ED8C3" w14:textId="63BF2445" w:rsidR="00EC4AA1" w:rsidRPr="00F04A04" w:rsidRDefault="00EC4AA1" w:rsidP="00F04A04">
            <w:pPr>
              <w:pStyle w:val="ListParagraph"/>
              <w:widowControl w:val="0"/>
              <w:spacing w:line="276" w:lineRule="auto"/>
              <w:rPr>
                <w:rFonts w:asciiTheme="minorHAnsi" w:eastAsiaTheme="minorEastAsia" w:hAnsiTheme="minorHAnsi" w:cstheme="minorBidi"/>
                <w:color w:val="515151" w:themeColor="text1"/>
                <w:szCs w:val="22"/>
              </w:rPr>
            </w:pPr>
            <w:r w:rsidRPr="00F04A04">
              <w:rPr>
                <w:rFonts w:asciiTheme="minorHAnsi" w:eastAsia="Avenir" w:hAnsiTheme="minorHAnsi" w:cs="Avenir"/>
                <w:color w:val="2B579A"/>
                <w:szCs w:val="22"/>
                <w:shd w:val="clear" w:color="auto" w:fill="E6E6E6"/>
              </w:rPr>
              <w:fldChar w:fldCharType="begin">
                <w:ffData>
                  <w:name w:val="Check26"/>
                  <w:enabled/>
                  <w:calcOnExit w:val="0"/>
                  <w:checkBox>
                    <w:sizeAuto/>
                    <w:default w:val="0"/>
                  </w:checkBox>
                </w:ffData>
              </w:fldChar>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 xml:space="preserve"> Other Project Types (</w:t>
            </w:r>
            <w:r w:rsidRPr="00F04A04">
              <w:rPr>
                <w:rFonts w:asciiTheme="minorHAnsi" w:hAnsiTheme="minorHAnsi" w:cs="Arial"/>
                <w:color w:val="5F5F5F"/>
                <w:szCs w:val="22"/>
                <w:shd w:val="clear" w:color="auto" w:fill="FFFFFF"/>
              </w:rPr>
              <w:t>Renewable energy, waste to energy, industrial energy efficiency, etc.</w:t>
            </w:r>
            <w:r w:rsidRPr="00F04A04">
              <w:rPr>
                <w:rFonts w:asciiTheme="minorHAnsi" w:eastAsia="Avenir" w:hAnsiTheme="minorHAnsi" w:cs="Avenir"/>
                <w:szCs w:val="22"/>
              </w:rPr>
              <w:t>)</w:t>
            </w:r>
          </w:p>
          <w:p w14:paraId="109E9E03" w14:textId="30D86E20" w:rsidR="00EC4AA1" w:rsidRPr="00F04A04" w:rsidRDefault="00EC4AA1" w:rsidP="00F04A04">
            <w:pPr>
              <w:pStyle w:val="ListParagraph"/>
              <w:widowControl w:val="0"/>
              <w:spacing w:line="276" w:lineRule="auto"/>
              <w:rPr>
                <w:rFonts w:asciiTheme="minorHAnsi" w:eastAsiaTheme="minorEastAsia" w:hAnsiTheme="minorHAnsi" w:cstheme="minorBidi"/>
                <w:color w:val="515151" w:themeColor="text1"/>
                <w:szCs w:val="22"/>
              </w:rPr>
            </w:pPr>
            <w:r w:rsidRPr="00F04A04">
              <w:rPr>
                <w:rFonts w:asciiTheme="minorHAnsi" w:eastAsia="Avenir" w:hAnsiTheme="minorHAnsi" w:cs="Avenir"/>
                <w:color w:val="2B579A"/>
                <w:szCs w:val="22"/>
                <w:shd w:val="clear" w:color="auto" w:fill="E6E6E6"/>
              </w:rPr>
              <w:fldChar w:fldCharType="begin">
                <w:ffData>
                  <w:name w:val="Check26"/>
                  <w:enabled/>
                  <w:calcOnExit w:val="0"/>
                  <w:checkBox>
                    <w:sizeAuto/>
                    <w:default w:val="0"/>
                  </w:checkBox>
                </w:ffData>
              </w:fldChar>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shd w:val="clear" w:color="auto" w:fill="E6E6E6"/>
              </w:rPr>
              <w:t xml:space="preserve"> </w:t>
            </w:r>
            <w:r w:rsidRPr="00F04A04">
              <w:rPr>
                <w:rFonts w:asciiTheme="minorHAnsi" w:eastAsia="Avenir" w:hAnsiTheme="minorHAnsi" w:cs="Avenir"/>
                <w:color w:val="2B579A"/>
                <w:szCs w:val="22"/>
                <w:shd w:val="clear" w:color="auto" w:fill="E6E6E6"/>
              </w:rPr>
              <w:fldChar w:fldCharType="begin"/>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Energy efficiency in Transport sector</w:t>
            </w:r>
          </w:p>
          <w:p w14:paraId="3020A598" w14:textId="4097DF07" w:rsidR="00EC4AA1" w:rsidRPr="00F04A04" w:rsidRDefault="00EC4AA1" w:rsidP="00F04A04">
            <w:pPr>
              <w:pStyle w:val="ListParagraph"/>
              <w:widowControl w:val="0"/>
              <w:spacing w:line="276" w:lineRule="auto"/>
              <w:rPr>
                <w:rFonts w:asciiTheme="minorHAnsi" w:eastAsiaTheme="minorEastAsia" w:hAnsiTheme="minorHAnsi" w:cstheme="minorBidi"/>
                <w:color w:val="515151" w:themeColor="text1"/>
                <w:szCs w:val="22"/>
              </w:rPr>
            </w:pPr>
            <w:r w:rsidRPr="00F04A04">
              <w:rPr>
                <w:rFonts w:asciiTheme="minorHAnsi" w:eastAsia="Avenir" w:hAnsiTheme="minorHAnsi" w:cs="Avenir"/>
                <w:color w:val="2B579A"/>
                <w:szCs w:val="22"/>
                <w:shd w:val="clear" w:color="auto" w:fill="E6E6E6"/>
              </w:rPr>
              <w:fldChar w:fldCharType="begin">
                <w:ffData>
                  <w:name w:val="Check26"/>
                  <w:enabled/>
                  <w:calcOnExit w:val="0"/>
                  <w:checkBox>
                    <w:sizeAuto/>
                    <w:default w:val="0"/>
                  </w:checkBox>
                </w:ffData>
              </w:fldChar>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 xml:space="preserve"> </w:t>
            </w:r>
            <w:r w:rsidRPr="00F04A04">
              <w:rPr>
                <w:rFonts w:asciiTheme="minorHAnsi" w:eastAsia="Avenir" w:hAnsiTheme="minorHAnsi" w:cs="Avenir"/>
                <w:color w:val="2B579A"/>
                <w:szCs w:val="22"/>
                <w:shd w:val="clear" w:color="auto" w:fill="E6E6E6"/>
              </w:rPr>
              <w:fldChar w:fldCharType="begin"/>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Land use and Forests</w:t>
            </w:r>
          </w:p>
          <w:p w14:paraId="6F7D7D26" w14:textId="17099483" w:rsidR="00EC4AA1" w:rsidRPr="00F04A04" w:rsidRDefault="00EC4AA1" w:rsidP="00F04A04">
            <w:pPr>
              <w:spacing w:line="276" w:lineRule="auto"/>
              <w:rPr>
                <w:rFonts w:asciiTheme="minorHAnsi" w:eastAsia="Avenir" w:hAnsiTheme="minorHAnsi" w:cs="Avenir"/>
                <w:szCs w:val="22"/>
              </w:rPr>
            </w:pPr>
            <w:r w:rsidRPr="00F04A04">
              <w:rPr>
                <w:rFonts w:asciiTheme="minorHAnsi" w:eastAsia="Avenir" w:hAnsiTheme="minorHAnsi" w:cs="Avenir"/>
                <w:color w:val="2B579A"/>
                <w:szCs w:val="22"/>
                <w:shd w:val="clear" w:color="auto" w:fill="E6E6E6"/>
              </w:rPr>
              <w:fldChar w:fldCharType="begin">
                <w:ffData>
                  <w:name w:val="Check26"/>
                  <w:enabled/>
                  <w:calcOnExit w:val="0"/>
                  <w:checkBox>
                    <w:sizeAuto/>
                    <w:default w:val="0"/>
                  </w:checkBox>
                </w:ffData>
              </w:fldChar>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 xml:space="preserve"> Renewable Energy Labelling</w:t>
            </w:r>
          </w:p>
          <w:p w14:paraId="3C371F34" w14:textId="59BC35C0" w:rsidR="00EC4AA1" w:rsidRPr="00F04A04" w:rsidRDefault="00EC4AA1" w:rsidP="00F04A04">
            <w:pPr>
              <w:spacing w:line="276" w:lineRule="auto"/>
              <w:rPr>
                <w:rFonts w:asciiTheme="minorHAnsi" w:eastAsia="Avenir" w:hAnsiTheme="minorHAnsi" w:cs="Avenir"/>
                <w:szCs w:val="22"/>
              </w:rPr>
            </w:pPr>
            <w:r w:rsidRPr="00F04A04">
              <w:rPr>
                <w:rFonts w:asciiTheme="minorHAnsi" w:eastAsia="Avenir" w:hAnsiTheme="minorHAnsi" w:cs="Avenir"/>
                <w:color w:val="2B579A"/>
                <w:szCs w:val="22"/>
                <w:shd w:val="clear" w:color="auto" w:fill="E6E6E6"/>
              </w:rPr>
              <w:fldChar w:fldCharType="begin">
                <w:ffData>
                  <w:name w:val="Check26"/>
                  <w:enabled/>
                  <w:calcOnExit w:val="0"/>
                  <w:checkBox>
                    <w:sizeAuto/>
                    <w:default w:val="0"/>
                  </w:checkBox>
                </w:ffData>
              </w:fldChar>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 xml:space="preserve"> </w:t>
            </w:r>
            <w:r w:rsidRPr="00F04A04">
              <w:rPr>
                <w:rFonts w:asciiTheme="minorHAnsi" w:eastAsia="Avenir" w:hAnsiTheme="minorHAnsi" w:cs="Avenir"/>
                <w:color w:val="2B579A"/>
                <w:szCs w:val="22"/>
                <w:shd w:val="clear" w:color="auto" w:fill="E6E6E6"/>
              </w:rPr>
              <w:fldChar w:fldCharType="begin"/>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Gold Standard micro-scale</w:t>
            </w:r>
          </w:p>
          <w:p w14:paraId="29B4E63C" w14:textId="18B77E8F" w:rsidR="00EC4AA1" w:rsidRPr="00F04A04" w:rsidRDefault="00EC4AA1" w:rsidP="00F04A04">
            <w:pPr>
              <w:spacing w:line="276" w:lineRule="auto"/>
              <w:rPr>
                <w:rFonts w:asciiTheme="minorHAnsi" w:eastAsia="Avenir" w:hAnsiTheme="minorHAnsi" w:cs="Avenir"/>
                <w:szCs w:val="22"/>
              </w:rPr>
            </w:pPr>
            <w:r w:rsidRPr="00F04A04">
              <w:rPr>
                <w:rFonts w:asciiTheme="minorHAnsi" w:eastAsia="Avenir" w:hAnsiTheme="minorHAnsi" w:cs="Avenir"/>
                <w:color w:val="2B579A"/>
                <w:szCs w:val="22"/>
                <w:shd w:val="clear" w:color="auto" w:fill="E6E6E6"/>
              </w:rPr>
              <w:fldChar w:fldCharType="begin">
                <w:ffData>
                  <w:name w:val="Check26"/>
                  <w:enabled/>
                  <w:calcOnExit w:val="0"/>
                  <w:checkBox>
                    <w:sizeAuto/>
                    <w:default w:val="0"/>
                  </w:checkBox>
                </w:ffData>
              </w:fldChar>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 xml:space="preserve"> </w:t>
            </w:r>
            <w:r w:rsidRPr="00F04A04">
              <w:rPr>
                <w:rFonts w:asciiTheme="minorHAnsi" w:eastAsia="Avenir" w:hAnsiTheme="minorHAnsi" w:cs="Avenir"/>
                <w:color w:val="2B579A"/>
                <w:szCs w:val="22"/>
                <w:shd w:val="clear" w:color="auto" w:fill="E6E6E6"/>
              </w:rPr>
              <w:fldChar w:fldCharType="begin"/>
            </w:r>
            <w:r w:rsidRPr="00F04A04">
              <w:rPr>
                <w:rFonts w:asciiTheme="minorHAnsi" w:eastAsia="Avenir" w:hAnsiTheme="minorHAnsi" w:cs="Avenir"/>
                <w:szCs w:val="22"/>
              </w:rPr>
              <w:instrText xml:space="preserve"> FORMCHECKBOX </w:instrText>
            </w:r>
            <w:r w:rsidR="00284080">
              <w:rPr>
                <w:rFonts w:asciiTheme="minorHAnsi" w:eastAsia="Avenir" w:hAnsiTheme="minorHAnsi" w:cs="Avenir"/>
                <w:color w:val="2B579A"/>
                <w:szCs w:val="22"/>
                <w:shd w:val="clear" w:color="auto" w:fill="E6E6E6"/>
              </w:rPr>
              <w:fldChar w:fldCharType="separate"/>
            </w:r>
            <w:r w:rsidRPr="00F04A04">
              <w:rPr>
                <w:rFonts w:asciiTheme="minorHAnsi" w:eastAsia="Avenir" w:hAnsiTheme="minorHAnsi" w:cs="Avenir"/>
                <w:color w:val="2B579A"/>
                <w:szCs w:val="22"/>
                <w:shd w:val="clear" w:color="auto" w:fill="E6E6E6"/>
              </w:rPr>
              <w:fldChar w:fldCharType="end"/>
            </w:r>
            <w:r w:rsidRPr="00F04A04">
              <w:rPr>
                <w:rFonts w:asciiTheme="minorHAnsi" w:eastAsia="Avenir" w:hAnsiTheme="minorHAnsi" w:cs="Avenir"/>
                <w:szCs w:val="22"/>
              </w:rPr>
              <w:t>Gold Standard for Sustainable Urban Development</w:t>
            </w:r>
          </w:p>
        </w:tc>
      </w:tr>
    </w:tbl>
    <w:p w14:paraId="41192492" w14:textId="7C9CBC4B" w:rsidR="00FC53F3" w:rsidRDefault="00FC53F3" w:rsidP="0002272D"/>
    <w:p w14:paraId="23F07F7C" w14:textId="5C5783CC" w:rsidR="00FC53F3" w:rsidRDefault="00FC53F3" w:rsidP="0002272D"/>
    <w:p w14:paraId="24681B74" w14:textId="77777777" w:rsidR="00FC53F3" w:rsidRDefault="00FC53F3" w:rsidP="00FC53F3">
      <w:pPr>
        <w:pStyle w:val="Date"/>
      </w:pPr>
    </w:p>
    <w:tbl>
      <w:tblPr>
        <w:tblStyle w:val="GSBoldTable"/>
        <w:tblW w:w="0" w:type="auto"/>
        <w:tblLook w:val="04A0" w:firstRow="1" w:lastRow="0" w:firstColumn="1" w:lastColumn="0" w:noHBand="0" w:noVBand="1"/>
      </w:tblPr>
      <w:tblGrid>
        <w:gridCol w:w="3297"/>
        <w:gridCol w:w="5713"/>
      </w:tblGrid>
      <w:tr w:rsidR="001C52B8" w:rsidRPr="00FC53F3" w14:paraId="0D217FE8" w14:textId="77777777" w:rsidTr="00FC53F3">
        <w:trPr>
          <w:cnfStyle w:val="100000000000" w:firstRow="1" w:lastRow="0" w:firstColumn="0" w:lastColumn="0" w:oddVBand="0" w:evenVBand="0" w:oddHBand="0" w:evenHBand="0" w:firstRowFirstColumn="0" w:firstRowLastColumn="0" w:lastRowFirstColumn="0" w:lastRowLastColumn="0"/>
        </w:trPr>
        <w:tc>
          <w:tcPr>
            <w:tcW w:w="9010" w:type="dxa"/>
            <w:gridSpan w:val="2"/>
            <w:tcBorders>
              <w:bottom w:val="single" w:sz="4" w:space="0" w:color="BFBFBF" w:themeColor="background1" w:themeShade="BF"/>
            </w:tcBorders>
          </w:tcPr>
          <w:p w14:paraId="199BE80A" w14:textId="77777777" w:rsidR="001C52B8" w:rsidRPr="00FC53F3" w:rsidRDefault="001C52B8" w:rsidP="007F6960">
            <w:pPr>
              <w:rPr>
                <w:rFonts w:asciiTheme="minorHAnsi" w:eastAsia="Avenir" w:hAnsiTheme="minorHAnsi" w:cs="Avenir"/>
                <w:b/>
                <w:bCs/>
              </w:rPr>
            </w:pPr>
            <w:r w:rsidRPr="00FC53F3">
              <w:rPr>
                <w:rFonts w:asciiTheme="minorHAnsi" w:eastAsia="Avenir" w:hAnsiTheme="minorHAnsi" w:cs="Avenir"/>
                <w:b/>
                <w:bCs/>
              </w:rPr>
              <w:t>Type of Approval Sought (Yes/No)</w:t>
            </w:r>
          </w:p>
        </w:tc>
      </w:tr>
      <w:tr w:rsidR="001C52B8" w:rsidRPr="00FC53F3" w14:paraId="5B2A901F" w14:textId="77777777" w:rsidTr="00FC53F3">
        <w:tc>
          <w:tcPr>
            <w:tcW w:w="3297" w:type="dxa"/>
            <w:tcBorders>
              <w:top w:val="single" w:sz="4" w:space="0" w:color="BFBFBF" w:themeColor="background1" w:themeShade="BF"/>
              <w:bottom w:val="single" w:sz="4" w:space="0" w:color="BFBFBF" w:themeColor="background1" w:themeShade="BF"/>
            </w:tcBorders>
          </w:tcPr>
          <w:p w14:paraId="5934AA91" w14:textId="77777777" w:rsidR="001C52B8" w:rsidRPr="00FC53F3" w:rsidRDefault="001C52B8" w:rsidP="007F6960">
            <w:pPr>
              <w:rPr>
                <w:rFonts w:asciiTheme="minorHAnsi" w:eastAsia="Avenir" w:hAnsiTheme="minorHAnsi" w:cs="Avenir"/>
              </w:rPr>
            </w:pPr>
            <w:r w:rsidRPr="00FC53F3">
              <w:rPr>
                <w:rFonts w:asciiTheme="minorHAnsi" w:eastAsia="Avenir" w:hAnsiTheme="minorHAnsi" w:cs="Avenir"/>
              </w:rPr>
              <w:t>First time approval</w:t>
            </w:r>
          </w:p>
        </w:tc>
        <w:tc>
          <w:tcPr>
            <w:tcW w:w="571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4805ADC" w14:textId="77777777" w:rsidR="001C52B8" w:rsidRPr="00FC53F3" w:rsidRDefault="001C52B8" w:rsidP="007F6960">
            <w:pPr>
              <w:rPr>
                <w:rFonts w:asciiTheme="minorHAnsi" w:eastAsia="Avenir" w:hAnsiTheme="minorHAnsi" w:cs="Avenir"/>
                <w:b/>
                <w:bCs/>
              </w:rPr>
            </w:pPr>
          </w:p>
        </w:tc>
      </w:tr>
      <w:tr w:rsidR="001C52B8" w:rsidRPr="00FC53F3" w14:paraId="32DAD7DE" w14:textId="77777777" w:rsidTr="00FC53F3">
        <w:tc>
          <w:tcPr>
            <w:tcW w:w="3297" w:type="dxa"/>
            <w:tcBorders>
              <w:top w:val="single" w:sz="4" w:space="0" w:color="BFBFBF" w:themeColor="background1" w:themeShade="BF"/>
              <w:bottom w:val="single" w:sz="4" w:space="0" w:color="BFBFBF" w:themeColor="background1" w:themeShade="BF"/>
            </w:tcBorders>
          </w:tcPr>
          <w:p w14:paraId="0AE7EC2D" w14:textId="77777777" w:rsidR="001C52B8" w:rsidRPr="00FC53F3" w:rsidRDefault="001C52B8" w:rsidP="007F6960">
            <w:pPr>
              <w:rPr>
                <w:rFonts w:asciiTheme="minorHAnsi" w:eastAsia="Avenir" w:hAnsiTheme="minorHAnsi" w:cs="Avenir"/>
              </w:rPr>
            </w:pPr>
            <w:r w:rsidRPr="00FC53F3">
              <w:rPr>
                <w:rFonts w:asciiTheme="minorHAnsi" w:eastAsia="Avenir" w:hAnsiTheme="minorHAnsi" w:cs="Avenir"/>
              </w:rPr>
              <w:t>Re-approval</w:t>
            </w:r>
          </w:p>
        </w:tc>
        <w:tc>
          <w:tcPr>
            <w:tcW w:w="571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E5C37EF" w14:textId="77777777" w:rsidR="001C52B8" w:rsidRPr="00FC53F3" w:rsidRDefault="001C52B8" w:rsidP="007F6960">
            <w:pPr>
              <w:rPr>
                <w:rFonts w:asciiTheme="minorHAnsi" w:eastAsia="Avenir" w:hAnsiTheme="minorHAnsi" w:cs="Avenir"/>
                <w:b/>
                <w:bCs/>
              </w:rPr>
            </w:pPr>
          </w:p>
        </w:tc>
      </w:tr>
      <w:tr w:rsidR="001C52B8" w:rsidRPr="00FC53F3" w14:paraId="38FD99AA" w14:textId="77777777" w:rsidTr="00FC53F3">
        <w:tc>
          <w:tcPr>
            <w:tcW w:w="3297" w:type="dxa"/>
            <w:tcBorders>
              <w:top w:val="single" w:sz="4" w:space="0" w:color="BFBFBF" w:themeColor="background1" w:themeShade="BF"/>
              <w:bottom w:val="single" w:sz="4" w:space="0" w:color="BFBFBF" w:themeColor="background1" w:themeShade="BF"/>
            </w:tcBorders>
          </w:tcPr>
          <w:p w14:paraId="109825DC" w14:textId="77777777" w:rsidR="001C52B8" w:rsidRPr="00FC53F3" w:rsidRDefault="001C52B8" w:rsidP="007F6960">
            <w:pPr>
              <w:rPr>
                <w:rFonts w:asciiTheme="minorHAnsi" w:eastAsia="Avenir" w:hAnsiTheme="minorHAnsi" w:cs="Avenir"/>
              </w:rPr>
            </w:pPr>
            <w:r w:rsidRPr="00FC53F3">
              <w:rPr>
                <w:rFonts w:asciiTheme="minorHAnsi" w:eastAsia="Avenir" w:hAnsiTheme="minorHAnsi" w:cs="Avenir"/>
              </w:rPr>
              <w:t>Scope extension</w:t>
            </w:r>
          </w:p>
        </w:tc>
        <w:tc>
          <w:tcPr>
            <w:tcW w:w="571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7F123F7" w14:textId="77777777" w:rsidR="001C52B8" w:rsidRPr="00FC53F3" w:rsidRDefault="001C52B8" w:rsidP="007F6960">
            <w:pPr>
              <w:rPr>
                <w:rFonts w:asciiTheme="minorHAnsi" w:eastAsia="Avenir" w:hAnsiTheme="minorHAnsi" w:cs="Avenir"/>
                <w:b/>
                <w:bCs/>
              </w:rPr>
            </w:pPr>
          </w:p>
        </w:tc>
      </w:tr>
      <w:tr w:rsidR="001C52B8" w:rsidRPr="00FC53F3" w14:paraId="3BCE8051" w14:textId="77777777" w:rsidTr="00FC53F3">
        <w:tc>
          <w:tcPr>
            <w:tcW w:w="3297" w:type="dxa"/>
            <w:tcBorders>
              <w:top w:val="single" w:sz="4" w:space="0" w:color="BFBFBF" w:themeColor="background1" w:themeShade="BF"/>
              <w:bottom w:val="single" w:sz="4" w:space="0" w:color="auto"/>
            </w:tcBorders>
          </w:tcPr>
          <w:p w14:paraId="73FCEDEA" w14:textId="77777777" w:rsidR="001C52B8" w:rsidRPr="00FC53F3" w:rsidRDefault="001C52B8" w:rsidP="007F6960">
            <w:pPr>
              <w:rPr>
                <w:rFonts w:asciiTheme="minorHAnsi" w:eastAsia="Avenir" w:hAnsiTheme="minorHAnsi" w:cs="Avenir"/>
              </w:rPr>
            </w:pPr>
            <w:r w:rsidRPr="00FC53F3">
              <w:rPr>
                <w:rFonts w:asciiTheme="minorHAnsi" w:eastAsia="Avenir" w:hAnsiTheme="minorHAnsi" w:cs="Avenir"/>
              </w:rPr>
              <w:t>Re-submission for approval</w:t>
            </w:r>
          </w:p>
        </w:tc>
        <w:tc>
          <w:tcPr>
            <w:tcW w:w="5713" w:type="dxa"/>
            <w:tcBorders>
              <w:top w:val="single" w:sz="4" w:space="0" w:color="BFBFBF" w:themeColor="background1" w:themeShade="BF"/>
              <w:bottom w:val="single" w:sz="4" w:space="0" w:color="auto"/>
            </w:tcBorders>
            <w:shd w:val="clear" w:color="auto" w:fill="D9D9D9" w:themeFill="background1" w:themeFillShade="D9"/>
          </w:tcPr>
          <w:p w14:paraId="49401E12" w14:textId="77777777" w:rsidR="001C52B8" w:rsidRPr="00FC53F3" w:rsidRDefault="001C52B8" w:rsidP="007F6960">
            <w:pPr>
              <w:rPr>
                <w:rFonts w:asciiTheme="minorHAnsi" w:eastAsia="Avenir" w:hAnsiTheme="minorHAnsi" w:cs="Avenir"/>
                <w:b/>
                <w:bCs/>
              </w:rPr>
            </w:pPr>
          </w:p>
        </w:tc>
      </w:tr>
    </w:tbl>
    <w:p w14:paraId="6E49A06A" w14:textId="5C2C674D" w:rsidR="001C52B8" w:rsidRDefault="001C52B8" w:rsidP="0002272D"/>
    <w:p w14:paraId="206360FA" w14:textId="77777777" w:rsidR="003E65FC" w:rsidRDefault="003E65FC">
      <w:pPr>
        <w:spacing w:line="276" w:lineRule="auto"/>
        <w:contextualSpacing w:val="0"/>
        <w:rPr>
          <w:rFonts w:asciiTheme="majorHAnsi" w:eastAsiaTheme="majorEastAsia" w:hAnsiTheme="majorHAnsi" w:cs="Times New Roman (Headings CS)"/>
          <w:b/>
          <w:caps/>
          <w:color w:val="515151" w:themeColor="text1"/>
          <w:sz w:val="32"/>
          <w:szCs w:val="26"/>
        </w:rPr>
      </w:pPr>
      <w:r>
        <w:br w:type="page"/>
      </w:r>
    </w:p>
    <w:p w14:paraId="3174EBF0" w14:textId="311F7F4C" w:rsidR="0030753A" w:rsidRDefault="0030753A" w:rsidP="0030753A">
      <w:pPr>
        <w:pStyle w:val="Heading2"/>
      </w:pPr>
      <w:r w:rsidRPr="00E567B6">
        <w:lastRenderedPageBreak/>
        <w:t>SECTION 2.</w:t>
      </w:r>
      <w:r>
        <w:t>A</w:t>
      </w:r>
      <w:r w:rsidRPr="00E567B6">
        <w:t xml:space="preserve"> </w:t>
      </w:r>
      <w:r>
        <w:t>ORGANIZATION DETAILS</w:t>
      </w:r>
    </w:p>
    <w:tbl>
      <w:tblPr>
        <w:tblStyle w:val="GSBoldTable"/>
        <w:tblW w:w="0" w:type="auto"/>
        <w:tblLook w:val="04A0" w:firstRow="1" w:lastRow="0" w:firstColumn="1" w:lastColumn="0" w:noHBand="0" w:noVBand="1"/>
      </w:tblPr>
      <w:tblGrid>
        <w:gridCol w:w="6115"/>
        <w:gridCol w:w="2895"/>
      </w:tblGrid>
      <w:tr w:rsidR="00CC0547" w:rsidRPr="00CC0547" w14:paraId="0E5A9900" w14:textId="77777777" w:rsidTr="00CC0547">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1E20F138" w14:textId="77777777" w:rsidR="00780F32" w:rsidRDefault="00CC0547" w:rsidP="00CC0547">
            <w:pPr>
              <w:spacing w:line="276" w:lineRule="auto"/>
              <w:jc w:val="both"/>
              <w:rPr>
                <w:rFonts w:asciiTheme="minorHAnsi" w:eastAsia="Avenir" w:hAnsiTheme="minorHAnsi" w:cs="Avenir"/>
                <w:szCs w:val="22"/>
              </w:rPr>
            </w:pPr>
            <w:r w:rsidRPr="00CC0547">
              <w:rPr>
                <w:rFonts w:asciiTheme="minorHAnsi" w:eastAsia="Avenir" w:hAnsiTheme="minorHAnsi" w:cs="Avenir"/>
                <w:b/>
                <w:bCs/>
                <w:szCs w:val="22"/>
              </w:rPr>
              <w:t>GS Recognized accreditation(s) held by the organization.</w:t>
            </w:r>
            <w:r w:rsidRPr="00CC0547">
              <w:rPr>
                <w:rFonts w:asciiTheme="minorHAnsi" w:eastAsia="Avenir" w:hAnsiTheme="minorHAnsi" w:cs="Avenir"/>
                <w:szCs w:val="22"/>
              </w:rPr>
              <w:t xml:space="preserve"> </w:t>
            </w:r>
          </w:p>
          <w:p w14:paraId="188A57E5" w14:textId="484F1D39" w:rsidR="00CC0547" w:rsidRPr="00CC0547" w:rsidRDefault="00CC0547" w:rsidP="00CC0547">
            <w:pPr>
              <w:spacing w:line="276" w:lineRule="auto"/>
              <w:jc w:val="both"/>
              <w:rPr>
                <w:rFonts w:asciiTheme="minorHAnsi" w:eastAsia="Avenir" w:hAnsiTheme="minorHAnsi" w:cs="Avenir"/>
                <w:i/>
                <w:iCs/>
                <w:color w:val="2BB6C1"/>
                <w:szCs w:val="22"/>
              </w:rPr>
            </w:pPr>
            <w:r w:rsidRPr="00CC0547">
              <w:rPr>
                <w:rFonts w:asciiTheme="minorHAnsi" w:eastAsia="Avenir" w:hAnsiTheme="minorHAnsi" w:cs="Avenir"/>
                <w:i/>
                <w:iCs/>
                <w:szCs w:val="22"/>
              </w:rPr>
              <w:t>Please refer to Annex A of GS VVB Requirements Document for more information on the accreditations currently recognized by Gold Standard. For accreditations not included in the list, please contact GS Secretariat.</w:t>
            </w:r>
          </w:p>
        </w:tc>
      </w:tr>
      <w:tr w:rsidR="00CC0547" w:rsidRPr="00CC0547" w14:paraId="53839676" w14:textId="77777777" w:rsidTr="002F1AF4">
        <w:tc>
          <w:tcPr>
            <w:tcW w:w="6115" w:type="dxa"/>
            <w:tcBorders>
              <w:bottom w:val="single" w:sz="4" w:space="0" w:color="BFBFBF" w:themeColor="background1" w:themeShade="BF"/>
            </w:tcBorders>
          </w:tcPr>
          <w:p w14:paraId="44AC604E" w14:textId="77777777" w:rsidR="00CC0547" w:rsidRPr="00CC0547" w:rsidRDefault="00CC0547" w:rsidP="00CC0547">
            <w:pPr>
              <w:spacing w:line="276" w:lineRule="auto"/>
              <w:rPr>
                <w:rFonts w:asciiTheme="minorHAnsi" w:eastAsia="Avenir" w:hAnsiTheme="minorHAnsi" w:cs="Avenir"/>
                <w:b/>
                <w:color w:val="2BB6C1"/>
                <w:szCs w:val="22"/>
              </w:rPr>
            </w:pPr>
            <w:r w:rsidRPr="00CC0547">
              <w:rPr>
                <w:rFonts w:asciiTheme="minorHAnsi" w:eastAsia="Avenir" w:hAnsiTheme="minorHAnsi" w:cs="Avenir"/>
                <w:szCs w:val="22"/>
              </w:rPr>
              <w:t>Recognized accreditation(s) and Scopes</w:t>
            </w:r>
          </w:p>
        </w:tc>
        <w:tc>
          <w:tcPr>
            <w:tcW w:w="2895" w:type="dxa"/>
            <w:tcBorders>
              <w:bottom w:val="single" w:sz="4" w:space="0" w:color="BFBFBF" w:themeColor="background1" w:themeShade="BF"/>
            </w:tcBorders>
            <w:shd w:val="clear" w:color="auto" w:fill="D9D9D9" w:themeFill="background1" w:themeFillShade="D9"/>
          </w:tcPr>
          <w:p w14:paraId="23F758DE" w14:textId="77777777" w:rsidR="00CC0547" w:rsidRPr="00CC0547" w:rsidRDefault="00CC0547" w:rsidP="00CC0547">
            <w:pPr>
              <w:spacing w:line="276" w:lineRule="auto"/>
              <w:jc w:val="center"/>
              <w:rPr>
                <w:rFonts w:asciiTheme="minorHAnsi" w:eastAsia="Avenir" w:hAnsiTheme="minorHAnsi" w:cs="Avenir"/>
                <w:szCs w:val="22"/>
              </w:rPr>
            </w:pPr>
            <w:r w:rsidRPr="00CC0547">
              <w:rPr>
                <w:rFonts w:asciiTheme="minorHAnsi" w:eastAsia="Avenir" w:hAnsiTheme="minorHAnsi" w:cs="Avenir"/>
                <w:szCs w:val="22"/>
              </w:rPr>
              <w:t xml:space="preserve">Evidence(s) </w:t>
            </w:r>
          </w:p>
          <w:p w14:paraId="63190FE4" w14:textId="77777777" w:rsidR="00CC0547" w:rsidRPr="00CC0547" w:rsidRDefault="00CC0547" w:rsidP="00CC0547">
            <w:pPr>
              <w:spacing w:line="276" w:lineRule="auto"/>
              <w:jc w:val="center"/>
              <w:rPr>
                <w:rFonts w:asciiTheme="minorHAnsi" w:eastAsia="Avenir" w:hAnsiTheme="minorHAnsi" w:cs="Avenir"/>
                <w:b/>
                <w:i/>
                <w:iCs/>
                <w:color w:val="2BB6C1"/>
                <w:szCs w:val="22"/>
              </w:rPr>
            </w:pPr>
            <w:r w:rsidRPr="00CC0547">
              <w:rPr>
                <w:rFonts w:asciiTheme="minorHAnsi" w:eastAsia="Avenir" w:hAnsiTheme="minorHAnsi" w:cs="Avenir"/>
                <w:i/>
                <w:iCs/>
                <w:szCs w:val="22"/>
              </w:rPr>
              <w:t>Scanned copies can be attached as Annex 1 to this application form</w:t>
            </w:r>
          </w:p>
        </w:tc>
      </w:tr>
      <w:tr w:rsidR="00CC0547" w:rsidRPr="00CC0547" w14:paraId="16BCD672" w14:textId="77777777" w:rsidTr="002F1AF4">
        <w:tc>
          <w:tcPr>
            <w:tcW w:w="6115" w:type="dxa"/>
            <w:tcBorders>
              <w:top w:val="single" w:sz="4" w:space="0" w:color="BFBFBF" w:themeColor="background1" w:themeShade="BF"/>
              <w:bottom w:val="single" w:sz="4" w:space="0" w:color="auto"/>
            </w:tcBorders>
          </w:tcPr>
          <w:p w14:paraId="7A3017A3" w14:textId="77777777" w:rsidR="00CC0547" w:rsidRPr="00CC0547" w:rsidRDefault="00CC0547" w:rsidP="00CC0547">
            <w:pPr>
              <w:spacing w:line="276" w:lineRule="auto"/>
              <w:rPr>
                <w:rFonts w:asciiTheme="minorHAnsi" w:eastAsia="Avenir" w:hAnsiTheme="minorHAnsi" w:cs="Avenir"/>
                <w:szCs w:val="22"/>
              </w:rPr>
            </w:pPr>
          </w:p>
          <w:p w14:paraId="2207C233" w14:textId="3662DD9D" w:rsidR="00CC0547" w:rsidRPr="00CC0547" w:rsidRDefault="00284080" w:rsidP="00CC0547">
            <w:pPr>
              <w:spacing w:line="276" w:lineRule="auto"/>
              <w:rPr>
                <w:rFonts w:asciiTheme="minorHAnsi" w:eastAsia="Avenir" w:hAnsiTheme="minorHAnsi" w:cs="Avenir"/>
                <w:bCs/>
                <w:color w:val="2BB6C1"/>
                <w:szCs w:val="22"/>
              </w:rPr>
            </w:pPr>
            <w:sdt>
              <w:sdtPr>
                <w:rPr>
                  <w:rFonts w:asciiTheme="minorHAnsi" w:eastAsia="Avenir" w:hAnsiTheme="minorHAnsi" w:cs="Avenir"/>
                  <w:bCs/>
                  <w:color w:val="2BB6C1"/>
                  <w:szCs w:val="22"/>
                </w:rPr>
                <w:id w:val="1714997718"/>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00CC0547" w:rsidRPr="00CC0547">
              <w:rPr>
                <w:rFonts w:asciiTheme="minorHAnsi" w:eastAsia="Avenir" w:hAnsiTheme="minorHAnsi" w:cs="Avenir"/>
                <w:szCs w:val="22"/>
              </w:rPr>
              <w:t xml:space="preserve"> </w:t>
            </w:r>
            <w:r w:rsidR="00CC0547" w:rsidRPr="00CC0547">
              <w:rPr>
                <w:rFonts w:asciiTheme="minorHAnsi" w:eastAsia="Avenir" w:hAnsiTheme="minorHAnsi" w:cs="Avenir"/>
                <w:bCs/>
                <w:color w:val="2BB6C1"/>
                <w:szCs w:val="22"/>
              </w:rPr>
              <w:t>UNFCCC</w:t>
            </w:r>
          </w:p>
          <w:p w14:paraId="2AE892F6" w14:textId="3BE0E341" w:rsidR="00CC0547" w:rsidRPr="00CC0547" w:rsidRDefault="00CC0547" w:rsidP="00CC0547">
            <w:pPr>
              <w:spacing w:line="276" w:lineRule="auto"/>
              <w:rPr>
                <w:rFonts w:asciiTheme="minorHAnsi" w:hAnsiTheme="minorHAnsi"/>
                <w:szCs w:val="22"/>
                <w:lang w:eastAsia="en-GB"/>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123667474"/>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E</w:t>
            </w:r>
            <w:r w:rsidRPr="00CC0547">
              <w:rPr>
                <w:rFonts w:asciiTheme="minorHAnsi" w:hAnsiTheme="minorHAnsi" w:cs="Arial"/>
                <w:color w:val="666666"/>
                <w:szCs w:val="22"/>
                <w:shd w:val="clear" w:color="auto" w:fill="FFFFFF"/>
              </w:rPr>
              <w:t>nergy industries (renewable - / nonrenewable sources)-</w:t>
            </w:r>
          </w:p>
          <w:p w14:paraId="375ABCDC" w14:textId="72249927"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453844625"/>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Energy distribution</w:t>
            </w:r>
          </w:p>
          <w:p w14:paraId="2F0C276E" w14:textId="11F4A677"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1450008332"/>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Energy demand</w:t>
            </w:r>
          </w:p>
          <w:p w14:paraId="005162D5" w14:textId="2A0AEC52"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1062136593"/>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Manufacturing Industries</w:t>
            </w:r>
          </w:p>
          <w:p w14:paraId="4D493DE0" w14:textId="09A87D6E"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2015576477"/>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00032AF4" w:rsidRPr="00CC0547">
              <w:rPr>
                <w:rFonts w:asciiTheme="minorHAnsi" w:eastAsia="Avenir" w:hAnsiTheme="minorHAnsi" w:cs="Avenir"/>
                <w:color w:val="2B579A"/>
                <w:szCs w:val="22"/>
                <w:shd w:val="clear" w:color="auto" w:fill="E6E6E6"/>
              </w:rPr>
              <w:t xml:space="preserve"> </w:t>
            </w:r>
            <w:r w:rsidRPr="00CC0547">
              <w:rPr>
                <w:rFonts w:asciiTheme="minorHAnsi" w:eastAsia="Avenir" w:hAnsiTheme="minorHAnsi" w:cs="Avenir"/>
                <w:bCs/>
                <w:color w:val="2BB6C1"/>
                <w:szCs w:val="22"/>
              </w:rPr>
              <w:t>Chemical industries</w:t>
            </w:r>
          </w:p>
          <w:p w14:paraId="0DD79292" w14:textId="1FE0978A"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980149192"/>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Construction</w:t>
            </w:r>
          </w:p>
          <w:p w14:paraId="221EA4E3" w14:textId="062253EA"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701593546"/>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Transport</w:t>
            </w:r>
          </w:p>
          <w:p w14:paraId="0CA854A3" w14:textId="6DF9F61F"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172966535"/>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Mining/mineral production</w:t>
            </w:r>
          </w:p>
          <w:p w14:paraId="30C39F39" w14:textId="2963F35B"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848329887"/>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Metal production</w:t>
            </w:r>
          </w:p>
          <w:p w14:paraId="5BC01569" w14:textId="7A7BB9B4"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1962766247"/>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Fugitive emissions from fuels</w:t>
            </w:r>
          </w:p>
          <w:p w14:paraId="730256D3" w14:textId="779031D0"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2071416400"/>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szCs w:val="22"/>
              </w:rPr>
              <w:t xml:space="preserve"> </w:t>
            </w:r>
            <w:r w:rsidRPr="00CC0547">
              <w:rPr>
                <w:rFonts w:asciiTheme="minorHAnsi" w:eastAsia="Avenir" w:hAnsiTheme="minorHAnsi" w:cs="Avenir"/>
                <w:bCs/>
                <w:color w:val="2BB6C1"/>
                <w:szCs w:val="22"/>
              </w:rPr>
              <w:t>Fugitive emissions from production and consumption of halocarbons and Sulphur hexafluoride</w:t>
            </w:r>
          </w:p>
          <w:p w14:paraId="3BC9DC41" w14:textId="1C77CBA4"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1935509836"/>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Pr="00CC0547">
              <w:rPr>
                <w:rFonts w:asciiTheme="minorHAnsi" w:eastAsia="Avenir" w:hAnsiTheme="minorHAnsi" w:cs="Avenir"/>
                <w:bCs/>
                <w:color w:val="2BB6C1"/>
                <w:szCs w:val="22"/>
              </w:rPr>
              <w:t xml:space="preserve"> Solvent use</w:t>
            </w:r>
          </w:p>
          <w:p w14:paraId="4A139057" w14:textId="47004464"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856537496"/>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00032AF4" w:rsidRPr="00CC0547">
              <w:rPr>
                <w:rFonts w:asciiTheme="minorHAnsi" w:eastAsia="Avenir" w:hAnsiTheme="minorHAnsi" w:cs="Avenir"/>
                <w:bCs/>
                <w:color w:val="2BB6C1"/>
                <w:szCs w:val="22"/>
              </w:rPr>
              <w:t xml:space="preserve"> </w:t>
            </w:r>
            <w:r w:rsidRPr="00CC0547">
              <w:rPr>
                <w:rFonts w:asciiTheme="minorHAnsi" w:eastAsia="Avenir" w:hAnsiTheme="minorHAnsi" w:cs="Avenir"/>
                <w:bCs/>
                <w:color w:val="2BB6C1"/>
                <w:szCs w:val="22"/>
              </w:rPr>
              <w:t>Waste handling and disposal</w:t>
            </w:r>
          </w:p>
          <w:p w14:paraId="6B953491" w14:textId="56CDA5B5" w:rsidR="00CC0547" w:rsidRPr="00CC0547" w:rsidRDefault="00CC0547" w:rsidP="00CC0547">
            <w:pPr>
              <w:spacing w:line="276" w:lineRule="auto"/>
              <w:rPr>
                <w:rFonts w:asciiTheme="minorHAnsi" w:eastAsia="Avenir" w:hAnsiTheme="minorHAnsi" w:cs="Avenir"/>
                <w:bCs/>
                <w:color w:val="2BB6C1"/>
                <w:szCs w:val="22"/>
              </w:rPr>
            </w:pPr>
            <w:r w:rsidRPr="00CC0547">
              <w:rPr>
                <w:rFonts w:asciiTheme="minorHAnsi" w:eastAsia="Avenir" w:hAnsiTheme="minorHAnsi" w:cs="Avenir"/>
                <w:bCs/>
                <w:color w:val="2BB6C1"/>
                <w:szCs w:val="22"/>
              </w:rPr>
              <w:t xml:space="preserve">      </w:t>
            </w:r>
            <w:sdt>
              <w:sdtPr>
                <w:rPr>
                  <w:rFonts w:asciiTheme="minorHAnsi" w:eastAsia="Avenir" w:hAnsiTheme="minorHAnsi" w:cs="Avenir"/>
                  <w:bCs/>
                  <w:color w:val="2BB6C1"/>
                  <w:szCs w:val="22"/>
                </w:rPr>
                <w:id w:val="259573222"/>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00032AF4">
              <w:rPr>
                <w:rFonts w:asciiTheme="minorHAnsi" w:eastAsia="Avenir" w:hAnsiTheme="minorHAnsi" w:cs="Avenir"/>
                <w:bCs/>
                <w:color w:val="2BB6C1"/>
                <w:szCs w:val="22"/>
              </w:rPr>
              <w:t xml:space="preserve"> </w:t>
            </w:r>
            <w:r w:rsidRPr="00CC0547">
              <w:rPr>
                <w:rFonts w:asciiTheme="minorHAnsi" w:eastAsia="Avenir" w:hAnsiTheme="minorHAnsi" w:cs="Avenir"/>
                <w:bCs/>
                <w:color w:val="2BB6C1"/>
                <w:szCs w:val="22"/>
              </w:rPr>
              <w:t>Afforestation and reforestation</w:t>
            </w:r>
          </w:p>
          <w:p w14:paraId="560E8C25" w14:textId="77777777" w:rsidR="00CC0547" w:rsidRPr="00CC0547" w:rsidRDefault="00CC0547" w:rsidP="00CC0547">
            <w:pPr>
              <w:spacing w:line="276" w:lineRule="auto"/>
              <w:rPr>
                <w:rFonts w:asciiTheme="minorHAnsi" w:eastAsia="Avenir" w:hAnsiTheme="minorHAnsi" w:cs="Avenir"/>
                <w:bCs/>
                <w:color w:val="2BB6C1"/>
                <w:szCs w:val="22"/>
              </w:rPr>
            </w:pPr>
          </w:p>
          <w:p w14:paraId="70B9DFBC" w14:textId="7280E602" w:rsidR="00CC0547" w:rsidRDefault="00284080" w:rsidP="00CC0547">
            <w:pPr>
              <w:spacing w:line="276" w:lineRule="auto"/>
              <w:rPr>
                <w:rFonts w:asciiTheme="minorHAnsi" w:eastAsia="Avenir" w:hAnsiTheme="minorHAnsi" w:cs="Avenir"/>
                <w:bCs/>
                <w:color w:val="2BB6C1"/>
                <w:szCs w:val="22"/>
              </w:rPr>
            </w:pPr>
            <w:sdt>
              <w:sdtPr>
                <w:rPr>
                  <w:rFonts w:asciiTheme="minorHAnsi" w:eastAsia="Avenir" w:hAnsiTheme="minorHAnsi" w:cs="Avenir"/>
                  <w:bCs/>
                  <w:color w:val="2BB6C1"/>
                  <w:szCs w:val="22"/>
                </w:rPr>
                <w:id w:val="-748649445"/>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00CC0547" w:rsidRPr="00CC0547">
              <w:rPr>
                <w:rFonts w:asciiTheme="minorHAnsi" w:eastAsia="Avenir" w:hAnsiTheme="minorHAnsi" w:cs="Avenir"/>
                <w:szCs w:val="22"/>
              </w:rPr>
              <w:t xml:space="preserve"> </w:t>
            </w:r>
            <w:r w:rsidR="00CC0547" w:rsidRPr="00CC0547">
              <w:rPr>
                <w:rFonts w:asciiTheme="minorHAnsi" w:eastAsia="Avenir" w:hAnsiTheme="minorHAnsi" w:cs="Avenir"/>
                <w:bCs/>
                <w:color w:val="2BB6C1"/>
                <w:szCs w:val="22"/>
              </w:rPr>
              <w:t xml:space="preserve"> ANSI 14065 VVB</w:t>
            </w:r>
          </w:p>
          <w:p w14:paraId="5604CE1D" w14:textId="77777777" w:rsidR="00032AF4" w:rsidRPr="00CC0547" w:rsidRDefault="00032AF4" w:rsidP="00CC0547">
            <w:pPr>
              <w:spacing w:line="276" w:lineRule="auto"/>
              <w:rPr>
                <w:rFonts w:asciiTheme="minorHAnsi" w:eastAsia="Avenir" w:hAnsiTheme="minorHAnsi" w:cs="Avenir"/>
                <w:bCs/>
                <w:color w:val="2BB6C1"/>
                <w:szCs w:val="22"/>
              </w:rPr>
            </w:pPr>
          </w:p>
          <w:p w14:paraId="330A896B" w14:textId="77777777" w:rsidR="00CC0547" w:rsidRPr="00CC0547" w:rsidRDefault="00CC0547" w:rsidP="00CC0547">
            <w:pPr>
              <w:spacing w:line="276" w:lineRule="auto"/>
              <w:rPr>
                <w:rFonts w:asciiTheme="minorHAnsi" w:eastAsia="Avenir" w:hAnsiTheme="minorHAnsi" w:cs="Avenir"/>
                <w:bCs/>
                <w:color w:val="2BB6C1"/>
                <w:szCs w:val="22"/>
              </w:rPr>
            </w:pPr>
          </w:p>
          <w:p w14:paraId="49CF6C70" w14:textId="77777777" w:rsidR="00CC0547" w:rsidRDefault="00284080" w:rsidP="00CC0547">
            <w:pPr>
              <w:spacing w:line="276" w:lineRule="auto"/>
              <w:rPr>
                <w:rFonts w:asciiTheme="minorHAnsi" w:eastAsia="Avenir" w:hAnsiTheme="minorHAnsi" w:cs="Avenir"/>
                <w:bCs/>
                <w:color w:val="2BB6C1"/>
                <w:szCs w:val="22"/>
              </w:rPr>
            </w:pPr>
            <w:sdt>
              <w:sdtPr>
                <w:rPr>
                  <w:rFonts w:asciiTheme="minorHAnsi" w:eastAsia="Avenir" w:hAnsiTheme="minorHAnsi" w:cs="Avenir"/>
                  <w:bCs/>
                  <w:color w:val="2BB6C1"/>
                  <w:szCs w:val="22"/>
                </w:rPr>
                <w:id w:val="903960558"/>
                <w14:checkbox>
                  <w14:checked w14:val="0"/>
                  <w14:checkedState w14:val="2612" w14:font="MS Gothic"/>
                  <w14:uncheckedState w14:val="2610" w14:font="MS Gothic"/>
                </w14:checkbox>
              </w:sdtPr>
              <w:sdtEndPr/>
              <w:sdtContent>
                <w:r w:rsidR="00032AF4">
                  <w:rPr>
                    <w:rFonts w:ascii="MS Gothic" w:eastAsia="MS Gothic" w:hAnsi="MS Gothic" w:cs="Avenir" w:hint="eastAsia"/>
                    <w:bCs/>
                    <w:color w:val="2BB6C1"/>
                    <w:szCs w:val="22"/>
                  </w:rPr>
                  <w:t>☐</w:t>
                </w:r>
              </w:sdtContent>
            </w:sdt>
            <w:r w:rsidR="00CC0547" w:rsidRPr="00CC0547">
              <w:rPr>
                <w:rFonts w:asciiTheme="minorHAnsi" w:eastAsia="Avenir" w:hAnsiTheme="minorHAnsi" w:cs="Avenir"/>
                <w:szCs w:val="22"/>
              </w:rPr>
              <w:t xml:space="preserve"> </w:t>
            </w:r>
            <w:r w:rsidR="00CC0547" w:rsidRPr="00CC0547">
              <w:rPr>
                <w:rFonts w:asciiTheme="minorHAnsi" w:eastAsia="Avenir" w:hAnsiTheme="minorHAnsi" w:cs="Avenir"/>
                <w:bCs/>
                <w:color w:val="2BB6C1"/>
                <w:szCs w:val="22"/>
              </w:rPr>
              <w:t xml:space="preserve"> ASI FSC Certification Body</w:t>
            </w:r>
          </w:p>
          <w:p w14:paraId="3646A7F0" w14:textId="11642440" w:rsidR="00032AF4" w:rsidRPr="00CC0547" w:rsidRDefault="00032AF4" w:rsidP="00CC0547">
            <w:pPr>
              <w:spacing w:line="276" w:lineRule="auto"/>
              <w:rPr>
                <w:rFonts w:asciiTheme="minorHAnsi" w:eastAsia="Avenir" w:hAnsiTheme="minorHAnsi" w:cs="Avenir"/>
                <w:bCs/>
                <w:color w:val="2BB6C1"/>
                <w:szCs w:val="22"/>
              </w:rPr>
            </w:pPr>
          </w:p>
        </w:tc>
        <w:tc>
          <w:tcPr>
            <w:tcW w:w="2895" w:type="dxa"/>
            <w:tcBorders>
              <w:top w:val="single" w:sz="4" w:space="0" w:color="BFBFBF" w:themeColor="background1" w:themeShade="BF"/>
              <w:bottom w:val="single" w:sz="4" w:space="0" w:color="auto"/>
            </w:tcBorders>
            <w:shd w:val="clear" w:color="auto" w:fill="D9D9D9" w:themeFill="background1" w:themeFillShade="D9"/>
          </w:tcPr>
          <w:p w14:paraId="4FA56267" w14:textId="77777777" w:rsidR="00CC0547" w:rsidRPr="00CC0547" w:rsidRDefault="00CC0547" w:rsidP="00CC0547">
            <w:pPr>
              <w:spacing w:line="276" w:lineRule="auto"/>
              <w:jc w:val="center"/>
              <w:rPr>
                <w:rFonts w:asciiTheme="minorHAnsi" w:eastAsia="Avenir" w:hAnsiTheme="minorHAnsi" w:cs="Avenir"/>
                <w:b/>
                <w:color w:val="2BB6C1"/>
                <w:szCs w:val="22"/>
              </w:rPr>
            </w:pPr>
          </w:p>
        </w:tc>
      </w:tr>
    </w:tbl>
    <w:p w14:paraId="2E83DA5A" w14:textId="135C7F52" w:rsidR="001D471D" w:rsidRDefault="001D471D" w:rsidP="0002272D"/>
    <w:p w14:paraId="5E8D3159" w14:textId="421156EA" w:rsidR="001D471D" w:rsidRDefault="001D471D" w:rsidP="0002272D"/>
    <w:tbl>
      <w:tblPr>
        <w:tblStyle w:val="GSBoldTable"/>
        <w:tblW w:w="0" w:type="auto"/>
        <w:tblLook w:val="04A0" w:firstRow="1" w:lastRow="0" w:firstColumn="1" w:lastColumn="0" w:noHBand="0" w:noVBand="1"/>
      </w:tblPr>
      <w:tblGrid>
        <w:gridCol w:w="9010"/>
      </w:tblGrid>
      <w:tr w:rsidR="00780F32" w:rsidRPr="00780F32" w14:paraId="7ACCD6A5" w14:textId="77777777" w:rsidTr="00780F32">
        <w:trPr>
          <w:cnfStyle w:val="100000000000" w:firstRow="1" w:lastRow="0" w:firstColumn="0" w:lastColumn="0" w:oddVBand="0" w:evenVBand="0" w:oddHBand="0" w:evenHBand="0" w:firstRowFirstColumn="0" w:firstRowLastColumn="0" w:lastRowFirstColumn="0" w:lastRowLastColumn="0"/>
        </w:trPr>
        <w:tc>
          <w:tcPr>
            <w:tcW w:w="9010" w:type="dxa"/>
            <w:tcBorders>
              <w:bottom w:val="single" w:sz="4" w:space="0" w:color="BFBFBF" w:themeColor="background1" w:themeShade="BF"/>
            </w:tcBorders>
          </w:tcPr>
          <w:p w14:paraId="6B4CC274" w14:textId="77777777" w:rsidR="00780F32" w:rsidRPr="00780F32" w:rsidRDefault="00780F32" w:rsidP="00780F32">
            <w:pPr>
              <w:spacing w:line="276" w:lineRule="auto"/>
              <w:rPr>
                <w:rFonts w:asciiTheme="minorHAnsi" w:eastAsia="Avenir" w:hAnsiTheme="minorHAnsi" w:cs="Avenir"/>
                <w:b/>
                <w:color w:val="2BB6C1"/>
                <w:sz w:val="28"/>
                <w:szCs w:val="28"/>
              </w:rPr>
            </w:pPr>
            <w:r w:rsidRPr="00780F32">
              <w:rPr>
                <w:rFonts w:asciiTheme="minorHAnsi" w:eastAsia="Avenir" w:hAnsiTheme="minorHAnsi" w:cs="Avenir"/>
                <w:b/>
                <w:bCs/>
              </w:rPr>
              <w:t>Total number of auditors currently employed for each of the above stated accreditation(s) and scope(s) applied for.</w:t>
            </w:r>
          </w:p>
        </w:tc>
      </w:tr>
      <w:tr w:rsidR="00780F32" w:rsidRPr="00780F32" w14:paraId="601DF639" w14:textId="77777777" w:rsidTr="00780F32">
        <w:tc>
          <w:tcPr>
            <w:tcW w:w="9010" w:type="dxa"/>
            <w:tcBorders>
              <w:top w:val="single" w:sz="4" w:space="0" w:color="BFBFBF" w:themeColor="background1" w:themeShade="BF"/>
              <w:bottom w:val="single" w:sz="4" w:space="0" w:color="auto"/>
            </w:tcBorders>
            <w:shd w:val="clear" w:color="auto" w:fill="D9D9D9" w:themeFill="background1" w:themeFillShade="D9"/>
          </w:tcPr>
          <w:p w14:paraId="1F53778C" w14:textId="77777777" w:rsidR="00780F32" w:rsidRPr="00780F32" w:rsidRDefault="00780F32" w:rsidP="00780F32">
            <w:pPr>
              <w:spacing w:line="276" w:lineRule="auto"/>
              <w:jc w:val="center"/>
              <w:rPr>
                <w:rFonts w:asciiTheme="minorHAnsi" w:eastAsia="Avenir" w:hAnsiTheme="minorHAnsi" w:cs="Avenir"/>
                <w:b/>
                <w:color w:val="2BB6C1"/>
                <w:sz w:val="28"/>
                <w:szCs w:val="28"/>
              </w:rPr>
            </w:pPr>
          </w:p>
        </w:tc>
      </w:tr>
    </w:tbl>
    <w:p w14:paraId="787BC3AB" w14:textId="77777777" w:rsidR="00780F32" w:rsidRDefault="00780F32" w:rsidP="00780F32">
      <w:pPr>
        <w:spacing w:line="276" w:lineRule="auto"/>
        <w:jc w:val="center"/>
        <w:rPr>
          <w:rFonts w:ascii="Avenir" w:eastAsia="Avenir" w:hAnsi="Avenir" w:cs="Avenir"/>
          <w:b/>
          <w:color w:val="2BB6C1"/>
          <w:sz w:val="28"/>
          <w:szCs w:val="28"/>
        </w:rPr>
      </w:pPr>
    </w:p>
    <w:tbl>
      <w:tblPr>
        <w:tblStyle w:val="GSBoldTable"/>
        <w:tblW w:w="0" w:type="auto"/>
        <w:tblLook w:val="04A0" w:firstRow="1" w:lastRow="0" w:firstColumn="1" w:lastColumn="0" w:noHBand="0" w:noVBand="1"/>
      </w:tblPr>
      <w:tblGrid>
        <w:gridCol w:w="9010"/>
      </w:tblGrid>
      <w:tr w:rsidR="00780F32" w:rsidRPr="00780F32" w14:paraId="2635DD3C" w14:textId="77777777" w:rsidTr="00780F32">
        <w:trPr>
          <w:cnfStyle w:val="100000000000" w:firstRow="1" w:lastRow="0" w:firstColumn="0" w:lastColumn="0" w:oddVBand="0" w:evenVBand="0" w:oddHBand="0" w:evenHBand="0" w:firstRowFirstColumn="0" w:firstRowLastColumn="0" w:lastRowFirstColumn="0" w:lastRowLastColumn="0"/>
        </w:trPr>
        <w:tc>
          <w:tcPr>
            <w:tcW w:w="9010" w:type="dxa"/>
            <w:tcBorders>
              <w:bottom w:val="single" w:sz="4" w:space="0" w:color="BFBFBF" w:themeColor="background1" w:themeShade="BF"/>
            </w:tcBorders>
          </w:tcPr>
          <w:p w14:paraId="3F0E6497" w14:textId="77777777" w:rsidR="00780F32" w:rsidRPr="00780F32" w:rsidRDefault="00780F32" w:rsidP="00780F32">
            <w:pPr>
              <w:spacing w:line="276" w:lineRule="auto"/>
              <w:rPr>
                <w:rFonts w:asciiTheme="minorHAnsi" w:eastAsia="Avenir" w:hAnsiTheme="minorHAnsi" w:cs="Avenir"/>
                <w:b/>
                <w:color w:val="2BB6C1"/>
                <w:sz w:val="28"/>
                <w:szCs w:val="28"/>
              </w:rPr>
            </w:pPr>
            <w:r w:rsidRPr="00780F32">
              <w:rPr>
                <w:rFonts w:asciiTheme="minorHAnsi" w:eastAsia="Avenir" w:hAnsiTheme="minorHAnsi" w:cs="Avenir"/>
                <w:b/>
                <w:bCs/>
              </w:rPr>
              <w:t>Period for which the organization has offered validation/verification services for each of the above stated accreditation(s) and scope(s).</w:t>
            </w:r>
          </w:p>
        </w:tc>
      </w:tr>
      <w:tr w:rsidR="00780F32" w:rsidRPr="00780F32" w14:paraId="51D77F6B" w14:textId="77777777" w:rsidTr="00780F32">
        <w:tc>
          <w:tcPr>
            <w:tcW w:w="9010" w:type="dxa"/>
            <w:tcBorders>
              <w:top w:val="single" w:sz="4" w:space="0" w:color="BFBFBF" w:themeColor="background1" w:themeShade="BF"/>
              <w:bottom w:val="single" w:sz="4" w:space="0" w:color="auto"/>
            </w:tcBorders>
            <w:shd w:val="clear" w:color="auto" w:fill="D9D9D9" w:themeFill="background1" w:themeFillShade="D9"/>
          </w:tcPr>
          <w:p w14:paraId="7B74FB3E" w14:textId="77777777" w:rsidR="00780F32" w:rsidRPr="00780F32" w:rsidRDefault="00780F32" w:rsidP="00780F32">
            <w:pPr>
              <w:spacing w:line="276" w:lineRule="auto"/>
              <w:jc w:val="center"/>
              <w:rPr>
                <w:rFonts w:asciiTheme="minorHAnsi" w:eastAsia="Avenir" w:hAnsiTheme="minorHAnsi" w:cs="Avenir"/>
                <w:b/>
                <w:color w:val="2BB6C1"/>
                <w:sz w:val="28"/>
                <w:szCs w:val="28"/>
              </w:rPr>
            </w:pPr>
          </w:p>
        </w:tc>
      </w:tr>
    </w:tbl>
    <w:p w14:paraId="78CE62B0" w14:textId="53C823B3" w:rsidR="006D22C8" w:rsidRDefault="003E65FC" w:rsidP="003E65FC">
      <w:pPr>
        <w:pStyle w:val="Heading2"/>
      </w:pPr>
      <w:r>
        <w:br w:type="page"/>
      </w:r>
      <w:r w:rsidR="006D22C8">
        <w:lastRenderedPageBreak/>
        <w:t>SECTION 2.B</w:t>
      </w:r>
      <w:r w:rsidR="006D22C8" w:rsidRPr="00E567B6">
        <w:t xml:space="preserve">. </w:t>
      </w:r>
      <w:r w:rsidR="006D22C8">
        <w:t xml:space="preserve">STRUCTURE AND COMPETENCE </w:t>
      </w:r>
    </w:p>
    <w:tbl>
      <w:tblPr>
        <w:tblStyle w:val="GSBoldTable"/>
        <w:tblW w:w="0" w:type="auto"/>
        <w:tblLook w:val="04A0" w:firstRow="1" w:lastRow="0" w:firstColumn="1" w:lastColumn="0" w:noHBand="0" w:noVBand="1"/>
      </w:tblPr>
      <w:tblGrid>
        <w:gridCol w:w="2405"/>
        <w:gridCol w:w="6605"/>
      </w:tblGrid>
      <w:tr w:rsidR="004333AA" w:rsidRPr="001814D9" w14:paraId="0FD84972" w14:textId="77777777" w:rsidTr="79D98267">
        <w:trPr>
          <w:cnfStyle w:val="100000000000" w:firstRow="1" w:lastRow="0" w:firstColumn="0" w:lastColumn="0" w:oddVBand="0" w:evenVBand="0" w:oddHBand="0" w:evenHBand="0" w:firstRowFirstColumn="0" w:firstRowLastColumn="0" w:lastRowFirstColumn="0" w:lastRowLastColumn="0"/>
        </w:trPr>
        <w:tc>
          <w:tcPr>
            <w:tcW w:w="9010" w:type="dxa"/>
            <w:gridSpan w:val="2"/>
            <w:tcBorders>
              <w:bottom w:val="single" w:sz="4" w:space="0" w:color="BFBFBF" w:themeColor="background1" w:themeShade="BF"/>
            </w:tcBorders>
          </w:tcPr>
          <w:p w14:paraId="7C223231" w14:textId="77777777" w:rsidR="001814D9" w:rsidRDefault="004333AA" w:rsidP="004333AA">
            <w:pPr>
              <w:spacing w:line="276" w:lineRule="auto"/>
              <w:jc w:val="both"/>
              <w:rPr>
                <w:rFonts w:asciiTheme="minorHAnsi" w:eastAsia="Avenir" w:hAnsiTheme="minorHAnsi" w:cs="Avenir"/>
                <w:szCs w:val="22"/>
              </w:rPr>
            </w:pPr>
            <w:r w:rsidRPr="001814D9">
              <w:rPr>
                <w:rFonts w:asciiTheme="minorHAnsi" w:eastAsia="Avenir" w:hAnsiTheme="minorHAnsi" w:cs="Avenir"/>
                <w:b/>
                <w:bCs/>
                <w:szCs w:val="22"/>
              </w:rPr>
              <w:t>Provide details of the auditor’s competency and eligibility for carrying our Gold Standard Validation(s) /Verification(s) for each of the above selected scope(s).</w:t>
            </w:r>
            <w:r w:rsidRPr="001814D9">
              <w:rPr>
                <w:rFonts w:asciiTheme="minorHAnsi" w:eastAsia="Avenir" w:hAnsiTheme="minorHAnsi" w:cs="Avenir"/>
                <w:szCs w:val="22"/>
              </w:rPr>
              <w:t xml:space="preserve"> </w:t>
            </w:r>
          </w:p>
          <w:p w14:paraId="6A06542E" w14:textId="1DC1A184" w:rsidR="004333AA" w:rsidRPr="001814D9" w:rsidRDefault="004333AA" w:rsidP="79D98267">
            <w:pPr>
              <w:spacing w:line="276" w:lineRule="auto"/>
              <w:jc w:val="both"/>
              <w:rPr>
                <w:rFonts w:asciiTheme="minorHAnsi" w:eastAsia="Avenir" w:hAnsiTheme="minorHAnsi" w:cs="Avenir"/>
                <w:i/>
                <w:iCs/>
                <w:color w:val="2BB6C1"/>
              </w:rPr>
            </w:pPr>
            <w:r w:rsidRPr="79D98267">
              <w:rPr>
                <w:rFonts w:asciiTheme="minorHAnsi" w:eastAsia="Avenir" w:hAnsiTheme="minorHAnsi" w:cs="Avenir"/>
                <w:i/>
                <w:iCs/>
              </w:rPr>
              <w:t xml:space="preserve">Please refer to Section </w:t>
            </w:r>
            <w:r w:rsidR="2F51B244" w:rsidRPr="79D98267">
              <w:rPr>
                <w:rFonts w:asciiTheme="minorHAnsi" w:eastAsia="Avenir" w:hAnsiTheme="minorHAnsi" w:cs="Avenir"/>
                <w:i/>
                <w:iCs/>
              </w:rPr>
              <w:t>7.6</w:t>
            </w:r>
            <w:r w:rsidRPr="79D98267">
              <w:rPr>
                <w:rFonts w:asciiTheme="minorHAnsi" w:eastAsia="Avenir" w:hAnsiTheme="minorHAnsi" w:cs="Avenir"/>
                <w:i/>
                <w:iCs/>
              </w:rPr>
              <w:t xml:space="preserve"> </w:t>
            </w:r>
            <w:r w:rsidR="287872DD" w:rsidRPr="79D98267">
              <w:rPr>
                <w:rFonts w:asciiTheme="minorHAnsi" w:eastAsia="Avenir" w:hAnsiTheme="minorHAnsi" w:cs="Avenir"/>
                <w:i/>
                <w:iCs/>
              </w:rPr>
              <w:t xml:space="preserve">and Annex B </w:t>
            </w:r>
            <w:r w:rsidRPr="79D98267">
              <w:rPr>
                <w:rFonts w:asciiTheme="minorHAnsi" w:eastAsia="Avenir" w:hAnsiTheme="minorHAnsi" w:cs="Avenir"/>
                <w:i/>
                <w:iCs/>
              </w:rPr>
              <w:t>of GS VVB Requirements Document for more information on the eligibility criteria for auditors (copy further as required)</w:t>
            </w:r>
          </w:p>
        </w:tc>
      </w:tr>
      <w:tr w:rsidR="004333AA" w:rsidRPr="001814D9" w14:paraId="3F088315" w14:textId="77777777" w:rsidTr="79D98267">
        <w:tc>
          <w:tcPr>
            <w:tcW w:w="2405" w:type="dxa"/>
            <w:tcBorders>
              <w:top w:val="single" w:sz="4" w:space="0" w:color="BFBFBF" w:themeColor="background1" w:themeShade="BF"/>
              <w:bottom w:val="single" w:sz="4" w:space="0" w:color="BFBFBF" w:themeColor="background1" w:themeShade="BF"/>
            </w:tcBorders>
          </w:tcPr>
          <w:p w14:paraId="778660FE" w14:textId="77777777" w:rsidR="004333AA" w:rsidRPr="001814D9" w:rsidRDefault="004333AA" w:rsidP="004333AA">
            <w:pPr>
              <w:spacing w:line="276" w:lineRule="auto"/>
              <w:rPr>
                <w:rFonts w:asciiTheme="minorHAnsi" w:eastAsia="Avenir" w:hAnsiTheme="minorHAnsi" w:cs="Avenir"/>
                <w:b/>
                <w:color w:val="2BB6C1"/>
                <w:szCs w:val="22"/>
              </w:rPr>
            </w:pPr>
            <w:r w:rsidRPr="001814D9">
              <w:rPr>
                <w:rFonts w:asciiTheme="minorHAnsi" w:eastAsia="Avenir" w:hAnsiTheme="minorHAnsi" w:cs="Avenir"/>
                <w:szCs w:val="22"/>
              </w:rPr>
              <w:t>Name</w:t>
            </w:r>
          </w:p>
        </w:tc>
        <w:tc>
          <w:tcPr>
            <w:tcW w:w="6605"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943F485" w14:textId="77777777" w:rsidR="004333AA" w:rsidRPr="001814D9" w:rsidRDefault="004333AA" w:rsidP="004333AA">
            <w:pPr>
              <w:spacing w:line="276" w:lineRule="auto"/>
              <w:jc w:val="center"/>
              <w:rPr>
                <w:rFonts w:asciiTheme="minorHAnsi" w:eastAsia="Avenir" w:hAnsiTheme="minorHAnsi" w:cs="Avenir"/>
                <w:b/>
                <w:color w:val="2BB6C1"/>
                <w:szCs w:val="22"/>
              </w:rPr>
            </w:pPr>
          </w:p>
        </w:tc>
      </w:tr>
      <w:tr w:rsidR="004333AA" w:rsidRPr="001814D9" w14:paraId="0A4CE052" w14:textId="77777777" w:rsidTr="79D98267">
        <w:tc>
          <w:tcPr>
            <w:tcW w:w="2405" w:type="dxa"/>
            <w:tcBorders>
              <w:top w:val="single" w:sz="4" w:space="0" w:color="BFBFBF" w:themeColor="background1" w:themeShade="BF"/>
              <w:bottom w:val="single" w:sz="4" w:space="0" w:color="BFBFBF" w:themeColor="background1" w:themeShade="BF"/>
            </w:tcBorders>
          </w:tcPr>
          <w:p w14:paraId="4499A4B4" w14:textId="77777777" w:rsidR="004333AA" w:rsidRPr="001814D9" w:rsidRDefault="004333AA" w:rsidP="004333AA">
            <w:pPr>
              <w:spacing w:line="276" w:lineRule="auto"/>
              <w:rPr>
                <w:rFonts w:asciiTheme="minorHAnsi" w:eastAsia="Avenir" w:hAnsiTheme="minorHAnsi" w:cs="Avenir"/>
                <w:szCs w:val="22"/>
              </w:rPr>
            </w:pPr>
            <w:r w:rsidRPr="001814D9">
              <w:rPr>
                <w:rFonts w:asciiTheme="minorHAnsi" w:eastAsia="Avenir" w:hAnsiTheme="minorHAnsi" w:cs="Avenir"/>
                <w:szCs w:val="22"/>
              </w:rPr>
              <w:t>Position</w:t>
            </w:r>
          </w:p>
        </w:tc>
        <w:tc>
          <w:tcPr>
            <w:tcW w:w="6605"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55072B1" w14:textId="77777777" w:rsidR="004333AA" w:rsidRPr="001814D9" w:rsidRDefault="004333AA" w:rsidP="004333AA">
            <w:pPr>
              <w:spacing w:line="276" w:lineRule="auto"/>
              <w:jc w:val="center"/>
              <w:rPr>
                <w:rFonts w:asciiTheme="minorHAnsi" w:eastAsia="Avenir" w:hAnsiTheme="minorHAnsi" w:cs="Avenir"/>
                <w:b/>
                <w:color w:val="2BB6C1"/>
                <w:szCs w:val="22"/>
              </w:rPr>
            </w:pPr>
          </w:p>
        </w:tc>
      </w:tr>
      <w:tr w:rsidR="004333AA" w:rsidRPr="001814D9" w14:paraId="23820A53" w14:textId="77777777" w:rsidTr="79D98267">
        <w:tc>
          <w:tcPr>
            <w:tcW w:w="2405" w:type="dxa"/>
            <w:tcBorders>
              <w:top w:val="single" w:sz="4" w:space="0" w:color="BFBFBF" w:themeColor="background1" w:themeShade="BF"/>
              <w:bottom w:val="single" w:sz="4" w:space="0" w:color="BFBFBF" w:themeColor="background1" w:themeShade="BF"/>
            </w:tcBorders>
          </w:tcPr>
          <w:p w14:paraId="42467278" w14:textId="77777777" w:rsidR="004333AA" w:rsidRPr="001814D9" w:rsidRDefault="004333AA" w:rsidP="004333AA">
            <w:pPr>
              <w:spacing w:line="276" w:lineRule="auto"/>
              <w:rPr>
                <w:rFonts w:asciiTheme="minorHAnsi" w:eastAsia="Avenir" w:hAnsiTheme="minorHAnsi" w:cs="Avenir"/>
                <w:i/>
                <w:iCs/>
                <w:szCs w:val="22"/>
              </w:rPr>
            </w:pPr>
            <w:r w:rsidRPr="001814D9">
              <w:rPr>
                <w:rFonts w:asciiTheme="minorHAnsi" w:eastAsia="Avenir" w:hAnsiTheme="minorHAnsi" w:cs="Avenir"/>
                <w:szCs w:val="22"/>
              </w:rPr>
              <w:t xml:space="preserve">Experience </w:t>
            </w:r>
          </w:p>
        </w:tc>
        <w:tc>
          <w:tcPr>
            <w:tcW w:w="6605"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3A246C7" w14:textId="75E97214" w:rsidR="004333AA" w:rsidRPr="001814D9" w:rsidRDefault="004333AA" w:rsidP="79D98267">
            <w:pPr>
              <w:spacing w:line="276" w:lineRule="auto"/>
              <w:rPr>
                <w:rFonts w:asciiTheme="minorHAnsi" w:eastAsia="Avenir" w:hAnsiTheme="minorHAnsi" w:cs="Avenir"/>
                <w:i/>
                <w:iCs/>
              </w:rPr>
            </w:pPr>
            <w:r w:rsidRPr="79D98267">
              <w:rPr>
                <w:rFonts w:asciiTheme="minorHAnsi" w:eastAsia="Avenir" w:hAnsiTheme="minorHAnsi" w:cs="Avenir"/>
                <w:i/>
                <w:iCs/>
              </w:rPr>
              <w:t xml:space="preserve">Please refer to Section </w:t>
            </w:r>
            <w:r w:rsidR="696EC64B" w:rsidRPr="79D98267">
              <w:rPr>
                <w:rFonts w:asciiTheme="minorHAnsi" w:eastAsia="Avenir" w:hAnsiTheme="minorHAnsi" w:cs="Avenir"/>
                <w:i/>
                <w:iCs/>
              </w:rPr>
              <w:t>7.6</w:t>
            </w:r>
            <w:r w:rsidRPr="79D98267">
              <w:rPr>
                <w:rFonts w:asciiTheme="minorHAnsi" w:eastAsia="Avenir" w:hAnsiTheme="minorHAnsi" w:cs="Avenir"/>
                <w:i/>
                <w:iCs/>
              </w:rPr>
              <w:t xml:space="preserve"> of GS VVB Requirements Document for more information</w:t>
            </w:r>
          </w:p>
        </w:tc>
      </w:tr>
      <w:tr w:rsidR="004333AA" w:rsidRPr="001814D9" w14:paraId="1642337C" w14:textId="77777777" w:rsidTr="79D98267">
        <w:tc>
          <w:tcPr>
            <w:tcW w:w="2405" w:type="dxa"/>
            <w:tcBorders>
              <w:top w:val="single" w:sz="4" w:space="0" w:color="BFBFBF" w:themeColor="background1" w:themeShade="BF"/>
              <w:bottom w:val="single" w:sz="4" w:space="0" w:color="BFBFBF" w:themeColor="background1" w:themeShade="BF"/>
            </w:tcBorders>
          </w:tcPr>
          <w:p w14:paraId="4ED2D750" w14:textId="77777777" w:rsidR="004333AA" w:rsidRPr="001814D9" w:rsidRDefault="004333AA" w:rsidP="004333AA">
            <w:pPr>
              <w:spacing w:line="276" w:lineRule="auto"/>
              <w:rPr>
                <w:rFonts w:asciiTheme="minorHAnsi" w:eastAsia="Avenir" w:hAnsiTheme="minorHAnsi" w:cs="Avenir"/>
                <w:szCs w:val="22"/>
              </w:rPr>
            </w:pPr>
            <w:r w:rsidRPr="001814D9">
              <w:rPr>
                <w:rFonts w:asciiTheme="minorHAnsi" w:eastAsia="Avenir" w:hAnsiTheme="minorHAnsi" w:cs="Avenir"/>
                <w:szCs w:val="22"/>
              </w:rPr>
              <w:t>Evidence(s)</w:t>
            </w:r>
          </w:p>
        </w:tc>
        <w:tc>
          <w:tcPr>
            <w:tcW w:w="6605"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99AE4A5" w14:textId="77777777" w:rsidR="004333AA" w:rsidRPr="001814D9" w:rsidRDefault="004333AA" w:rsidP="004333AA">
            <w:pPr>
              <w:spacing w:line="276" w:lineRule="auto"/>
              <w:rPr>
                <w:rFonts w:asciiTheme="minorHAnsi" w:eastAsia="Avenir" w:hAnsiTheme="minorHAnsi" w:cs="Avenir"/>
                <w:i/>
                <w:iCs/>
                <w:szCs w:val="22"/>
              </w:rPr>
            </w:pPr>
            <w:r w:rsidRPr="001814D9">
              <w:rPr>
                <w:rFonts w:asciiTheme="minorHAnsi" w:eastAsia="Avenir" w:hAnsiTheme="minorHAnsi" w:cs="Avenir"/>
                <w:i/>
                <w:iCs/>
                <w:szCs w:val="22"/>
              </w:rPr>
              <w:t>Scanned copies of CVs can be attached as Annex 2 to this application form</w:t>
            </w:r>
          </w:p>
        </w:tc>
      </w:tr>
      <w:tr w:rsidR="004333AA" w:rsidRPr="001814D9" w14:paraId="1252D4FB" w14:textId="77777777" w:rsidTr="79D98267">
        <w:tc>
          <w:tcPr>
            <w:tcW w:w="2405" w:type="dxa"/>
            <w:tcBorders>
              <w:top w:val="single" w:sz="4" w:space="0" w:color="BFBFBF" w:themeColor="background1" w:themeShade="BF"/>
              <w:bottom w:val="single" w:sz="4" w:space="0" w:color="auto"/>
            </w:tcBorders>
          </w:tcPr>
          <w:p w14:paraId="04BDCF9A" w14:textId="77777777" w:rsidR="004333AA" w:rsidRPr="001814D9" w:rsidRDefault="004333AA" w:rsidP="004333AA">
            <w:pPr>
              <w:spacing w:line="276" w:lineRule="auto"/>
              <w:rPr>
                <w:rFonts w:asciiTheme="minorHAnsi" w:eastAsia="Avenir" w:hAnsiTheme="minorHAnsi" w:cs="Avenir"/>
                <w:szCs w:val="22"/>
              </w:rPr>
            </w:pPr>
            <w:r w:rsidRPr="001814D9">
              <w:rPr>
                <w:rFonts w:asciiTheme="minorHAnsi" w:eastAsia="Avenir" w:hAnsiTheme="minorHAnsi" w:cs="Avenir"/>
                <w:szCs w:val="22"/>
              </w:rPr>
              <w:t>List of GS Trainings/ Webinars attended</w:t>
            </w:r>
          </w:p>
        </w:tc>
        <w:tc>
          <w:tcPr>
            <w:tcW w:w="6605" w:type="dxa"/>
            <w:tcBorders>
              <w:top w:val="single" w:sz="4" w:space="0" w:color="BFBFBF" w:themeColor="background1" w:themeShade="BF"/>
              <w:bottom w:val="single" w:sz="4" w:space="0" w:color="auto"/>
            </w:tcBorders>
            <w:shd w:val="clear" w:color="auto" w:fill="D9D9D9" w:themeFill="background1" w:themeFillShade="D9"/>
          </w:tcPr>
          <w:p w14:paraId="00D1F93A" w14:textId="77777777" w:rsidR="004333AA" w:rsidRPr="009E7F6F" w:rsidRDefault="004333AA" w:rsidP="009E7F6F">
            <w:pPr>
              <w:pStyle w:val="HTMLAddress"/>
              <w:spacing w:line="276" w:lineRule="auto"/>
              <w:rPr>
                <w:rFonts w:asciiTheme="minorHAnsi" w:eastAsia="Avenir" w:hAnsiTheme="minorHAnsi" w:cs="Avenir"/>
                <w:szCs w:val="22"/>
              </w:rPr>
            </w:pPr>
          </w:p>
        </w:tc>
      </w:tr>
    </w:tbl>
    <w:p w14:paraId="17B15AC4" w14:textId="65F645C6" w:rsidR="00780F32" w:rsidRDefault="00780F32" w:rsidP="006D22C8">
      <w:pPr>
        <w:pStyle w:val="Date"/>
      </w:pPr>
    </w:p>
    <w:tbl>
      <w:tblPr>
        <w:tblStyle w:val="GSBoldTable"/>
        <w:tblW w:w="0" w:type="auto"/>
        <w:tblBorders>
          <w:bottom w:val="single" w:sz="4" w:space="0" w:color="auto"/>
        </w:tblBorders>
        <w:tblLook w:val="04A0" w:firstRow="1" w:lastRow="0" w:firstColumn="1" w:lastColumn="0" w:noHBand="0" w:noVBand="1"/>
      </w:tblPr>
      <w:tblGrid>
        <w:gridCol w:w="2405"/>
        <w:gridCol w:w="6605"/>
      </w:tblGrid>
      <w:tr w:rsidR="009E7F6F" w:rsidRPr="009E7F6F" w14:paraId="6E30D77A" w14:textId="77777777" w:rsidTr="009E7F6F">
        <w:trPr>
          <w:cnfStyle w:val="100000000000" w:firstRow="1" w:lastRow="0" w:firstColumn="0" w:lastColumn="0" w:oddVBand="0" w:evenVBand="0" w:oddHBand="0" w:evenHBand="0" w:firstRowFirstColumn="0" w:firstRowLastColumn="0" w:lastRowFirstColumn="0" w:lastRowLastColumn="0"/>
        </w:trPr>
        <w:tc>
          <w:tcPr>
            <w:tcW w:w="2405" w:type="dxa"/>
          </w:tcPr>
          <w:p w14:paraId="1D689080"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Name</w:t>
            </w:r>
          </w:p>
        </w:tc>
        <w:tc>
          <w:tcPr>
            <w:tcW w:w="6605" w:type="dxa"/>
            <w:shd w:val="clear" w:color="auto" w:fill="D9D9D9" w:themeFill="background1" w:themeFillShade="D9"/>
          </w:tcPr>
          <w:p w14:paraId="4F7C4A07"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6A2DCB0E" w14:textId="77777777" w:rsidTr="009E7F6F">
        <w:tc>
          <w:tcPr>
            <w:tcW w:w="2405" w:type="dxa"/>
          </w:tcPr>
          <w:p w14:paraId="62C75F40"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Position</w:t>
            </w:r>
          </w:p>
        </w:tc>
        <w:tc>
          <w:tcPr>
            <w:tcW w:w="6605" w:type="dxa"/>
            <w:shd w:val="clear" w:color="auto" w:fill="D9D9D9" w:themeFill="background1" w:themeFillShade="D9"/>
          </w:tcPr>
          <w:p w14:paraId="159E04E0"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569A4921" w14:textId="77777777" w:rsidTr="009E7F6F">
        <w:tc>
          <w:tcPr>
            <w:tcW w:w="2405" w:type="dxa"/>
          </w:tcPr>
          <w:p w14:paraId="79D3D570"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Experience</w:t>
            </w:r>
          </w:p>
        </w:tc>
        <w:tc>
          <w:tcPr>
            <w:tcW w:w="6605" w:type="dxa"/>
            <w:shd w:val="clear" w:color="auto" w:fill="D9D9D9" w:themeFill="background1" w:themeFillShade="D9"/>
          </w:tcPr>
          <w:p w14:paraId="4EB02578"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466F9B24" w14:textId="77777777" w:rsidTr="009E7F6F">
        <w:tc>
          <w:tcPr>
            <w:tcW w:w="2405" w:type="dxa"/>
          </w:tcPr>
          <w:p w14:paraId="77F45D56"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t>Evidence(s)</w:t>
            </w:r>
          </w:p>
        </w:tc>
        <w:tc>
          <w:tcPr>
            <w:tcW w:w="6605" w:type="dxa"/>
            <w:shd w:val="clear" w:color="auto" w:fill="D9D9D9" w:themeFill="background1" w:themeFillShade="D9"/>
          </w:tcPr>
          <w:p w14:paraId="74ADB116"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4646D8BD" w14:textId="77777777" w:rsidTr="009E7F6F">
        <w:tc>
          <w:tcPr>
            <w:tcW w:w="2405" w:type="dxa"/>
          </w:tcPr>
          <w:p w14:paraId="429FA18C"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t>List of GS Trainings/ Webinars attended</w:t>
            </w:r>
          </w:p>
        </w:tc>
        <w:tc>
          <w:tcPr>
            <w:tcW w:w="6605" w:type="dxa"/>
            <w:shd w:val="clear" w:color="auto" w:fill="D9D9D9" w:themeFill="background1" w:themeFillShade="D9"/>
          </w:tcPr>
          <w:p w14:paraId="0105602A"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bl>
    <w:p w14:paraId="26F5AE51"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bl>
      <w:tblPr>
        <w:tblStyle w:val="GSBoldTable"/>
        <w:tblW w:w="0" w:type="auto"/>
        <w:tblLook w:val="04A0" w:firstRow="1" w:lastRow="0" w:firstColumn="1" w:lastColumn="0" w:noHBand="0" w:noVBand="1"/>
      </w:tblPr>
      <w:tblGrid>
        <w:gridCol w:w="2405"/>
        <w:gridCol w:w="6605"/>
      </w:tblGrid>
      <w:tr w:rsidR="009E7F6F" w:rsidRPr="009E7F6F" w14:paraId="2F1FC5EF" w14:textId="77777777" w:rsidTr="009E7F6F">
        <w:trPr>
          <w:cnfStyle w:val="100000000000" w:firstRow="1" w:lastRow="0" w:firstColumn="0" w:lastColumn="0" w:oddVBand="0" w:evenVBand="0" w:oddHBand="0" w:evenHBand="0" w:firstRowFirstColumn="0" w:firstRowLastColumn="0" w:lastRowFirstColumn="0" w:lastRowLastColumn="0"/>
        </w:trPr>
        <w:tc>
          <w:tcPr>
            <w:tcW w:w="2405" w:type="dxa"/>
            <w:tcBorders>
              <w:bottom w:val="single" w:sz="4" w:space="0" w:color="BFBFBF" w:themeColor="background1" w:themeShade="BF"/>
            </w:tcBorders>
          </w:tcPr>
          <w:p w14:paraId="3A2D2EB2"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Name</w:t>
            </w:r>
          </w:p>
        </w:tc>
        <w:tc>
          <w:tcPr>
            <w:tcW w:w="6605" w:type="dxa"/>
            <w:tcBorders>
              <w:bottom w:val="single" w:sz="4" w:space="0" w:color="BFBFBF" w:themeColor="background1" w:themeShade="BF"/>
            </w:tcBorders>
            <w:shd w:val="clear" w:color="auto" w:fill="D9D9D9" w:themeFill="background1" w:themeFillShade="D9"/>
          </w:tcPr>
          <w:p w14:paraId="72653143"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46B469D1" w14:textId="77777777" w:rsidTr="009E7F6F">
        <w:tc>
          <w:tcPr>
            <w:tcW w:w="2405" w:type="dxa"/>
            <w:tcBorders>
              <w:top w:val="single" w:sz="4" w:space="0" w:color="BFBFBF" w:themeColor="background1" w:themeShade="BF"/>
              <w:bottom w:val="single" w:sz="4" w:space="0" w:color="BFBFBF" w:themeColor="background1" w:themeShade="BF"/>
            </w:tcBorders>
          </w:tcPr>
          <w:p w14:paraId="70F93F8F"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Position</w:t>
            </w:r>
          </w:p>
        </w:tc>
        <w:tc>
          <w:tcPr>
            <w:tcW w:w="6605" w:type="dxa"/>
            <w:tcBorders>
              <w:top w:val="single" w:sz="4" w:space="0" w:color="BFBFBF" w:themeColor="background1" w:themeShade="BF"/>
              <w:bottom w:val="single" w:sz="4" w:space="0" w:color="BFBFBF" w:themeColor="background1" w:themeShade="BF"/>
            </w:tcBorders>
          </w:tcPr>
          <w:p w14:paraId="250833B5"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6ED340ED" w14:textId="77777777" w:rsidTr="009E7F6F">
        <w:tc>
          <w:tcPr>
            <w:tcW w:w="2405" w:type="dxa"/>
            <w:tcBorders>
              <w:top w:val="single" w:sz="4" w:space="0" w:color="BFBFBF" w:themeColor="background1" w:themeShade="BF"/>
              <w:bottom w:val="single" w:sz="4" w:space="0" w:color="BFBFBF" w:themeColor="background1" w:themeShade="BF"/>
            </w:tcBorders>
          </w:tcPr>
          <w:p w14:paraId="124C4035"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Experience</w:t>
            </w:r>
          </w:p>
        </w:tc>
        <w:tc>
          <w:tcPr>
            <w:tcW w:w="6605" w:type="dxa"/>
            <w:tcBorders>
              <w:top w:val="single" w:sz="4" w:space="0" w:color="BFBFBF" w:themeColor="background1" w:themeShade="BF"/>
              <w:bottom w:val="single" w:sz="4" w:space="0" w:color="BFBFBF" w:themeColor="background1" w:themeShade="BF"/>
            </w:tcBorders>
          </w:tcPr>
          <w:p w14:paraId="1247FD76"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0245C802" w14:textId="77777777" w:rsidTr="009E7F6F">
        <w:tc>
          <w:tcPr>
            <w:tcW w:w="2405" w:type="dxa"/>
            <w:tcBorders>
              <w:top w:val="single" w:sz="4" w:space="0" w:color="BFBFBF" w:themeColor="background1" w:themeShade="BF"/>
              <w:bottom w:val="single" w:sz="4" w:space="0" w:color="BFBFBF" w:themeColor="background1" w:themeShade="BF"/>
            </w:tcBorders>
          </w:tcPr>
          <w:p w14:paraId="396EB29E"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t>Evidence(s)</w:t>
            </w:r>
          </w:p>
        </w:tc>
        <w:tc>
          <w:tcPr>
            <w:tcW w:w="6605" w:type="dxa"/>
            <w:tcBorders>
              <w:top w:val="single" w:sz="4" w:space="0" w:color="BFBFBF" w:themeColor="background1" w:themeShade="BF"/>
              <w:bottom w:val="single" w:sz="4" w:space="0" w:color="BFBFBF" w:themeColor="background1" w:themeShade="BF"/>
            </w:tcBorders>
          </w:tcPr>
          <w:p w14:paraId="66C72E3D"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22C17CBE" w14:textId="77777777" w:rsidTr="009E7F6F">
        <w:tc>
          <w:tcPr>
            <w:tcW w:w="2405" w:type="dxa"/>
            <w:tcBorders>
              <w:top w:val="single" w:sz="4" w:space="0" w:color="BFBFBF" w:themeColor="background1" w:themeShade="BF"/>
              <w:bottom w:val="single" w:sz="4" w:space="0" w:color="auto"/>
            </w:tcBorders>
          </w:tcPr>
          <w:p w14:paraId="4A16B324"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t>List of GS Trainings/ Webinars attended</w:t>
            </w:r>
          </w:p>
        </w:tc>
        <w:tc>
          <w:tcPr>
            <w:tcW w:w="6605" w:type="dxa"/>
            <w:tcBorders>
              <w:top w:val="single" w:sz="4" w:space="0" w:color="BFBFBF" w:themeColor="background1" w:themeShade="BF"/>
              <w:bottom w:val="single" w:sz="4" w:space="0" w:color="auto"/>
            </w:tcBorders>
          </w:tcPr>
          <w:p w14:paraId="63E351AE"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bl>
    <w:p w14:paraId="73DB5A84"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bl>
      <w:tblPr>
        <w:tblStyle w:val="GSBoldTable"/>
        <w:tblW w:w="0" w:type="auto"/>
        <w:tblBorders>
          <w:bottom w:val="single" w:sz="4" w:space="0" w:color="auto"/>
        </w:tblBorders>
        <w:tblLook w:val="04A0" w:firstRow="1" w:lastRow="0" w:firstColumn="1" w:lastColumn="0" w:noHBand="0" w:noVBand="1"/>
      </w:tblPr>
      <w:tblGrid>
        <w:gridCol w:w="2405"/>
        <w:gridCol w:w="6605"/>
      </w:tblGrid>
      <w:tr w:rsidR="009E7F6F" w:rsidRPr="009E7F6F" w14:paraId="5E0A33BC" w14:textId="77777777" w:rsidTr="79D98267">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04B0B1C2" w14:textId="77777777" w:rsidR="009E7F6F" w:rsidRDefault="009E7F6F" w:rsidP="009E7F6F">
            <w:pPr>
              <w:spacing w:line="276" w:lineRule="auto"/>
              <w:jc w:val="both"/>
              <w:rPr>
                <w:rFonts w:asciiTheme="minorHAnsi" w:eastAsia="Avenir" w:hAnsiTheme="minorHAnsi" w:cs="Avenir"/>
              </w:rPr>
            </w:pPr>
            <w:r w:rsidRPr="009E7F6F">
              <w:rPr>
                <w:rFonts w:asciiTheme="minorHAnsi" w:eastAsia="Avenir" w:hAnsiTheme="minorHAnsi" w:cs="Avenir"/>
                <w:b/>
                <w:bCs/>
              </w:rPr>
              <w:t>Provide details of the external subcontractors/individual expert’s competency for carrying our Gold Standard Validation(s) /Verification(s) for each of the above selected scope(s).</w:t>
            </w:r>
            <w:r w:rsidRPr="009E7F6F">
              <w:rPr>
                <w:rFonts w:asciiTheme="minorHAnsi" w:eastAsia="Avenir" w:hAnsiTheme="minorHAnsi" w:cs="Avenir"/>
              </w:rPr>
              <w:t xml:space="preserve"> </w:t>
            </w:r>
          </w:p>
          <w:p w14:paraId="412C5D75" w14:textId="68BE701F" w:rsidR="009E7F6F" w:rsidRPr="009E7F6F" w:rsidRDefault="009E7F6F" w:rsidP="79D98267">
            <w:pPr>
              <w:spacing w:line="276" w:lineRule="auto"/>
              <w:jc w:val="both"/>
              <w:rPr>
                <w:rFonts w:asciiTheme="minorHAnsi" w:eastAsia="Avenir" w:hAnsiTheme="minorHAnsi" w:cs="Avenir"/>
                <w:i/>
                <w:iCs/>
              </w:rPr>
            </w:pPr>
            <w:r w:rsidRPr="79D98267">
              <w:rPr>
                <w:rFonts w:asciiTheme="minorHAnsi" w:eastAsia="Avenir" w:hAnsiTheme="minorHAnsi" w:cs="Avenir"/>
                <w:i/>
                <w:iCs/>
              </w:rPr>
              <w:t xml:space="preserve">Please refer to Section </w:t>
            </w:r>
            <w:r w:rsidR="720E9088" w:rsidRPr="79D98267">
              <w:rPr>
                <w:rFonts w:asciiTheme="minorHAnsi" w:eastAsia="Avenir" w:hAnsiTheme="minorHAnsi" w:cs="Avenir"/>
                <w:i/>
                <w:iCs/>
              </w:rPr>
              <w:t>7.6 and Annex B</w:t>
            </w:r>
            <w:r w:rsidRPr="79D98267">
              <w:rPr>
                <w:rFonts w:asciiTheme="minorHAnsi" w:eastAsia="Avenir" w:hAnsiTheme="minorHAnsi" w:cs="Avenir"/>
                <w:i/>
                <w:iCs/>
              </w:rPr>
              <w:t xml:space="preserve"> of GS VVB Requirements Document for more information on the eligibility criteria for auditors (copy further as required)</w:t>
            </w:r>
          </w:p>
        </w:tc>
      </w:tr>
      <w:tr w:rsidR="009E7F6F" w:rsidRPr="009E7F6F" w14:paraId="6927EB07" w14:textId="77777777" w:rsidTr="79D98267">
        <w:tc>
          <w:tcPr>
            <w:tcW w:w="2405" w:type="dxa"/>
          </w:tcPr>
          <w:p w14:paraId="486F9228"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Name</w:t>
            </w:r>
          </w:p>
        </w:tc>
        <w:tc>
          <w:tcPr>
            <w:tcW w:w="6605" w:type="dxa"/>
            <w:shd w:val="clear" w:color="auto" w:fill="D9D9D9" w:themeFill="background1" w:themeFillShade="D9"/>
          </w:tcPr>
          <w:p w14:paraId="7B46E0B8"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1BD4D524" w14:textId="77777777" w:rsidTr="79D98267">
        <w:tc>
          <w:tcPr>
            <w:tcW w:w="2405" w:type="dxa"/>
          </w:tcPr>
          <w:p w14:paraId="3B7052DF"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t>Position</w:t>
            </w:r>
          </w:p>
        </w:tc>
        <w:tc>
          <w:tcPr>
            <w:tcW w:w="6605" w:type="dxa"/>
            <w:shd w:val="clear" w:color="auto" w:fill="D9D9D9" w:themeFill="background1" w:themeFillShade="D9"/>
          </w:tcPr>
          <w:p w14:paraId="5F27FAFE"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49C333E4" w14:textId="77777777" w:rsidTr="79D98267">
        <w:tc>
          <w:tcPr>
            <w:tcW w:w="2405" w:type="dxa"/>
          </w:tcPr>
          <w:p w14:paraId="4F018B03" w14:textId="77777777" w:rsidR="009E7F6F" w:rsidRPr="009E7F6F" w:rsidRDefault="009E7F6F" w:rsidP="009E7F6F">
            <w:pPr>
              <w:spacing w:line="276" w:lineRule="auto"/>
              <w:rPr>
                <w:rFonts w:asciiTheme="minorHAnsi" w:eastAsia="Avenir" w:hAnsiTheme="minorHAnsi" w:cs="Avenir"/>
                <w:i/>
                <w:iCs/>
              </w:rPr>
            </w:pPr>
            <w:r w:rsidRPr="009E7F6F">
              <w:rPr>
                <w:rFonts w:asciiTheme="minorHAnsi" w:eastAsia="Avenir" w:hAnsiTheme="minorHAnsi" w:cs="Avenir"/>
              </w:rPr>
              <w:t xml:space="preserve">Experience </w:t>
            </w:r>
          </w:p>
        </w:tc>
        <w:tc>
          <w:tcPr>
            <w:tcW w:w="6605" w:type="dxa"/>
            <w:shd w:val="clear" w:color="auto" w:fill="D9D9D9" w:themeFill="background1" w:themeFillShade="D9"/>
          </w:tcPr>
          <w:p w14:paraId="093ED021" w14:textId="48B568F3" w:rsidR="009E7F6F" w:rsidRPr="009E7F6F" w:rsidRDefault="009E7F6F" w:rsidP="79D98267">
            <w:pPr>
              <w:spacing w:line="276" w:lineRule="auto"/>
              <w:rPr>
                <w:rFonts w:asciiTheme="minorHAnsi" w:eastAsia="Avenir" w:hAnsiTheme="minorHAnsi" w:cs="Avenir"/>
                <w:b/>
                <w:bCs/>
                <w:color w:val="2BB6C1"/>
                <w:sz w:val="28"/>
                <w:szCs w:val="28"/>
              </w:rPr>
            </w:pPr>
            <w:r w:rsidRPr="79D98267">
              <w:rPr>
                <w:rFonts w:asciiTheme="minorHAnsi" w:eastAsia="Avenir" w:hAnsiTheme="minorHAnsi" w:cs="Avenir"/>
                <w:i/>
                <w:iCs/>
              </w:rPr>
              <w:t xml:space="preserve">Please refer to Section </w:t>
            </w:r>
            <w:r w:rsidR="3695D9FC" w:rsidRPr="79D98267">
              <w:rPr>
                <w:rFonts w:asciiTheme="minorHAnsi" w:eastAsia="Avenir" w:hAnsiTheme="minorHAnsi" w:cs="Avenir"/>
                <w:i/>
                <w:iCs/>
              </w:rPr>
              <w:t>7.6</w:t>
            </w:r>
            <w:r w:rsidRPr="79D98267">
              <w:rPr>
                <w:rFonts w:asciiTheme="minorHAnsi" w:eastAsia="Avenir" w:hAnsiTheme="minorHAnsi" w:cs="Avenir"/>
                <w:i/>
                <w:iCs/>
              </w:rPr>
              <w:t xml:space="preserve"> of GS VVB Requirements Document for more information</w:t>
            </w:r>
          </w:p>
        </w:tc>
      </w:tr>
      <w:tr w:rsidR="009E7F6F" w:rsidRPr="009E7F6F" w14:paraId="2894AAAB" w14:textId="77777777" w:rsidTr="79D98267">
        <w:tc>
          <w:tcPr>
            <w:tcW w:w="2405" w:type="dxa"/>
          </w:tcPr>
          <w:p w14:paraId="60AA8A9E"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lastRenderedPageBreak/>
              <w:t>Evidence(s)</w:t>
            </w:r>
          </w:p>
        </w:tc>
        <w:tc>
          <w:tcPr>
            <w:tcW w:w="6605" w:type="dxa"/>
            <w:shd w:val="clear" w:color="auto" w:fill="D9D9D9" w:themeFill="background1" w:themeFillShade="D9"/>
          </w:tcPr>
          <w:p w14:paraId="0994B29B" w14:textId="77777777" w:rsidR="009E7F6F" w:rsidRPr="009E7F6F" w:rsidRDefault="009E7F6F" w:rsidP="009E7F6F">
            <w:pPr>
              <w:spacing w:line="276" w:lineRule="auto"/>
              <w:rPr>
                <w:rFonts w:asciiTheme="minorHAnsi" w:eastAsia="Avenir" w:hAnsiTheme="minorHAnsi" w:cs="Avenir"/>
                <w:i/>
                <w:iCs/>
              </w:rPr>
            </w:pPr>
            <w:r w:rsidRPr="009E7F6F">
              <w:rPr>
                <w:rFonts w:asciiTheme="minorHAnsi" w:eastAsia="Avenir" w:hAnsiTheme="minorHAnsi" w:cs="Avenir"/>
                <w:i/>
                <w:iCs/>
              </w:rPr>
              <w:t>Scanned copies of CVs/agreements signed with the subcontractors/individual experts can be attached as Annex 2 to this application form</w:t>
            </w:r>
          </w:p>
        </w:tc>
      </w:tr>
      <w:tr w:rsidR="009E7F6F" w:rsidRPr="009E7F6F" w14:paraId="7D732D9F" w14:textId="77777777" w:rsidTr="79D98267">
        <w:tc>
          <w:tcPr>
            <w:tcW w:w="2405" w:type="dxa"/>
          </w:tcPr>
          <w:p w14:paraId="6A642B19"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t>List of GS Trainings/ Webinars attended</w:t>
            </w:r>
          </w:p>
        </w:tc>
        <w:tc>
          <w:tcPr>
            <w:tcW w:w="6605" w:type="dxa"/>
            <w:shd w:val="clear" w:color="auto" w:fill="D9D9D9" w:themeFill="background1" w:themeFillShade="D9"/>
          </w:tcPr>
          <w:p w14:paraId="1FD65B24" w14:textId="77777777" w:rsidR="009E7F6F" w:rsidRPr="009E7F6F" w:rsidRDefault="009E7F6F" w:rsidP="009E7F6F">
            <w:pPr>
              <w:spacing w:line="276" w:lineRule="auto"/>
              <w:rPr>
                <w:rFonts w:asciiTheme="minorHAnsi" w:eastAsia="Avenir" w:hAnsiTheme="minorHAnsi" w:cs="Avenir"/>
                <w:i/>
                <w:iCs/>
              </w:rPr>
            </w:pPr>
          </w:p>
        </w:tc>
      </w:tr>
    </w:tbl>
    <w:p w14:paraId="46AA19C8"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bl>
      <w:tblPr>
        <w:tblStyle w:val="GSBoldTable"/>
        <w:tblW w:w="0" w:type="auto"/>
        <w:tblLook w:val="04A0" w:firstRow="1" w:lastRow="0" w:firstColumn="1" w:lastColumn="0" w:noHBand="0" w:noVBand="1"/>
      </w:tblPr>
      <w:tblGrid>
        <w:gridCol w:w="2405"/>
        <w:gridCol w:w="6605"/>
      </w:tblGrid>
      <w:tr w:rsidR="009E7F6F" w:rsidRPr="009E7F6F" w14:paraId="702C4A67" w14:textId="77777777" w:rsidTr="009E7F6F">
        <w:trPr>
          <w:cnfStyle w:val="100000000000" w:firstRow="1" w:lastRow="0" w:firstColumn="0" w:lastColumn="0" w:oddVBand="0" w:evenVBand="0" w:oddHBand="0" w:evenHBand="0" w:firstRowFirstColumn="0" w:firstRowLastColumn="0" w:lastRowFirstColumn="0" w:lastRowLastColumn="0"/>
        </w:trPr>
        <w:tc>
          <w:tcPr>
            <w:tcW w:w="2405" w:type="dxa"/>
          </w:tcPr>
          <w:p w14:paraId="06ABF297"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Name</w:t>
            </w:r>
          </w:p>
        </w:tc>
        <w:tc>
          <w:tcPr>
            <w:tcW w:w="6605" w:type="dxa"/>
            <w:shd w:val="clear" w:color="auto" w:fill="D9D9D9" w:themeFill="background1" w:themeFillShade="D9"/>
          </w:tcPr>
          <w:p w14:paraId="0D8631AC"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3AF337CF" w14:textId="77777777" w:rsidTr="009E7F6F">
        <w:tc>
          <w:tcPr>
            <w:tcW w:w="2405" w:type="dxa"/>
          </w:tcPr>
          <w:p w14:paraId="6E2F5716" w14:textId="77777777" w:rsidR="009E7F6F" w:rsidRPr="009E7F6F" w:rsidRDefault="009E7F6F" w:rsidP="009E7F6F">
            <w:pPr>
              <w:spacing w:line="276" w:lineRule="auto"/>
              <w:rPr>
                <w:rFonts w:asciiTheme="minorHAnsi" w:eastAsia="Avenir" w:hAnsiTheme="minorHAnsi" w:cs="Avenir"/>
                <w:b/>
                <w:color w:val="2BB6C1"/>
                <w:sz w:val="28"/>
                <w:szCs w:val="28"/>
              </w:rPr>
            </w:pPr>
            <w:r w:rsidRPr="00386016">
              <w:rPr>
                <w:rFonts w:asciiTheme="minorHAnsi" w:eastAsia="Avenir" w:hAnsiTheme="minorHAnsi" w:cs="Avenir"/>
              </w:rPr>
              <w:t>Position</w:t>
            </w:r>
          </w:p>
        </w:tc>
        <w:tc>
          <w:tcPr>
            <w:tcW w:w="6605" w:type="dxa"/>
            <w:shd w:val="clear" w:color="auto" w:fill="D9D9D9" w:themeFill="background1" w:themeFillShade="D9"/>
          </w:tcPr>
          <w:p w14:paraId="292CE8FF"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20A2AD94" w14:textId="77777777" w:rsidTr="009E7F6F">
        <w:tc>
          <w:tcPr>
            <w:tcW w:w="2405" w:type="dxa"/>
          </w:tcPr>
          <w:p w14:paraId="1FB0CA61" w14:textId="77777777" w:rsidR="009E7F6F" w:rsidRPr="009E7F6F" w:rsidRDefault="009E7F6F" w:rsidP="009E7F6F">
            <w:pPr>
              <w:spacing w:line="276" w:lineRule="auto"/>
              <w:rPr>
                <w:rFonts w:asciiTheme="minorHAnsi" w:eastAsia="Avenir" w:hAnsiTheme="minorHAnsi" w:cs="Avenir"/>
                <w:b/>
                <w:color w:val="2BB6C1"/>
                <w:sz w:val="28"/>
                <w:szCs w:val="28"/>
              </w:rPr>
            </w:pPr>
            <w:r w:rsidRPr="009E7F6F">
              <w:rPr>
                <w:rFonts w:asciiTheme="minorHAnsi" w:eastAsia="Avenir" w:hAnsiTheme="minorHAnsi" w:cs="Avenir"/>
              </w:rPr>
              <w:t>Experience</w:t>
            </w:r>
          </w:p>
        </w:tc>
        <w:tc>
          <w:tcPr>
            <w:tcW w:w="6605" w:type="dxa"/>
            <w:shd w:val="clear" w:color="auto" w:fill="D9D9D9" w:themeFill="background1" w:themeFillShade="D9"/>
          </w:tcPr>
          <w:p w14:paraId="5C50BE55"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358488D1" w14:textId="77777777" w:rsidTr="009E7F6F">
        <w:tc>
          <w:tcPr>
            <w:tcW w:w="2405" w:type="dxa"/>
            <w:tcBorders>
              <w:bottom w:val="single" w:sz="4" w:space="0" w:color="BFBFBF" w:themeColor="background1" w:themeShade="BF"/>
            </w:tcBorders>
          </w:tcPr>
          <w:p w14:paraId="1BE9D36B"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t>Evidence(s)</w:t>
            </w:r>
          </w:p>
        </w:tc>
        <w:tc>
          <w:tcPr>
            <w:tcW w:w="6605" w:type="dxa"/>
            <w:tcBorders>
              <w:bottom w:val="single" w:sz="4" w:space="0" w:color="BFBFBF" w:themeColor="background1" w:themeShade="BF"/>
            </w:tcBorders>
            <w:shd w:val="clear" w:color="auto" w:fill="D9D9D9" w:themeFill="background1" w:themeFillShade="D9"/>
          </w:tcPr>
          <w:p w14:paraId="746082BD"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r w:rsidR="009E7F6F" w:rsidRPr="009E7F6F" w14:paraId="222522DC" w14:textId="77777777" w:rsidTr="009E7F6F">
        <w:tc>
          <w:tcPr>
            <w:tcW w:w="2405" w:type="dxa"/>
            <w:tcBorders>
              <w:top w:val="single" w:sz="4" w:space="0" w:color="BFBFBF" w:themeColor="background1" w:themeShade="BF"/>
              <w:bottom w:val="single" w:sz="4" w:space="0" w:color="auto"/>
            </w:tcBorders>
          </w:tcPr>
          <w:p w14:paraId="38819304" w14:textId="77777777" w:rsidR="009E7F6F" w:rsidRPr="009E7F6F" w:rsidRDefault="009E7F6F" w:rsidP="009E7F6F">
            <w:pPr>
              <w:spacing w:line="276" w:lineRule="auto"/>
              <w:rPr>
                <w:rFonts w:asciiTheme="minorHAnsi" w:eastAsia="Avenir" w:hAnsiTheme="minorHAnsi" w:cs="Avenir"/>
              </w:rPr>
            </w:pPr>
            <w:r w:rsidRPr="009E7F6F">
              <w:rPr>
                <w:rFonts w:asciiTheme="minorHAnsi" w:eastAsia="Avenir" w:hAnsiTheme="minorHAnsi" w:cs="Avenir"/>
              </w:rPr>
              <w:t>List of GS Trainings/ Webinars attended</w:t>
            </w:r>
          </w:p>
        </w:tc>
        <w:tc>
          <w:tcPr>
            <w:tcW w:w="6605" w:type="dxa"/>
            <w:tcBorders>
              <w:top w:val="single" w:sz="4" w:space="0" w:color="BFBFBF" w:themeColor="background1" w:themeShade="BF"/>
              <w:bottom w:val="single" w:sz="4" w:space="0" w:color="auto"/>
            </w:tcBorders>
            <w:shd w:val="clear" w:color="auto" w:fill="D9D9D9" w:themeFill="background1" w:themeFillShade="D9"/>
          </w:tcPr>
          <w:p w14:paraId="5DF1D92B" w14:textId="77777777" w:rsidR="009E7F6F" w:rsidRPr="009E7F6F" w:rsidRDefault="009E7F6F" w:rsidP="009E7F6F">
            <w:pPr>
              <w:spacing w:line="276" w:lineRule="auto"/>
              <w:jc w:val="center"/>
              <w:rPr>
                <w:rFonts w:asciiTheme="minorHAnsi" w:eastAsia="Avenir" w:hAnsiTheme="minorHAnsi" w:cs="Avenir"/>
                <w:b/>
                <w:color w:val="2BB6C1"/>
                <w:sz w:val="28"/>
                <w:szCs w:val="28"/>
              </w:rPr>
            </w:pPr>
          </w:p>
        </w:tc>
      </w:tr>
    </w:tbl>
    <w:p w14:paraId="05B71C68" w14:textId="77777777" w:rsidR="009E7F6F" w:rsidRPr="009E7F6F" w:rsidRDefault="009E7F6F" w:rsidP="009E7F6F">
      <w:pPr>
        <w:spacing w:line="276" w:lineRule="auto"/>
        <w:rPr>
          <w:rFonts w:asciiTheme="minorHAnsi" w:eastAsia="Avenir" w:hAnsiTheme="minorHAnsi" w:cs="Avenir"/>
          <w:b/>
          <w:color w:val="2BB6C1"/>
          <w:sz w:val="28"/>
          <w:szCs w:val="28"/>
        </w:rPr>
      </w:pPr>
    </w:p>
    <w:tbl>
      <w:tblPr>
        <w:tblStyle w:val="GSBoldTable"/>
        <w:tblW w:w="0" w:type="auto"/>
        <w:tblLook w:val="04A0" w:firstRow="1" w:lastRow="0" w:firstColumn="1" w:lastColumn="0" w:noHBand="0" w:noVBand="1"/>
      </w:tblPr>
      <w:tblGrid>
        <w:gridCol w:w="9010"/>
      </w:tblGrid>
      <w:tr w:rsidR="009E7F6F" w:rsidRPr="009E7F6F" w14:paraId="350F1465" w14:textId="77777777" w:rsidTr="009E7F6F">
        <w:trPr>
          <w:cnfStyle w:val="100000000000" w:firstRow="1" w:lastRow="0" w:firstColumn="0" w:lastColumn="0" w:oddVBand="0" w:evenVBand="0" w:oddHBand="0" w:evenHBand="0" w:firstRowFirstColumn="0" w:firstRowLastColumn="0" w:lastRowFirstColumn="0" w:lastRowLastColumn="0"/>
        </w:trPr>
        <w:tc>
          <w:tcPr>
            <w:tcW w:w="9010" w:type="dxa"/>
            <w:tcBorders>
              <w:bottom w:val="single" w:sz="4" w:space="0" w:color="BFBFBF" w:themeColor="background1" w:themeShade="BF"/>
            </w:tcBorders>
          </w:tcPr>
          <w:p w14:paraId="5EAD592C" w14:textId="77777777" w:rsidR="009E7F6F" w:rsidRDefault="009E7F6F" w:rsidP="009E7F6F">
            <w:pPr>
              <w:spacing w:line="276" w:lineRule="auto"/>
              <w:jc w:val="both"/>
              <w:rPr>
                <w:rFonts w:asciiTheme="minorHAnsi" w:eastAsia="Avenir" w:hAnsiTheme="minorHAnsi" w:cs="Avenir"/>
              </w:rPr>
            </w:pPr>
            <w:r w:rsidRPr="009E7F6F">
              <w:rPr>
                <w:rFonts w:asciiTheme="minorHAnsi" w:eastAsia="Avenir" w:hAnsiTheme="minorHAnsi" w:cs="Avenir"/>
                <w:b/>
                <w:bCs/>
              </w:rPr>
              <w:t>Provide details to demonstrate that the team structure put forward has the necessary capacity and resilience to maintain its ability to audit GS projects.</w:t>
            </w:r>
            <w:r w:rsidRPr="009E7F6F">
              <w:rPr>
                <w:rFonts w:asciiTheme="minorHAnsi" w:eastAsia="Avenir" w:hAnsiTheme="minorHAnsi" w:cs="Avenir"/>
              </w:rPr>
              <w:t xml:space="preserve"> </w:t>
            </w:r>
          </w:p>
          <w:p w14:paraId="5CC96406" w14:textId="64D095A9" w:rsidR="009E7F6F" w:rsidRPr="009E7F6F" w:rsidRDefault="009E7F6F" w:rsidP="009E7F6F">
            <w:pPr>
              <w:spacing w:line="276" w:lineRule="auto"/>
              <w:jc w:val="both"/>
              <w:rPr>
                <w:rFonts w:asciiTheme="minorHAnsi" w:eastAsia="Avenir" w:hAnsiTheme="minorHAnsi" w:cs="Avenir"/>
                <w:i/>
                <w:iCs/>
                <w:color w:val="2BB6C1"/>
                <w:sz w:val="28"/>
                <w:szCs w:val="28"/>
              </w:rPr>
            </w:pPr>
            <w:r w:rsidRPr="009E7F6F">
              <w:rPr>
                <w:rFonts w:asciiTheme="minorHAnsi" w:eastAsia="Avenir" w:hAnsiTheme="minorHAnsi" w:cs="Avenir"/>
                <w:i/>
                <w:iCs/>
              </w:rPr>
              <w:t xml:space="preserve">For </w:t>
            </w:r>
            <w:r w:rsidR="008856D6" w:rsidRPr="009E7F6F">
              <w:rPr>
                <w:rFonts w:asciiTheme="minorHAnsi" w:eastAsia="Avenir" w:hAnsiTheme="minorHAnsi" w:cs="Avenir"/>
                <w:i/>
                <w:iCs/>
              </w:rPr>
              <w:t>example,</w:t>
            </w:r>
            <w:r w:rsidRPr="009E7F6F">
              <w:rPr>
                <w:rFonts w:asciiTheme="minorHAnsi" w:eastAsia="Avenir" w:hAnsiTheme="minorHAnsi" w:cs="Avenir"/>
                <w:i/>
                <w:iCs/>
              </w:rPr>
              <w:t xml:space="preserve"> is the team resilient to changes in staffing and has the necessary resource and backing to see through proposed workload.</w:t>
            </w:r>
          </w:p>
        </w:tc>
      </w:tr>
      <w:tr w:rsidR="009E7F6F" w:rsidRPr="009E7F6F" w14:paraId="508E0741" w14:textId="77777777" w:rsidTr="009E7F6F">
        <w:tc>
          <w:tcPr>
            <w:tcW w:w="9010" w:type="dxa"/>
            <w:tcBorders>
              <w:top w:val="single" w:sz="4" w:space="0" w:color="BFBFBF" w:themeColor="background1" w:themeShade="BF"/>
              <w:bottom w:val="single" w:sz="4" w:space="0" w:color="auto"/>
            </w:tcBorders>
            <w:shd w:val="clear" w:color="auto" w:fill="D9D9D9" w:themeFill="background1" w:themeFillShade="D9"/>
          </w:tcPr>
          <w:p w14:paraId="1E8E34D8" w14:textId="77777777" w:rsidR="009E7F6F" w:rsidRPr="009E7F6F" w:rsidRDefault="009E7F6F" w:rsidP="009E7F6F">
            <w:pPr>
              <w:spacing w:line="276" w:lineRule="auto"/>
              <w:rPr>
                <w:rFonts w:asciiTheme="minorHAnsi" w:eastAsia="Avenir" w:hAnsiTheme="minorHAnsi" w:cs="Avenir"/>
                <w:b/>
                <w:color w:val="2BB6C1"/>
                <w:sz w:val="28"/>
                <w:szCs w:val="28"/>
              </w:rPr>
            </w:pPr>
          </w:p>
        </w:tc>
      </w:tr>
    </w:tbl>
    <w:p w14:paraId="73B918B5" w14:textId="77777777" w:rsidR="009E7F6F" w:rsidRPr="009E7F6F" w:rsidRDefault="009E7F6F" w:rsidP="009E7F6F">
      <w:pPr>
        <w:spacing w:line="276" w:lineRule="auto"/>
        <w:rPr>
          <w:rFonts w:asciiTheme="minorHAnsi" w:eastAsia="Avenir" w:hAnsiTheme="minorHAnsi" w:cs="Avenir"/>
          <w:b/>
          <w:color w:val="2BB6C1"/>
          <w:sz w:val="28"/>
          <w:szCs w:val="28"/>
        </w:rPr>
      </w:pPr>
    </w:p>
    <w:tbl>
      <w:tblPr>
        <w:tblStyle w:val="GSBoldTable"/>
        <w:tblW w:w="0" w:type="auto"/>
        <w:tblLook w:val="04A0" w:firstRow="1" w:lastRow="0" w:firstColumn="1" w:lastColumn="0" w:noHBand="0" w:noVBand="1"/>
      </w:tblPr>
      <w:tblGrid>
        <w:gridCol w:w="9010"/>
      </w:tblGrid>
      <w:tr w:rsidR="009E7F6F" w:rsidRPr="009E7F6F" w14:paraId="596A782A" w14:textId="77777777" w:rsidTr="79D98267">
        <w:trPr>
          <w:cnfStyle w:val="100000000000" w:firstRow="1" w:lastRow="0" w:firstColumn="0" w:lastColumn="0" w:oddVBand="0" w:evenVBand="0" w:oddHBand="0" w:evenHBand="0" w:firstRowFirstColumn="0" w:firstRowLastColumn="0" w:lastRowFirstColumn="0" w:lastRowLastColumn="0"/>
        </w:trPr>
        <w:tc>
          <w:tcPr>
            <w:tcW w:w="9010" w:type="dxa"/>
            <w:tcBorders>
              <w:bottom w:val="single" w:sz="4" w:space="0" w:color="BFBFBF" w:themeColor="background1" w:themeShade="BF"/>
            </w:tcBorders>
          </w:tcPr>
          <w:p w14:paraId="0C569861" w14:textId="77777777" w:rsidR="009E7F6F" w:rsidRDefault="009E7F6F" w:rsidP="009E7F6F">
            <w:pPr>
              <w:spacing w:line="276" w:lineRule="auto"/>
              <w:jc w:val="both"/>
              <w:rPr>
                <w:rFonts w:asciiTheme="minorHAnsi" w:eastAsia="Avenir" w:hAnsiTheme="minorHAnsi" w:cs="Avenir"/>
                <w:b/>
                <w:bCs/>
              </w:rPr>
            </w:pPr>
            <w:r w:rsidRPr="009E7F6F">
              <w:rPr>
                <w:rFonts w:asciiTheme="minorHAnsi" w:eastAsia="Avenir" w:hAnsiTheme="minorHAnsi" w:cs="Avenir"/>
                <w:b/>
                <w:bCs/>
              </w:rPr>
              <w:t xml:space="preserve">Provide details of the quality management system that has been established by the organization.  </w:t>
            </w:r>
          </w:p>
          <w:p w14:paraId="1EF5DEA1" w14:textId="545B2D27" w:rsidR="009E7F6F" w:rsidRPr="009E7F6F" w:rsidRDefault="009E7F6F" w:rsidP="79D98267">
            <w:pPr>
              <w:spacing w:line="276" w:lineRule="auto"/>
              <w:jc w:val="both"/>
              <w:rPr>
                <w:rFonts w:asciiTheme="minorHAnsi" w:eastAsia="Avenir" w:hAnsiTheme="minorHAnsi" w:cs="Avenir"/>
                <w:i/>
                <w:iCs/>
                <w:color w:val="2BB6C1"/>
                <w:sz w:val="28"/>
                <w:szCs w:val="28"/>
              </w:rPr>
            </w:pPr>
            <w:r w:rsidRPr="79D98267">
              <w:rPr>
                <w:rFonts w:asciiTheme="minorHAnsi" w:eastAsia="Avenir" w:hAnsiTheme="minorHAnsi" w:cs="Avenir"/>
                <w:i/>
                <w:iCs/>
              </w:rPr>
              <w:t xml:space="preserve">Please refer to Section </w:t>
            </w:r>
            <w:r w:rsidR="2E7A41E1" w:rsidRPr="79D98267">
              <w:rPr>
                <w:rFonts w:asciiTheme="minorHAnsi" w:eastAsia="Avenir" w:hAnsiTheme="minorHAnsi" w:cs="Avenir"/>
                <w:i/>
                <w:iCs/>
              </w:rPr>
              <w:t>7</w:t>
            </w:r>
            <w:r w:rsidRPr="79D98267">
              <w:rPr>
                <w:rFonts w:asciiTheme="minorHAnsi" w:eastAsia="Avenir" w:hAnsiTheme="minorHAnsi" w:cs="Avenir"/>
                <w:i/>
                <w:iCs/>
              </w:rPr>
              <w:t>.</w:t>
            </w:r>
            <w:r w:rsidR="5A382F29" w:rsidRPr="79D98267">
              <w:rPr>
                <w:rFonts w:asciiTheme="minorHAnsi" w:eastAsia="Avenir" w:hAnsiTheme="minorHAnsi" w:cs="Avenir"/>
                <w:i/>
                <w:iCs/>
              </w:rPr>
              <w:t>9</w:t>
            </w:r>
            <w:r w:rsidRPr="79D98267">
              <w:rPr>
                <w:rFonts w:asciiTheme="minorHAnsi" w:eastAsia="Avenir" w:hAnsiTheme="minorHAnsi" w:cs="Avenir"/>
                <w:i/>
                <w:iCs/>
              </w:rPr>
              <w:t xml:space="preserve"> of GS VVB Requirements Document for more information on the quality management system. Evidence of the same shall be provided along with the VVB approval/re-approval application.</w:t>
            </w:r>
            <w:r w:rsidRPr="79D98267">
              <w:rPr>
                <w:rFonts w:asciiTheme="minorHAnsi" w:eastAsia="Avenir" w:hAnsiTheme="minorHAnsi" w:cs="Avenir"/>
              </w:rPr>
              <w:t xml:space="preserve"> </w:t>
            </w:r>
          </w:p>
        </w:tc>
      </w:tr>
      <w:tr w:rsidR="009E7F6F" w:rsidRPr="009E7F6F" w14:paraId="2228BD6F" w14:textId="77777777" w:rsidTr="79D98267">
        <w:tc>
          <w:tcPr>
            <w:tcW w:w="9010" w:type="dxa"/>
            <w:tcBorders>
              <w:top w:val="single" w:sz="4" w:space="0" w:color="BFBFBF" w:themeColor="background1" w:themeShade="BF"/>
              <w:bottom w:val="single" w:sz="4" w:space="0" w:color="auto"/>
            </w:tcBorders>
            <w:shd w:val="clear" w:color="auto" w:fill="D9D9D9" w:themeFill="background1" w:themeFillShade="D9"/>
          </w:tcPr>
          <w:p w14:paraId="6490CD81" w14:textId="77777777" w:rsidR="009E7F6F" w:rsidRPr="009E7F6F" w:rsidRDefault="009E7F6F" w:rsidP="009E7F6F">
            <w:pPr>
              <w:spacing w:line="276" w:lineRule="auto"/>
              <w:rPr>
                <w:rFonts w:asciiTheme="minorHAnsi" w:eastAsia="Avenir" w:hAnsiTheme="minorHAnsi" w:cs="Avenir"/>
                <w:b/>
                <w:color w:val="2BB6C1"/>
                <w:sz w:val="28"/>
                <w:szCs w:val="28"/>
              </w:rPr>
            </w:pPr>
          </w:p>
        </w:tc>
      </w:tr>
    </w:tbl>
    <w:p w14:paraId="0FF81090" w14:textId="77777777" w:rsidR="009E7F6F" w:rsidRPr="009E7F6F" w:rsidRDefault="009E7F6F" w:rsidP="009E7F6F">
      <w:pPr>
        <w:spacing w:line="276" w:lineRule="auto"/>
        <w:rPr>
          <w:rFonts w:asciiTheme="minorHAnsi" w:eastAsia="Avenir" w:hAnsiTheme="minorHAnsi" w:cs="Avenir"/>
          <w:b/>
          <w:color w:val="2BB6C1"/>
          <w:sz w:val="28"/>
          <w:szCs w:val="28"/>
        </w:rPr>
      </w:pPr>
    </w:p>
    <w:tbl>
      <w:tblPr>
        <w:tblStyle w:val="GSBoldTable"/>
        <w:tblW w:w="0" w:type="auto"/>
        <w:tblLook w:val="04A0" w:firstRow="1" w:lastRow="0" w:firstColumn="1" w:lastColumn="0" w:noHBand="0" w:noVBand="1"/>
      </w:tblPr>
      <w:tblGrid>
        <w:gridCol w:w="9010"/>
      </w:tblGrid>
      <w:tr w:rsidR="009E7F6F" w:rsidRPr="009E7F6F" w14:paraId="29CBFCEB" w14:textId="77777777" w:rsidTr="79D98267">
        <w:trPr>
          <w:cnfStyle w:val="100000000000" w:firstRow="1" w:lastRow="0" w:firstColumn="0" w:lastColumn="0" w:oddVBand="0" w:evenVBand="0" w:oddHBand="0" w:evenHBand="0" w:firstRowFirstColumn="0" w:firstRowLastColumn="0" w:lastRowFirstColumn="0" w:lastRowLastColumn="0"/>
        </w:trPr>
        <w:tc>
          <w:tcPr>
            <w:tcW w:w="9010" w:type="dxa"/>
            <w:tcBorders>
              <w:bottom w:val="single" w:sz="4" w:space="0" w:color="BFBFBF" w:themeColor="background1" w:themeShade="BF"/>
            </w:tcBorders>
          </w:tcPr>
          <w:p w14:paraId="056F5F0D" w14:textId="77777777" w:rsidR="009E7F6F" w:rsidRDefault="009E7F6F" w:rsidP="009E7F6F">
            <w:pPr>
              <w:spacing w:line="276" w:lineRule="auto"/>
              <w:jc w:val="both"/>
              <w:rPr>
                <w:rFonts w:asciiTheme="minorHAnsi" w:eastAsia="Avenir" w:hAnsiTheme="minorHAnsi" w:cs="Avenir"/>
                <w:b/>
                <w:bCs/>
              </w:rPr>
            </w:pPr>
            <w:r w:rsidRPr="009E7F6F">
              <w:rPr>
                <w:rFonts w:asciiTheme="minorHAnsi" w:eastAsia="Avenir" w:hAnsiTheme="minorHAnsi" w:cs="Avenir"/>
                <w:b/>
                <w:bCs/>
              </w:rPr>
              <w:t xml:space="preserve">Provide details of the complaints and appeals procedure that has been established by the organization.  </w:t>
            </w:r>
          </w:p>
          <w:p w14:paraId="3AA0117F" w14:textId="70D3AF23" w:rsidR="009E7F6F" w:rsidRPr="009E7F6F" w:rsidRDefault="009E7F6F" w:rsidP="79D98267">
            <w:pPr>
              <w:spacing w:line="276" w:lineRule="auto"/>
              <w:jc w:val="both"/>
              <w:rPr>
                <w:rFonts w:asciiTheme="minorHAnsi" w:eastAsia="Avenir" w:hAnsiTheme="minorHAnsi" w:cs="Avenir"/>
                <w:i/>
                <w:iCs/>
                <w:color w:val="2BB6C1"/>
                <w:sz w:val="28"/>
                <w:szCs w:val="28"/>
              </w:rPr>
            </w:pPr>
            <w:r w:rsidRPr="79D98267">
              <w:rPr>
                <w:rFonts w:asciiTheme="minorHAnsi" w:eastAsia="Avenir" w:hAnsiTheme="minorHAnsi" w:cs="Avenir"/>
                <w:i/>
                <w:iCs/>
              </w:rPr>
              <w:t xml:space="preserve">Please refer to Section </w:t>
            </w:r>
            <w:r w:rsidR="4E269B62" w:rsidRPr="79D98267">
              <w:rPr>
                <w:rFonts w:asciiTheme="minorHAnsi" w:eastAsia="Avenir" w:hAnsiTheme="minorHAnsi" w:cs="Avenir"/>
                <w:i/>
                <w:iCs/>
              </w:rPr>
              <w:t>8.5</w:t>
            </w:r>
            <w:r w:rsidRPr="79D98267">
              <w:rPr>
                <w:rFonts w:asciiTheme="minorHAnsi" w:eastAsia="Avenir" w:hAnsiTheme="minorHAnsi" w:cs="Avenir"/>
                <w:i/>
                <w:iCs/>
              </w:rPr>
              <w:t xml:space="preserve"> of GS VVB Requirements Document for more information on complaints and appeals procedure. Evidence of the same shall be provided along with the VVB approval/re-approval application.</w:t>
            </w:r>
            <w:r w:rsidRPr="79D98267">
              <w:rPr>
                <w:rFonts w:asciiTheme="minorHAnsi" w:eastAsia="Avenir" w:hAnsiTheme="minorHAnsi" w:cs="Avenir"/>
              </w:rPr>
              <w:t xml:space="preserve"> </w:t>
            </w:r>
          </w:p>
        </w:tc>
      </w:tr>
      <w:tr w:rsidR="009E7F6F" w:rsidRPr="009E7F6F" w14:paraId="0C573184" w14:textId="77777777" w:rsidTr="79D98267">
        <w:tc>
          <w:tcPr>
            <w:tcW w:w="9010" w:type="dxa"/>
            <w:tcBorders>
              <w:top w:val="single" w:sz="4" w:space="0" w:color="BFBFBF" w:themeColor="background1" w:themeShade="BF"/>
              <w:bottom w:val="single" w:sz="4" w:space="0" w:color="auto"/>
            </w:tcBorders>
            <w:shd w:val="clear" w:color="auto" w:fill="D9D9D9" w:themeFill="background1" w:themeFillShade="D9"/>
          </w:tcPr>
          <w:p w14:paraId="11B29DAA" w14:textId="77777777" w:rsidR="009E7F6F" w:rsidRPr="009E7F6F" w:rsidRDefault="009E7F6F" w:rsidP="009E7F6F">
            <w:pPr>
              <w:spacing w:line="276" w:lineRule="auto"/>
              <w:rPr>
                <w:rFonts w:asciiTheme="minorHAnsi" w:eastAsia="Avenir" w:hAnsiTheme="minorHAnsi" w:cs="Avenir"/>
                <w:b/>
                <w:color w:val="2BB6C1"/>
                <w:sz w:val="28"/>
                <w:szCs w:val="28"/>
              </w:rPr>
            </w:pPr>
          </w:p>
        </w:tc>
      </w:tr>
    </w:tbl>
    <w:p w14:paraId="69ADD80A" w14:textId="369569A3" w:rsidR="003E65FC" w:rsidRDefault="009E7F6F" w:rsidP="009E7F6F">
      <w:pPr>
        <w:spacing w:line="276" w:lineRule="auto"/>
        <w:rPr>
          <w:rFonts w:asciiTheme="minorHAnsi" w:hAnsiTheme="minorHAnsi"/>
        </w:rPr>
      </w:pPr>
      <w:r w:rsidRPr="009E7F6F">
        <w:rPr>
          <w:rFonts w:asciiTheme="minorHAnsi" w:hAnsiTheme="minorHAnsi"/>
        </w:rPr>
        <w:br w:type="page"/>
      </w:r>
    </w:p>
    <w:p w14:paraId="010F25BA" w14:textId="77777777" w:rsidR="003E65FC" w:rsidRDefault="003E65FC" w:rsidP="003E65FC">
      <w:pPr>
        <w:pStyle w:val="Heading2"/>
      </w:pPr>
      <w:r>
        <w:lastRenderedPageBreak/>
        <w:t>SECTION 3</w:t>
      </w:r>
      <w:r w:rsidRPr="00E567B6">
        <w:t xml:space="preserve">. </w:t>
      </w:r>
      <w:r>
        <w:t>DECLARATION OF OTHER OFFICES AND OUTSOURCED ENTITIES</w:t>
      </w:r>
    </w:p>
    <w:tbl>
      <w:tblPr>
        <w:tblStyle w:val="GSBoldTable"/>
        <w:tblW w:w="0" w:type="auto"/>
        <w:tblLook w:val="04A0" w:firstRow="1" w:lastRow="0" w:firstColumn="1" w:lastColumn="0" w:noHBand="0" w:noVBand="1"/>
      </w:tblPr>
      <w:tblGrid>
        <w:gridCol w:w="3114"/>
        <w:gridCol w:w="6236"/>
      </w:tblGrid>
      <w:tr w:rsidR="00665310" w:rsidRPr="00665310" w14:paraId="41757ACA" w14:textId="77777777" w:rsidTr="00386016">
        <w:trPr>
          <w:cnfStyle w:val="100000000000" w:firstRow="1" w:lastRow="0" w:firstColumn="0" w:lastColumn="0" w:oddVBand="0" w:evenVBand="0" w:oddHBand="0" w:evenHBand="0" w:firstRowFirstColumn="0" w:firstRowLastColumn="0" w:lastRowFirstColumn="0" w:lastRowLastColumn="0"/>
          <w:trHeight w:val="396"/>
        </w:trPr>
        <w:tc>
          <w:tcPr>
            <w:tcW w:w="3114" w:type="dxa"/>
            <w:shd w:val="clear" w:color="auto" w:fill="00B9BD"/>
          </w:tcPr>
          <w:p w14:paraId="12FD9E97" w14:textId="6ADD9AC0" w:rsidR="00665310" w:rsidRPr="00386016" w:rsidRDefault="00386016"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Organization Name</w:t>
            </w:r>
          </w:p>
        </w:tc>
        <w:tc>
          <w:tcPr>
            <w:tcW w:w="6236" w:type="dxa"/>
            <w:shd w:val="clear" w:color="auto" w:fill="D9D9D9" w:themeFill="background1" w:themeFillShade="D9"/>
          </w:tcPr>
          <w:p w14:paraId="26B9D036"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37237C80" w14:textId="77777777" w:rsidTr="00386016">
        <w:trPr>
          <w:trHeight w:val="1536"/>
        </w:trPr>
        <w:tc>
          <w:tcPr>
            <w:tcW w:w="3114" w:type="dxa"/>
          </w:tcPr>
          <w:p w14:paraId="52F462AF" w14:textId="7BCC120D" w:rsidR="00665310" w:rsidRPr="00386016" w:rsidRDefault="00386016"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Does your organization assign VVB functions to offices other than your head office or to other legal entities (outsourced entities)?</w:t>
            </w:r>
          </w:p>
        </w:tc>
        <w:tc>
          <w:tcPr>
            <w:tcW w:w="6236" w:type="dxa"/>
            <w:shd w:val="clear" w:color="auto" w:fill="D9D9D9" w:themeFill="background1" w:themeFillShade="D9"/>
          </w:tcPr>
          <w:p w14:paraId="047AC279" w14:textId="77777777" w:rsidR="00665310" w:rsidRPr="00386016" w:rsidRDefault="00665310" w:rsidP="00386016">
            <w:pPr>
              <w:spacing w:line="276" w:lineRule="auto"/>
              <w:rPr>
                <w:rFonts w:asciiTheme="minorHAnsi" w:eastAsia="Avenir" w:hAnsiTheme="minorHAnsi" w:cs="Avenir"/>
                <w:bCs/>
                <w:szCs w:val="22"/>
              </w:rPr>
            </w:pPr>
          </w:p>
          <w:p w14:paraId="748348D6" w14:textId="448CD910" w:rsidR="00665310" w:rsidRPr="00386016" w:rsidRDefault="00284080" w:rsidP="00386016">
            <w:pPr>
              <w:spacing w:line="276" w:lineRule="auto"/>
              <w:rPr>
                <w:rFonts w:asciiTheme="minorHAnsi" w:eastAsia="Avenir" w:hAnsiTheme="minorHAnsi" w:cs="Avenir"/>
                <w:bCs/>
                <w:szCs w:val="22"/>
              </w:rPr>
            </w:pPr>
            <w:sdt>
              <w:sdtPr>
                <w:rPr>
                  <w:rFonts w:asciiTheme="minorHAnsi" w:eastAsia="Avenir" w:hAnsiTheme="minorHAnsi" w:cs="Avenir"/>
                  <w:bCs/>
                  <w:szCs w:val="22"/>
                  <w:shd w:val="clear" w:color="auto" w:fill="E6E6E6"/>
                </w:rPr>
                <w:id w:val="-797527763"/>
                <w14:checkbox>
                  <w14:checked w14:val="0"/>
                  <w14:checkedState w14:val="2612" w14:font="MS Gothic"/>
                  <w14:uncheckedState w14:val="2610" w14:font="MS Gothic"/>
                </w14:checkbox>
              </w:sdtPr>
              <w:sdtEndPr/>
              <w:sdtContent>
                <w:r w:rsidR="00032AF4">
                  <w:rPr>
                    <w:rFonts w:ascii="MS Gothic" w:eastAsia="MS Gothic" w:hAnsi="MS Gothic" w:cs="Avenir" w:hint="eastAsia"/>
                    <w:bCs/>
                    <w:szCs w:val="22"/>
                    <w:shd w:val="clear" w:color="auto" w:fill="E6E6E6"/>
                  </w:rPr>
                  <w:t>☐</w:t>
                </w:r>
              </w:sdtContent>
            </w:sdt>
            <w:r w:rsidR="00665310" w:rsidRPr="00386016">
              <w:rPr>
                <w:rFonts w:asciiTheme="minorHAnsi" w:eastAsia="Avenir" w:hAnsiTheme="minorHAnsi" w:cs="Avenir"/>
                <w:bCs/>
                <w:szCs w:val="22"/>
              </w:rPr>
              <w:t xml:space="preserve"> Yes</w:t>
            </w:r>
          </w:p>
          <w:p w14:paraId="6B8E3260" w14:textId="26F1C6DE" w:rsidR="00665310" w:rsidRPr="00386016" w:rsidRDefault="00284080" w:rsidP="00386016">
            <w:pPr>
              <w:spacing w:line="276" w:lineRule="auto"/>
              <w:rPr>
                <w:rFonts w:asciiTheme="minorHAnsi" w:eastAsia="Avenir" w:hAnsiTheme="minorHAnsi" w:cs="Avenir"/>
                <w:bCs/>
                <w:szCs w:val="22"/>
              </w:rPr>
            </w:pPr>
            <w:sdt>
              <w:sdtPr>
                <w:rPr>
                  <w:rFonts w:asciiTheme="minorHAnsi" w:eastAsia="Avenir" w:hAnsiTheme="minorHAnsi" w:cs="Avenir"/>
                  <w:bCs/>
                  <w:szCs w:val="22"/>
                  <w:shd w:val="clear" w:color="auto" w:fill="E6E6E6"/>
                </w:rPr>
                <w:id w:val="-1847551277"/>
                <w14:checkbox>
                  <w14:checked w14:val="0"/>
                  <w14:checkedState w14:val="2612" w14:font="MS Gothic"/>
                  <w14:uncheckedState w14:val="2610" w14:font="MS Gothic"/>
                </w14:checkbox>
              </w:sdtPr>
              <w:sdtEndPr/>
              <w:sdtContent>
                <w:r w:rsidR="00386016">
                  <w:rPr>
                    <w:rFonts w:ascii="MS Gothic" w:eastAsia="MS Gothic" w:hAnsi="MS Gothic" w:cs="Avenir" w:hint="eastAsia"/>
                    <w:bCs/>
                    <w:szCs w:val="22"/>
                    <w:shd w:val="clear" w:color="auto" w:fill="E6E6E6"/>
                  </w:rPr>
                  <w:t>☐</w:t>
                </w:r>
              </w:sdtContent>
            </w:sdt>
            <w:r w:rsidR="00665310" w:rsidRPr="00386016">
              <w:rPr>
                <w:rFonts w:asciiTheme="minorHAnsi" w:eastAsia="Avenir" w:hAnsiTheme="minorHAnsi" w:cs="Avenir"/>
                <w:bCs/>
                <w:szCs w:val="22"/>
              </w:rPr>
              <w:t xml:space="preserve"> No</w:t>
            </w:r>
          </w:p>
          <w:p w14:paraId="492F77CC" w14:textId="77777777" w:rsidR="00665310" w:rsidRPr="00386016" w:rsidRDefault="00665310" w:rsidP="00386016">
            <w:pPr>
              <w:spacing w:line="276" w:lineRule="auto"/>
              <w:rPr>
                <w:rFonts w:asciiTheme="minorHAnsi" w:eastAsia="Avenir" w:hAnsiTheme="minorHAnsi" w:cs="Avenir"/>
                <w:bCs/>
                <w:szCs w:val="22"/>
              </w:rPr>
            </w:pPr>
          </w:p>
          <w:p w14:paraId="3D13AEBE"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If “Yes” then complete the sections below</w:t>
            </w:r>
          </w:p>
        </w:tc>
      </w:tr>
      <w:tr w:rsidR="00665310" w:rsidRPr="00665310" w14:paraId="3746EB6F" w14:textId="77777777" w:rsidTr="00386016">
        <w:trPr>
          <w:trHeight w:val="497"/>
        </w:trPr>
        <w:tc>
          <w:tcPr>
            <w:tcW w:w="9350" w:type="dxa"/>
            <w:gridSpan w:val="2"/>
            <w:shd w:val="clear" w:color="auto" w:fill="00B9BD"/>
          </w:tcPr>
          <w:p w14:paraId="676C0D4B" w14:textId="4949D19F" w:rsidR="00665310" w:rsidRPr="00386016" w:rsidRDefault="00386016" w:rsidP="00386016">
            <w:pPr>
              <w:spacing w:line="276" w:lineRule="auto"/>
              <w:jc w:val="center"/>
              <w:rPr>
                <w:rFonts w:asciiTheme="minorHAnsi" w:eastAsia="Avenir" w:hAnsiTheme="minorHAnsi" w:cs="Avenir"/>
                <w:bCs/>
                <w:szCs w:val="22"/>
              </w:rPr>
            </w:pPr>
            <w:r w:rsidRPr="00386016">
              <w:rPr>
                <w:rFonts w:asciiTheme="minorHAnsi" w:eastAsia="Avenir" w:hAnsiTheme="minorHAnsi" w:cs="Avenir"/>
                <w:bCs/>
                <w:szCs w:val="22"/>
              </w:rPr>
              <w:t>Details of other offices (add rows as necessary)</w:t>
            </w:r>
          </w:p>
        </w:tc>
      </w:tr>
      <w:tr w:rsidR="00665310" w:rsidRPr="00665310" w14:paraId="7B10D609" w14:textId="77777777" w:rsidTr="009C5D7F">
        <w:tc>
          <w:tcPr>
            <w:tcW w:w="3114" w:type="dxa"/>
          </w:tcPr>
          <w:p w14:paraId="36C2DE76"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Office number 1.1</w:t>
            </w:r>
          </w:p>
        </w:tc>
        <w:tc>
          <w:tcPr>
            <w:tcW w:w="6236" w:type="dxa"/>
            <w:shd w:val="clear" w:color="auto" w:fill="D9D9D9" w:themeFill="background1" w:themeFillShade="D9"/>
          </w:tcPr>
          <w:p w14:paraId="6CDD263D"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291C7C89" w14:textId="77777777" w:rsidTr="009C5D7F">
        <w:tc>
          <w:tcPr>
            <w:tcW w:w="3114" w:type="dxa"/>
          </w:tcPr>
          <w:p w14:paraId="4FF01C6B"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Postal address</w:t>
            </w:r>
          </w:p>
        </w:tc>
        <w:tc>
          <w:tcPr>
            <w:tcW w:w="6236" w:type="dxa"/>
            <w:shd w:val="clear" w:color="auto" w:fill="D9D9D9" w:themeFill="background1" w:themeFillShade="D9"/>
          </w:tcPr>
          <w:p w14:paraId="497F062B"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0E1AA339" w14:textId="77777777" w:rsidTr="009C5D7F">
        <w:tc>
          <w:tcPr>
            <w:tcW w:w="3114" w:type="dxa"/>
          </w:tcPr>
          <w:p w14:paraId="44E2503D"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Physical address</w:t>
            </w:r>
          </w:p>
        </w:tc>
        <w:tc>
          <w:tcPr>
            <w:tcW w:w="6236" w:type="dxa"/>
            <w:shd w:val="clear" w:color="auto" w:fill="D9D9D9" w:themeFill="background1" w:themeFillShade="D9"/>
          </w:tcPr>
          <w:p w14:paraId="392CFE0A"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2AEB8B1A" w14:textId="77777777" w:rsidTr="009C5D7F">
        <w:tc>
          <w:tcPr>
            <w:tcW w:w="3114" w:type="dxa"/>
          </w:tcPr>
          <w:p w14:paraId="2EF4702A"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Legal entity at the location</w:t>
            </w:r>
          </w:p>
        </w:tc>
        <w:tc>
          <w:tcPr>
            <w:tcW w:w="6236" w:type="dxa"/>
            <w:shd w:val="clear" w:color="auto" w:fill="D9D9D9" w:themeFill="background1" w:themeFillShade="D9"/>
          </w:tcPr>
          <w:p w14:paraId="727FC668"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5A764691" w14:textId="77777777" w:rsidTr="009C5D7F">
        <w:tc>
          <w:tcPr>
            <w:tcW w:w="3114" w:type="dxa"/>
          </w:tcPr>
          <w:p w14:paraId="29444016"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Relationship with the applicant VVB</w:t>
            </w:r>
          </w:p>
        </w:tc>
        <w:tc>
          <w:tcPr>
            <w:tcW w:w="6236" w:type="dxa"/>
            <w:shd w:val="clear" w:color="auto" w:fill="D9D9D9" w:themeFill="background1" w:themeFillShade="D9"/>
          </w:tcPr>
          <w:p w14:paraId="3A5B4517"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577B8057" w14:textId="77777777" w:rsidTr="009C5D7F">
        <w:tc>
          <w:tcPr>
            <w:tcW w:w="3114" w:type="dxa"/>
          </w:tcPr>
          <w:p w14:paraId="067DFFE5"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Number of personnel directly involved in VVB functions</w:t>
            </w:r>
          </w:p>
        </w:tc>
        <w:tc>
          <w:tcPr>
            <w:tcW w:w="6236" w:type="dxa"/>
            <w:shd w:val="clear" w:color="auto" w:fill="D9D9D9" w:themeFill="background1" w:themeFillShade="D9"/>
          </w:tcPr>
          <w:p w14:paraId="2ACEB827" w14:textId="77777777" w:rsidR="00665310" w:rsidRPr="00386016" w:rsidRDefault="00665310" w:rsidP="00386016">
            <w:pPr>
              <w:pStyle w:val="Date"/>
              <w:spacing w:line="276" w:lineRule="auto"/>
              <w:rPr>
                <w:rFonts w:asciiTheme="minorHAnsi" w:eastAsia="Avenir" w:hAnsiTheme="minorHAnsi" w:cs="Avenir"/>
                <w:bCs/>
                <w:szCs w:val="22"/>
              </w:rPr>
            </w:pPr>
          </w:p>
        </w:tc>
      </w:tr>
      <w:tr w:rsidR="00665310" w:rsidRPr="00665310" w14:paraId="3D9A137C" w14:textId="77777777" w:rsidTr="009C5D7F">
        <w:tc>
          <w:tcPr>
            <w:tcW w:w="3114" w:type="dxa"/>
          </w:tcPr>
          <w:p w14:paraId="37F77115" w14:textId="77777777" w:rsidR="00665310" w:rsidRPr="00386016" w:rsidRDefault="00665310" w:rsidP="00386016">
            <w:pPr>
              <w:spacing w:line="276" w:lineRule="auto"/>
              <w:rPr>
                <w:rFonts w:asciiTheme="minorHAnsi" w:eastAsia="Avenir" w:hAnsiTheme="minorHAnsi" w:cs="Avenir"/>
                <w:bCs/>
                <w:szCs w:val="22"/>
              </w:rPr>
            </w:pPr>
            <w:r w:rsidRPr="00386016">
              <w:rPr>
                <w:rStyle w:val="hgkelc"/>
                <w:rFonts w:ascii="Cambria Math" w:hAnsi="Cambria Math" w:cs="Cambria Math"/>
                <w:bCs/>
                <w:szCs w:val="22"/>
              </w:rPr>
              <w:t>⋮</w:t>
            </w:r>
          </w:p>
        </w:tc>
        <w:tc>
          <w:tcPr>
            <w:tcW w:w="6236" w:type="dxa"/>
            <w:shd w:val="clear" w:color="auto" w:fill="D9D9D9" w:themeFill="background1" w:themeFillShade="D9"/>
          </w:tcPr>
          <w:p w14:paraId="2ABA068D"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67E879EC" w14:textId="77777777" w:rsidTr="009C5D7F">
        <w:trPr>
          <w:trHeight w:val="499"/>
        </w:trPr>
        <w:tc>
          <w:tcPr>
            <w:tcW w:w="9350" w:type="dxa"/>
            <w:gridSpan w:val="2"/>
            <w:shd w:val="clear" w:color="auto" w:fill="00B9BD"/>
          </w:tcPr>
          <w:p w14:paraId="5AEA41BB" w14:textId="73F9FDB9" w:rsidR="00665310" w:rsidRPr="00386016" w:rsidRDefault="009C5D7F" w:rsidP="00386016">
            <w:pPr>
              <w:spacing w:line="276" w:lineRule="auto"/>
              <w:jc w:val="center"/>
              <w:rPr>
                <w:rFonts w:asciiTheme="minorHAnsi" w:eastAsia="Avenir" w:hAnsiTheme="minorHAnsi" w:cs="Avenir"/>
                <w:bCs/>
                <w:szCs w:val="22"/>
              </w:rPr>
            </w:pPr>
            <w:r w:rsidRPr="009C5D7F">
              <w:rPr>
                <w:rFonts w:asciiTheme="minorHAnsi" w:eastAsia="Avenir" w:hAnsiTheme="minorHAnsi" w:cs="Avenir"/>
                <w:bCs/>
                <w:szCs w:val="22"/>
              </w:rPr>
              <w:t>Details of outsourced entities (add rows as necessary)</w:t>
            </w:r>
          </w:p>
        </w:tc>
      </w:tr>
      <w:tr w:rsidR="00665310" w:rsidRPr="00665310" w14:paraId="211073C4" w14:textId="77777777" w:rsidTr="00665310">
        <w:tc>
          <w:tcPr>
            <w:tcW w:w="3114" w:type="dxa"/>
          </w:tcPr>
          <w:p w14:paraId="5C9A4E84"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Office number 2.1</w:t>
            </w:r>
          </w:p>
        </w:tc>
        <w:tc>
          <w:tcPr>
            <w:tcW w:w="6236" w:type="dxa"/>
          </w:tcPr>
          <w:p w14:paraId="26C2FA7E"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0CB191B7" w14:textId="77777777" w:rsidTr="00665310">
        <w:tc>
          <w:tcPr>
            <w:tcW w:w="3114" w:type="dxa"/>
          </w:tcPr>
          <w:p w14:paraId="0F35DE54"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Postal address</w:t>
            </w:r>
          </w:p>
        </w:tc>
        <w:tc>
          <w:tcPr>
            <w:tcW w:w="6236" w:type="dxa"/>
          </w:tcPr>
          <w:p w14:paraId="209EF1DE"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291A774B" w14:textId="77777777" w:rsidTr="00665310">
        <w:tc>
          <w:tcPr>
            <w:tcW w:w="3114" w:type="dxa"/>
          </w:tcPr>
          <w:p w14:paraId="132FD893"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Physical address</w:t>
            </w:r>
          </w:p>
        </w:tc>
        <w:tc>
          <w:tcPr>
            <w:tcW w:w="6236" w:type="dxa"/>
          </w:tcPr>
          <w:p w14:paraId="2D9430A2"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14912279" w14:textId="77777777" w:rsidTr="00665310">
        <w:tc>
          <w:tcPr>
            <w:tcW w:w="3114" w:type="dxa"/>
          </w:tcPr>
          <w:p w14:paraId="775F33D0"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Legal entity at the location</w:t>
            </w:r>
          </w:p>
        </w:tc>
        <w:tc>
          <w:tcPr>
            <w:tcW w:w="6236" w:type="dxa"/>
          </w:tcPr>
          <w:p w14:paraId="1A539BEA"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070E2594" w14:textId="77777777" w:rsidTr="00665310">
        <w:tc>
          <w:tcPr>
            <w:tcW w:w="3114" w:type="dxa"/>
          </w:tcPr>
          <w:p w14:paraId="1EE433DB"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Relationship with the applicant VVB</w:t>
            </w:r>
          </w:p>
        </w:tc>
        <w:tc>
          <w:tcPr>
            <w:tcW w:w="6236" w:type="dxa"/>
          </w:tcPr>
          <w:p w14:paraId="33A61F5E"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2574CE40" w14:textId="77777777" w:rsidTr="009C5D7F">
        <w:tc>
          <w:tcPr>
            <w:tcW w:w="3114" w:type="dxa"/>
            <w:tcBorders>
              <w:bottom w:val="single" w:sz="4" w:space="0" w:color="BFBFBF" w:themeColor="background1" w:themeShade="BF"/>
            </w:tcBorders>
          </w:tcPr>
          <w:p w14:paraId="44C45CBB" w14:textId="77777777" w:rsidR="00665310" w:rsidRPr="00386016" w:rsidRDefault="00665310" w:rsidP="00386016">
            <w:pPr>
              <w:spacing w:line="276" w:lineRule="auto"/>
              <w:rPr>
                <w:rFonts w:asciiTheme="minorHAnsi" w:eastAsia="Avenir" w:hAnsiTheme="minorHAnsi" w:cs="Avenir"/>
                <w:bCs/>
                <w:szCs w:val="22"/>
              </w:rPr>
            </w:pPr>
            <w:r w:rsidRPr="00386016">
              <w:rPr>
                <w:rFonts w:asciiTheme="minorHAnsi" w:eastAsia="Avenir" w:hAnsiTheme="minorHAnsi" w:cs="Avenir"/>
                <w:bCs/>
                <w:szCs w:val="22"/>
              </w:rPr>
              <w:t>Number of personnel directly involved in VVB functions</w:t>
            </w:r>
          </w:p>
        </w:tc>
        <w:tc>
          <w:tcPr>
            <w:tcW w:w="6236" w:type="dxa"/>
            <w:tcBorders>
              <w:bottom w:val="single" w:sz="4" w:space="0" w:color="BFBFBF" w:themeColor="background1" w:themeShade="BF"/>
            </w:tcBorders>
          </w:tcPr>
          <w:p w14:paraId="3C265417" w14:textId="77777777" w:rsidR="00665310" w:rsidRPr="00386016" w:rsidRDefault="00665310" w:rsidP="00386016">
            <w:pPr>
              <w:spacing w:line="276" w:lineRule="auto"/>
              <w:rPr>
                <w:rFonts w:asciiTheme="minorHAnsi" w:eastAsia="Avenir" w:hAnsiTheme="minorHAnsi" w:cs="Avenir"/>
                <w:bCs/>
                <w:szCs w:val="22"/>
              </w:rPr>
            </w:pPr>
          </w:p>
        </w:tc>
      </w:tr>
      <w:tr w:rsidR="00665310" w:rsidRPr="00665310" w14:paraId="6F92374D" w14:textId="77777777" w:rsidTr="009C5D7F">
        <w:tc>
          <w:tcPr>
            <w:tcW w:w="3114" w:type="dxa"/>
            <w:tcBorders>
              <w:top w:val="single" w:sz="4" w:space="0" w:color="BFBFBF" w:themeColor="background1" w:themeShade="BF"/>
              <w:bottom w:val="single" w:sz="4" w:space="0" w:color="auto"/>
            </w:tcBorders>
          </w:tcPr>
          <w:p w14:paraId="0D192334" w14:textId="77777777" w:rsidR="00665310" w:rsidRPr="00665310" w:rsidRDefault="00665310" w:rsidP="007F6960">
            <w:pPr>
              <w:rPr>
                <w:rFonts w:asciiTheme="minorHAnsi" w:eastAsia="Avenir" w:hAnsiTheme="minorHAnsi" w:cs="Avenir"/>
                <w:b/>
                <w:color w:val="FFFFFF" w:themeColor="background1"/>
                <w:szCs w:val="22"/>
              </w:rPr>
            </w:pPr>
            <w:r w:rsidRPr="00665310">
              <w:rPr>
                <w:rStyle w:val="hgkelc"/>
                <w:rFonts w:ascii="Cambria Math" w:hAnsi="Cambria Math" w:cs="Cambria Math"/>
                <w:szCs w:val="22"/>
              </w:rPr>
              <w:t>⋮</w:t>
            </w:r>
          </w:p>
        </w:tc>
        <w:tc>
          <w:tcPr>
            <w:tcW w:w="6236" w:type="dxa"/>
            <w:tcBorders>
              <w:top w:val="single" w:sz="4" w:space="0" w:color="BFBFBF" w:themeColor="background1" w:themeShade="BF"/>
              <w:bottom w:val="single" w:sz="4" w:space="0" w:color="auto"/>
            </w:tcBorders>
          </w:tcPr>
          <w:p w14:paraId="18682CFA" w14:textId="77777777" w:rsidR="00665310" w:rsidRPr="00665310" w:rsidRDefault="00665310" w:rsidP="007F6960">
            <w:pPr>
              <w:rPr>
                <w:rFonts w:asciiTheme="minorHAnsi" w:eastAsia="Avenir" w:hAnsiTheme="minorHAnsi" w:cs="Avenir"/>
                <w:bCs/>
                <w:color w:val="2BB6C1"/>
                <w:szCs w:val="22"/>
              </w:rPr>
            </w:pPr>
          </w:p>
        </w:tc>
      </w:tr>
    </w:tbl>
    <w:p w14:paraId="2CFE9FCD" w14:textId="77777777" w:rsidR="00665310" w:rsidRDefault="00665310" w:rsidP="00665310">
      <w:pPr>
        <w:rPr>
          <w:rFonts w:ascii="Avenir" w:eastAsia="Avenir" w:hAnsi="Avenir" w:cs="Avenir"/>
          <w:b/>
          <w:sz w:val="28"/>
          <w:szCs w:val="28"/>
        </w:rPr>
      </w:pPr>
    </w:p>
    <w:tbl>
      <w:tblPr>
        <w:tblStyle w:val="GSBoldTable"/>
        <w:tblW w:w="0" w:type="auto"/>
        <w:tblBorders>
          <w:bottom w:val="single" w:sz="4" w:space="0" w:color="auto"/>
        </w:tblBorders>
        <w:tblLook w:val="04A0" w:firstRow="1" w:lastRow="0" w:firstColumn="1" w:lastColumn="0" w:noHBand="0" w:noVBand="1"/>
      </w:tblPr>
      <w:tblGrid>
        <w:gridCol w:w="3114"/>
        <w:gridCol w:w="6236"/>
      </w:tblGrid>
      <w:tr w:rsidR="00665310" w:rsidRPr="009C5D7F" w14:paraId="056ADD55" w14:textId="77777777" w:rsidTr="009C5D7F">
        <w:trPr>
          <w:cnfStyle w:val="100000000000" w:firstRow="1" w:lastRow="0" w:firstColumn="0" w:lastColumn="0" w:oddVBand="0" w:evenVBand="0" w:oddHBand="0" w:evenHBand="0" w:firstRowFirstColumn="0" w:firstRowLastColumn="0" w:lastRowFirstColumn="0" w:lastRowLastColumn="0"/>
        </w:trPr>
        <w:tc>
          <w:tcPr>
            <w:tcW w:w="3114" w:type="dxa"/>
          </w:tcPr>
          <w:p w14:paraId="3F4558FC" w14:textId="77777777" w:rsidR="00665310" w:rsidRPr="009C5D7F" w:rsidRDefault="00665310" w:rsidP="007F6960">
            <w:pPr>
              <w:rPr>
                <w:rFonts w:asciiTheme="minorHAnsi" w:eastAsia="Avenir" w:hAnsiTheme="minorHAnsi" w:cs="Avenir"/>
                <w:bCs/>
              </w:rPr>
            </w:pPr>
            <w:r w:rsidRPr="009C5D7F">
              <w:rPr>
                <w:rFonts w:asciiTheme="minorHAnsi" w:eastAsia="Avenir" w:hAnsiTheme="minorHAnsi" w:cs="Avenir"/>
              </w:rPr>
              <w:t>Signature:</w:t>
            </w:r>
          </w:p>
        </w:tc>
        <w:tc>
          <w:tcPr>
            <w:tcW w:w="6236" w:type="dxa"/>
            <w:shd w:val="clear" w:color="auto" w:fill="D9D9D9" w:themeFill="background1" w:themeFillShade="D9"/>
          </w:tcPr>
          <w:p w14:paraId="669F5109" w14:textId="77777777" w:rsidR="00665310" w:rsidRDefault="00665310" w:rsidP="007F6960">
            <w:pPr>
              <w:rPr>
                <w:rFonts w:asciiTheme="minorHAnsi" w:eastAsia="Avenir" w:hAnsiTheme="minorHAnsi" w:cs="Avenir"/>
                <w:bCs/>
              </w:rPr>
            </w:pPr>
          </w:p>
          <w:p w14:paraId="62738965" w14:textId="68502B70" w:rsidR="009C5D7F" w:rsidRPr="009C5D7F" w:rsidRDefault="009C5D7F" w:rsidP="007F6960">
            <w:pPr>
              <w:rPr>
                <w:rFonts w:asciiTheme="minorHAnsi" w:eastAsia="Avenir" w:hAnsiTheme="minorHAnsi" w:cs="Avenir"/>
                <w:bCs/>
              </w:rPr>
            </w:pPr>
          </w:p>
        </w:tc>
      </w:tr>
      <w:tr w:rsidR="00665310" w:rsidRPr="009C5D7F" w14:paraId="03257E7D" w14:textId="77777777" w:rsidTr="009C5D7F">
        <w:tc>
          <w:tcPr>
            <w:tcW w:w="3114" w:type="dxa"/>
          </w:tcPr>
          <w:p w14:paraId="6FB9C018" w14:textId="77777777" w:rsidR="00665310" w:rsidRPr="009C5D7F" w:rsidRDefault="00665310" w:rsidP="007F6960">
            <w:pPr>
              <w:rPr>
                <w:rFonts w:asciiTheme="minorHAnsi" w:eastAsia="Avenir" w:hAnsiTheme="minorHAnsi" w:cs="Avenir"/>
                <w:bCs/>
              </w:rPr>
            </w:pPr>
            <w:r w:rsidRPr="009C5D7F">
              <w:rPr>
                <w:rFonts w:asciiTheme="minorHAnsi" w:eastAsia="Avenir" w:hAnsiTheme="minorHAnsi" w:cs="Avenir"/>
              </w:rPr>
              <w:t>Name of the authorized signatory:</w:t>
            </w:r>
          </w:p>
        </w:tc>
        <w:tc>
          <w:tcPr>
            <w:tcW w:w="6236" w:type="dxa"/>
            <w:shd w:val="clear" w:color="auto" w:fill="D9D9D9" w:themeFill="background1" w:themeFillShade="D9"/>
          </w:tcPr>
          <w:p w14:paraId="440B5E17" w14:textId="77777777" w:rsidR="00665310" w:rsidRPr="009C5D7F" w:rsidRDefault="00665310" w:rsidP="007F6960">
            <w:pPr>
              <w:rPr>
                <w:rFonts w:asciiTheme="minorHAnsi" w:eastAsia="Avenir" w:hAnsiTheme="minorHAnsi" w:cs="Avenir"/>
                <w:bCs/>
              </w:rPr>
            </w:pPr>
          </w:p>
        </w:tc>
      </w:tr>
      <w:tr w:rsidR="00665310" w:rsidRPr="009C5D7F" w14:paraId="3B38FED6" w14:textId="77777777" w:rsidTr="009C5D7F">
        <w:tc>
          <w:tcPr>
            <w:tcW w:w="3114" w:type="dxa"/>
          </w:tcPr>
          <w:p w14:paraId="507224A0" w14:textId="77777777" w:rsidR="00665310" w:rsidRPr="009C5D7F" w:rsidRDefault="00665310" w:rsidP="007F6960">
            <w:pPr>
              <w:rPr>
                <w:rFonts w:asciiTheme="minorHAnsi" w:eastAsia="Avenir" w:hAnsiTheme="minorHAnsi" w:cs="Avenir"/>
                <w:bCs/>
              </w:rPr>
            </w:pPr>
            <w:r w:rsidRPr="009C5D7F">
              <w:rPr>
                <w:rFonts w:asciiTheme="minorHAnsi" w:eastAsia="Avenir" w:hAnsiTheme="minorHAnsi" w:cs="Avenir"/>
              </w:rPr>
              <w:t>Position:</w:t>
            </w:r>
          </w:p>
        </w:tc>
        <w:tc>
          <w:tcPr>
            <w:tcW w:w="6236" w:type="dxa"/>
            <w:shd w:val="clear" w:color="auto" w:fill="D9D9D9" w:themeFill="background1" w:themeFillShade="D9"/>
          </w:tcPr>
          <w:p w14:paraId="45F3F634" w14:textId="77777777" w:rsidR="00665310" w:rsidRPr="009C5D7F" w:rsidRDefault="00665310" w:rsidP="007F6960">
            <w:pPr>
              <w:rPr>
                <w:rFonts w:asciiTheme="minorHAnsi" w:eastAsia="Avenir" w:hAnsiTheme="minorHAnsi" w:cs="Avenir"/>
                <w:bCs/>
              </w:rPr>
            </w:pPr>
          </w:p>
        </w:tc>
      </w:tr>
      <w:tr w:rsidR="00665310" w:rsidRPr="009C5D7F" w14:paraId="610D16B5" w14:textId="77777777" w:rsidTr="009C5D7F">
        <w:tc>
          <w:tcPr>
            <w:tcW w:w="3114" w:type="dxa"/>
          </w:tcPr>
          <w:p w14:paraId="14951855" w14:textId="77777777" w:rsidR="00665310" w:rsidRPr="009C5D7F" w:rsidRDefault="00665310" w:rsidP="007F6960">
            <w:pPr>
              <w:rPr>
                <w:rFonts w:asciiTheme="minorHAnsi" w:eastAsia="Avenir" w:hAnsiTheme="minorHAnsi" w:cs="Avenir"/>
                <w:bCs/>
              </w:rPr>
            </w:pPr>
            <w:r w:rsidRPr="009C5D7F">
              <w:rPr>
                <w:rFonts w:asciiTheme="minorHAnsi" w:eastAsia="Avenir" w:hAnsiTheme="minorHAnsi" w:cs="Avenir"/>
              </w:rPr>
              <w:lastRenderedPageBreak/>
              <w:t>Date:</w:t>
            </w:r>
          </w:p>
        </w:tc>
        <w:tc>
          <w:tcPr>
            <w:tcW w:w="6236" w:type="dxa"/>
            <w:shd w:val="clear" w:color="auto" w:fill="D9D9D9" w:themeFill="background1" w:themeFillShade="D9"/>
          </w:tcPr>
          <w:p w14:paraId="36D33E62" w14:textId="77777777" w:rsidR="00665310" w:rsidRPr="009C5D7F" w:rsidRDefault="00665310" w:rsidP="007F6960">
            <w:pPr>
              <w:rPr>
                <w:rFonts w:asciiTheme="minorHAnsi" w:eastAsia="Avenir" w:hAnsiTheme="minorHAnsi" w:cs="Avenir"/>
                <w:bCs/>
              </w:rPr>
            </w:pPr>
          </w:p>
        </w:tc>
      </w:tr>
      <w:tr w:rsidR="00665310" w:rsidRPr="009C5D7F" w14:paraId="358C347A" w14:textId="77777777" w:rsidTr="009C5D7F">
        <w:tc>
          <w:tcPr>
            <w:tcW w:w="3114" w:type="dxa"/>
          </w:tcPr>
          <w:p w14:paraId="4E2D072D" w14:textId="77777777" w:rsidR="00665310" w:rsidRPr="009C5D7F" w:rsidRDefault="00665310" w:rsidP="007F6960">
            <w:pPr>
              <w:rPr>
                <w:rFonts w:asciiTheme="minorHAnsi" w:eastAsia="Avenir" w:hAnsiTheme="minorHAnsi" w:cs="Avenir"/>
                <w:bCs/>
              </w:rPr>
            </w:pPr>
            <w:r w:rsidRPr="009C5D7F">
              <w:rPr>
                <w:rFonts w:asciiTheme="minorHAnsi" w:eastAsia="Avenir" w:hAnsiTheme="minorHAnsi" w:cs="Avenir"/>
              </w:rPr>
              <w:t>Place:</w:t>
            </w:r>
          </w:p>
        </w:tc>
        <w:tc>
          <w:tcPr>
            <w:tcW w:w="6236" w:type="dxa"/>
            <w:shd w:val="clear" w:color="auto" w:fill="D9D9D9" w:themeFill="background1" w:themeFillShade="D9"/>
          </w:tcPr>
          <w:p w14:paraId="307938FE" w14:textId="77777777" w:rsidR="00665310" w:rsidRPr="009C5D7F" w:rsidRDefault="00665310" w:rsidP="007F6960">
            <w:pPr>
              <w:rPr>
                <w:rFonts w:asciiTheme="minorHAnsi" w:eastAsia="Avenir" w:hAnsiTheme="minorHAnsi" w:cs="Avenir"/>
                <w:bCs/>
              </w:rPr>
            </w:pPr>
          </w:p>
        </w:tc>
      </w:tr>
    </w:tbl>
    <w:p w14:paraId="1D026CA8" w14:textId="77777777" w:rsidR="003E65FC" w:rsidRDefault="003E65FC" w:rsidP="009E7F6F">
      <w:pPr>
        <w:spacing w:line="276" w:lineRule="auto"/>
        <w:rPr>
          <w:rFonts w:asciiTheme="minorHAnsi" w:hAnsiTheme="minorHAnsi"/>
        </w:rPr>
      </w:pPr>
    </w:p>
    <w:p w14:paraId="0C71A294" w14:textId="77777777" w:rsidR="00E45C7B" w:rsidRPr="009E7F6F" w:rsidRDefault="00E45C7B" w:rsidP="009E7F6F">
      <w:pPr>
        <w:spacing w:line="276" w:lineRule="auto"/>
        <w:rPr>
          <w:rFonts w:asciiTheme="minorHAnsi" w:eastAsia="Avenir" w:hAnsiTheme="minorHAnsi" w:cs="Avenir"/>
          <w:b/>
          <w:color w:val="2BB6C1"/>
        </w:rPr>
      </w:pPr>
    </w:p>
    <w:p w14:paraId="19848653" w14:textId="77777777" w:rsidR="008204B6" w:rsidRDefault="008204B6">
      <w:pPr>
        <w:spacing w:line="276" w:lineRule="auto"/>
        <w:contextualSpacing w:val="0"/>
        <w:rPr>
          <w:rFonts w:asciiTheme="majorHAnsi" w:eastAsiaTheme="majorEastAsia" w:hAnsiTheme="majorHAnsi" w:cs="Times New Roman (Headings CS)"/>
          <w:b/>
          <w:caps/>
          <w:color w:val="515151" w:themeColor="text1"/>
          <w:sz w:val="32"/>
          <w:szCs w:val="26"/>
        </w:rPr>
      </w:pPr>
      <w:r>
        <w:br w:type="page"/>
      </w:r>
    </w:p>
    <w:p w14:paraId="6F5ED081" w14:textId="20453164" w:rsidR="008204B6" w:rsidRDefault="008204B6" w:rsidP="008204B6">
      <w:pPr>
        <w:pStyle w:val="Heading2"/>
      </w:pPr>
      <w:r>
        <w:lastRenderedPageBreak/>
        <w:t>SECTION 4</w:t>
      </w:r>
      <w:r w:rsidRPr="00E567B6">
        <w:t xml:space="preserve">. </w:t>
      </w:r>
      <w:r>
        <w:t>GENERAL DECLARATION</w:t>
      </w:r>
    </w:p>
    <w:tbl>
      <w:tblPr>
        <w:tblStyle w:val="GSBoldTable"/>
        <w:tblW w:w="0" w:type="auto"/>
        <w:tblLook w:val="04A0" w:firstRow="1" w:lastRow="0" w:firstColumn="1" w:lastColumn="0" w:noHBand="0" w:noVBand="1"/>
      </w:tblPr>
      <w:tblGrid>
        <w:gridCol w:w="4505"/>
        <w:gridCol w:w="4505"/>
      </w:tblGrid>
      <w:tr w:rsidR="008204B6" w:rsidRPr="008204B6" w14:paraId="2D36F2F5" w14:textId="77777777" w:rsidTr="008204B6">
        <w:trPr>
          <w:cnfStyle w:val="100000000000" w:firstRow="1" w:lastRow="0" w:firstColumn="0" w:lastColumn="0" w:oddVBand="0" w:evenVBand="0" w:oddHBand="0" w:evenHBand="0" w:firstRowFirstColumn="0" w:firstRowLastColumn="0" w:lastRowFirstColumn="0" w:lastRowLastColumn="0"/>
        </w:trPr>
        <w:tc>
          <w:tcPr>
            <w:tcW w:w="9010" w:type="dxa"/>
            <w:gridSpan w:val="2"/>
            <w:shd w:val="clear" w:color="auto" w:fill="D9D9D9" w:themeFill="background1" w:themeFillShade="D9"/>
          </w:tcPr>
          <w:p w14:paraId="5F7F7C2F" w14:textId="77777777" w:rsidR="008204B6" w:rsidRPr="008204B6" w:rsidRDefault="008204B6" w:rsidP="008204B6">
            <w:pPr>
              <w:spacing w:before="60" w:after="60" w:line="276" w:lineRule="auto"/>
              <w:rPr>
                <w:rFonts w:asciiTheme="minorHAnsi" w:eastAsia="Avenir" w:hAnsiTheme="minorHAnsi" w:cs="Avenir"/>
              </w:rPr>
            </w:pPr>
            <w:r w:rsidRPr="008204B6">
              <w:rPr>
                <w:rFonts w:asciiTheme="minorHAnsi" w:eastAsia="Avenir" w:hAnsiTheme="minorHAnsi" w:cs="Avenir"/>
              </w:rPr>
              <w:t>Upon approval, the applicant agrees to comply with Gold Standard Certification Procedures and Requirements for Validation/Verification Bodies (VVBs).</w:t>
            </w:r>
          </w:p>
          <w:p w14:paraId="38CC0E5C" w14:textId="77777777" w:rsidR="008204B6" w:rsidRPr="008204B6" w:rsidRDefault="008204B6" w:rsidP="008204B6">
            <w:pPr>
              <w:spacing w:before="60" w:after="60" w:line="276" w:lineRule="auto"/>
              <w:rPr>
                <w:rFonts w:asciiTheme="minorHAnsi" w:eastAsia="Avenir" w:hAnsiTheme="minorHAnsi" w:cs="Avenir"/>
              </w:rPr>
            </w:pPr>
          </w:p>
          <w:p w14:paraId="074FBFDC" w14:textId="77777777" w:rsidR="008204B6" w:rsidRPr="008204B6" w:rsidRDefault="008204B6" w:rsidP="008204B6">
            <w:pPr>
              <w:spacing w:before="60" w:after="60" w:line="276" w:lineRule="auto"/>
              <w:ind w:left="57"/>
              <w:rPr>
                <w:rFonts w:asciiTheme="minorHAnsi" w:eastAsia="Avenir" w:hAnsiTheme="minorHAnsi" w:cs="Avenir"/>
              </w:rPr>
            </w:pPr>
            <w:r w:rsidRPr="008204B6">
              <w:rPr>
                <w:rFonts w:asciiTheme="minorHAnsi" w:eastAsia="Avenir" w:hAnsiTheme="minorHAnsi" w:cs="Avenir"/>
              </w:rPr>
              <w:t xml:space="preserve">I enclose an application fee and understand that this fee is not refundable. </w:t>
            </w:r>
          </w:p>
          <w:p w14:paraId="198005A2" w14:textId="77777777" w:rsidR="008204B6" w:rsidRPr="008204B6" w:rsidRDefault="008204B6" w:rsidP="008204B6">
            <w:pPr>
              <w:spacing w:before="60" w:after="60" w:line="276" w:lineRule="auto"/>
              <w:ind w:left="57"/>
              <w:rPr>
                <w:rFonts w:asciiTheme="minorHAnsi" w:eastAsia="Avenir" w:hAnsiTheme="minorHAnsi" w:cs="Avenir"/>
              </w:rPr>
            </w:pPr>
          </w:p>
          <w:p w14:paraId="5F64DFDB" w14:textId="77777777" w:rsidR="008204B6" w:rsidRPr="008204B6" w:rsidRDefault="008204B6" w:rsidP="008204B6">
            <w:pPr>
              <w:spacing w:line="276" w:lineRule="auto"/>
              <w:rPr>
                <w:rFonts w:asciiTheme="minorHAnsi" w:eastAsia="Avenir" w:hAnsiTheme="minorHAnsi" w:cs="Avenir"/>
              </w:rPr>
            </w:pPr>
            <w:r w:rsidRPr="008204B6">
              <w:rPr>
                <w:rFonts w:asciiTheme="minorHAnsi" w:eastAsia="Avenir" w:hAnsiTheme="minorHAnsi" w:cs="Avenir"/>
              </w:rPr>
              <w:t>I declare that the information given in this application is correct to the best of my knowledge and belief. I undertake to inform the Gold Standard secretariat immediately of any changes with respect to the application and accept full responsibility for any costs incurred as a result of any changes not reported to the Gold Standard secretariat in accordance with the procedures for accreditation.</w:t>
            </w:r>
          </w:p>
          <w:p w14:paraId="3BECC3C1" w14:textId="77777777" w:rsidR="008204B6" w:rsidRPr="008204B6" w:rsidRDefault="008204B6" w:rsidP="008204B6">
            <w:pPr>
              <w:spacing w:before="60" w:after="60" w:line="276" w:lineRule="auto"/>
              <w:rPr>
                <w:rFonts w:asciiTheme="minorHAnsi" w:eastAsia="Avenir" w:hAnsiTheme="minorHAnsi" w:cs="Avenir"/>
              </w:rPr>
            </w:pPr>
          </w:p>
          <w:p w14:paraId="051E8BDF" w14:textId="77777777" w:rsidR="008204B6" w:rsidRPr="008204B6" w:rsidRDefault="008204B6" w:rsidP="008204B6">
            <w:pPr>
              <w:spacing w:before="60" w:after="60" w:line="276" w:lineRule="auto"/>
              <w:ind w:left="57"/>
              <w:rPr>
                <w:rFonts w:asciiTheme="minorHAnsi" w:eastAsia="Avenir" w:hAnsiTheme="minorHAnsi" w:cs="Avenir"/>
              </w:rPr>
            </w:pPr>
            <w:r w:rsidRPr="008204B6">
              <w:rPr>
                <w:rFonts w:asciiTheme="minorHAnsi" w:eastAsia="Avenir" w:hAnsiTheme="minorHAnsi" w:cs="Avenir"/>
              </w:rPr>
              <w:t>I understand the manner in which the accreditation system operates and its functions and confirms adherence to the Gold Standard principles (as laid down in ‘Gold Standard Certification Procedures and Requirements for Validation/Verification Bodies’ and ‘Gold Standard for the Global Goals Principles and Requirements’.</w:t>
            </w:r>
          </w:p>
          <w:p w14:paraId="7FE8ABCC" w14:textId="77777777" w:rsidR="008204B6" w:rsidRPr="008204B6" w:rsidRDefault="008204B6" w:rsidP="008204B6">
            <w:pPr>
              <w:spacing w:before="60" w:after="60" w:line="276" w:lineRule="auto"/>
              <w:ind w:left="57"/>
              <w:rPr>
                <w:rFonts w:asciiTheme="minorHAnsi" w:eastAsia="Avenir" w:hAnsiTheme="minorHAnsi" w:cs="Avenir"/>
              </w:rPr>
            </w:pPr>
          </w:p>
          <w:p w14:paraId="1C139D62" w14:textId="77777777" w:rsidR="008204B6" w:rsidRPr="008204B6" w:rsidRDefault="008204B6" w:rsidP="008204B6">
            <w:pPr>
              <w:spacing w:before="60" w:after="60" w:line="276" w:lineRule="auto"/>
              <w:ind w:left="57"/>
              <w:rPr>
                <w:rFonts w:asciiTheme="minorHAnsi" w:eastAsia="Avenir" w:hAnsiTheme="minorHAnsi" w:cs="Avenir"/>
              </w:rPr>
            </w:pPr>
            <w:r w:rsidRPr="008204B6">
              <w:rPr>
                <w:rFonts w:asciiTheme="minorHAnsi" w:eastAsia="Avenir" w:hAnsiTheme="minorHAnsi" w:cs="Avenir"/>
              </w:rPr>
              <w:t>I confirm that my organization has no financial interest in and no conflict of interest with Gold Standard or any Gold Standard Project (save for the provision of Validation/Verification services).</w:t>
            </w:r>
          </w:p>
          <w:p w14:paraId="37897E36" w14:textId="77777777" w:rsidR="008204B6" w:rsidRPr="008204B6" w:rsidRDefault="008204B6" w:rsidP="008204B6">
            <w:pPr>
              <w:spacing w:before="60" w:after="60" w:line="276" w:lineRule="auto"/>
              <w:ind w:left="57"/>
              <w:rPr>
                <w:rFonts w:asciiTheme="minorHAnsi" w:eastAsia="Avenir" w:hAnsiTheme="minorHAnsi" w:cs="Avenir"/>
              </w:rPr>
            </w:pPr>
          </w:p>
          <w:p w14:paraId="30BBADA4" w14:textId="77777777" w:rsidR="008204B6" w:rsidRPr="008204B6" w:rsidRDefault="008204B6" w:rsidP="008204B6">
            <w:pPr>
              <w:spacing w:before="60" w:after="60" w:line="276" w:lineRule="auto"/>
              <w:ind w:left="57"/>
              <w:rPr>
                <w:rFonts w:asciiTheme="minorHAnsi" w:eastAsia="Avenir" w:hAnsiTheme="minorHAnsi" w:cs="Avenir"/>
              </w:rPr>
            </w:pPr>
            <w:r w:rsidRPr="008204B6">
              <w:rPr>
                <w:rFonts w:asciiTheme="minorHAnsi" w:eastAsia="Avenir" w:hAnsiTheme="minorHAnsi" w:cs="Avenir"/>
              </w:rPr>
              <w:t xml:space="preserve">hereby declare that the operations of my organization </w:t>
            </w:r>
            <w:proofErr w:type="gramStart"/>
            <w:r w:rsidRPr="008204B6">
              <w:rPr>
                <w:rFonts w:asciiTheme="minorHAnsi" w:eastAsia="Avenir" w:hAnsiTheme="minorHAnsi" w:cs="Avenir"/>
              </w:rPr>
              <w:t>are in compliance with</w:t>
            </w:r>
            <w:proofErr w:type="gramEnd"/>
            <w:r w:rsidRPr="008204B6">
              <w:rPr>
                <w:rFonts w:asciiTheme="minorHAnsi" w:eastAsia="Avenir" w:hAnsiTheme="minorHAnsi" w:cs="Avenir"/>
              </w:rPr>
              <w:t xml:space="preserve"> applicable local/national laws and regulations.</w:t>
            </w:r>
          </w:p>
          <w:p w14:paraId="2B01461E" w14:textId="77777777" w:rsidR="008204B6" w:rsidRPr="008204B6" w:rsidRDefault="008204B6" w:rsidP="008204B6">
            <w:pPr>
              <w:spacing w:before="60" w:after="60" w:line="276" w:lineRule="auto"/>
              <w:ind w:left="57"/>
              <w:rPr>
                <w:rFonts w:asciiTheme="minorHAnsi" w:eastAsia="Avenir" w:hAnsiTheme="minorHAnsi" w:cs="Avenir"/>
              </w:rPr>
            </w:pPr>
          </w:p>
          <w:p w14:paraId="6AEBC90F" w14:textId="77777777" w:rsidR="008204B6" w:rsidRPr="008204B6" w:rsidRDefault="008204B6" w:rsidP="008204B6">
            <w:pPr>
              <w:spacing w:before="60" w:after="60" w:line="276" w:lineRule="auto"/>
              <w:ind w:left="57"/>
              <w:rPr>
                <w:rFonts w:asciiTheme="minorHAnsi" w:eastAsia="Avenir" w:hAnsiTheme="minorHAnsi" w:cs="Avenir"/>
              </w:rPr>
            </w:pPr>
            <w:r w:rsidRPr="008204B6">
              <w:rPr>
                <w:rFonts w:asciiTheme="minorHAnsi" w:eastAsia="Avenir" w:hAnsiTheme="minorHAnsi" w:cs="Avenir"/>
              </w:rPr>
              <w:t>hereby declare that my organization has no pending judicial processes for malpractice, fraud and/or other activity incompatible with its functions as a VVB.</w:t>
            </w:r>
          </w:p>
          <w:p w14:paraId="728D2E52" w14:textId="77777777" w:rsidR="008204B6" w:rsidRPr="008204B6" w:rsidRDefault="008204B6" w:rsidP="008204B6">
            <w:pPr>
              <w:spacing w:before="60" w:after="60" w:line="276" w:lineRule="auto"/>
              <w:ind w:left="57"/>
              <w:jc w:val="both"/>
              <w:rPr>
                <w:rFonts w:asciiTheme="minorHAnsi" w:eastAsia="Avenir" w:hAnsiTheme="minorHAnsi" w:cs="Avenir"/>
                <w:color w:val="auto"/>
                <w:sz w:val="24"/>
              </w:rPr>
            </w:pPr>
          </w:p>
        </w:tc>
      </w:tr>
      <w:tr w:rsidR="008204B6" w:rsidRPr="008204B6" w14:paraId="4700922C" w14:textId="77777777" w:rsidTr="008204B6">
        <w:tc>
          <w:tcPr>
            <w:tcW w:w="4505" w:type="dxa"/>
          </w:tcPr>
          <w:p w14:paraId="30135B86" w14:textId="77777777" w:rsidR="008204B6" w:rsidRPr="008204B6" w:rsidRDefault="008204B6" w:rsidP="008204B6">
            <w:pPr>
              <w:spacing w:line="276" w:lineRule="auto"/>
              <w:rPr>
                <w:rFonts w:asciiTheme="minorHAnsi" w:eastAsia="Avenir" w:hAnsiTheme="minorHAnsi" w:cs="Avenir"/>
                <w:color w:val="2BB6C1"/>
                <w:sz w:val="28"/>
                <w:szCs w:val="28"/>
              </w:rPr>
            </w:pPr>
            <w:r w:rsidRPr="008204B6">
              <w:rPr>
                <w:rFonts w:asciiTheme="minorHAnsi" w:eastAsia="Avenir" w:hAnsiTheme="minorHAnsi" w:cs="Avenir"/>
              </w:rPr>
              <w:t>Signature:</w:t>
            </w:r>
          </w:p>
        </w:tc>
        <w:tc>
          <w:tcPr>
            <w:tcW w:w="4505" w:type="dxa"/>
            <w:shd w:val="clear" w:color="auto" w:fill="D9D9D9" w:themeFill="background1" w:themeFillShade="D9"/>
          </w:tcPr>
          <w:p w14:paraId="273B9B09" w14:textId="77777777" w:rsidR="008204B6" w:rsidRDefault="008204B6" w:rsidP="008204B6">
            <w:pPr>
              <w:spacing w:line="276" w:lineRule="auto"/>
              <w:jc w:val="center"/>
              <w:rPr>
                <w:rFonts w:asciiTheme="minorHAnsi" w:eastAsia="Avenir" w:hAnsiTheme="minorHAnsi" w:cs="Avenir"/>
                <w:color w:val="2BB6C1"/>
                <w:sz w:val="28"/>
                <w:szCs w:val="28"/>
              </w:rPr>
            </w:pPr>
          </w:p>
          <w:p w14:paraId="71AAF832" w14:textId="24929A71" w:rsidR="008204B6" w:rsidRPr="008204B6" w:rsidRDefault="008204B6" w:rsidP="008204B6">
            <w:pPr>
              <w:spacing w:line="276" w:lineRule="auto"/>
              <w:jc w:val="center"/>
              <w:rPr>
                <w:rFonts w:asciiTheme="minorHAnsi" w:eastAsia="Avenir" w:hAnsiTheme="minorHAnsi" w:cs="Avenir"/>
                <w:color w:val="2BB6C1"/>
                <w:sz w:val="28"/>
                <w:szCs w:val="28"/>
              </w:rPr>
            </w:pPr>
          </w:p>
        </w:tc>
      </w:tr>
      <w:tr w:rsidR="008204B6" w:rsidRPr="008204B6" w14:paraId="3BB87A1F" w14:textId="77777777" w:rsidTr="008204B6">
        <w:tc>
          <w:tcPr>
            <w:tcW w:w="4505" w:type="dxa"/>
          </w:tcPr>
          <w:p w14:paraId="7BF46D22" w14:textId="77777777" w:rsidR="008204B6" w:rsidRPr="008204B6" w:rsidRDefault="008204B6" w:rsidP="008204B6">
            <w:pPr>
              <w:spacing w:line="276" w:lineRule="auto"/>
              <w:rPr>
                <w:rFonts w:asciiTheme="minorHAnsi" w:eastAsia="Avenir" w:hAnsiTheme="minorHAnsi" w:cs="Avenir"/>
                <w:color w:val="2BB6C1"/>
                <w:sz w:val="28"/>
                <w:szCs w:val="28"/>
              </w:rPr>
            </w:pPr>
            <w:r w:rsidRPr="008204B6">
              <w:rPr>
                <w:rFonts w:asciiTheme="minorHAnsi" w:eastAsia="Avenir" w:hAnsiTheme="minorHAnsi" w:cs="Avenir"/>
              </w:rPr>
              <w:t>Name of the authorized signatory:</w:t>
            </w:r>
          </w:p>
        </w:tc>
        <w:tc>
          <w:tcPr>
            <w:tcW w:w="4505" w:type="dxa"/>
            <w:shd w:val="clear" w:color="auto" w:fill="D9D9D9" w:themeFill="background1" w:themeFillShade="D9"/>
          </w:tcPr>
          <w:p w14:paraId="6B0BB8AB" w14:textId="77777777" w:rsidR="008204B6" w:rsidRPr="008204B6" w:rsidRDefault="008204B6" w:rsidP="008204B6">
            <w:pPr>
              <w:spacing w:line="276" w:lineRule="auto"/>
              <w:jc w:val="center"/>
              <w:rPr>
                <w:rFonts w:asciiTheme="minorHAnsi" w:eastAsia="Avenir" w:hAnsiTheme="minorHAnsi" w:cs="Avenir"/>
                <w:color w:val="2BB6C1"/>
                <w:sz w:val="28"/>
                <w:szCs w:val="28"/>
              </w:rPr>
            </w:pPr>
          </w:p>
        </w:tc>
      </w:tr>
      <w:tr w:rsidR="008204B6" w:rsidRPr="008204B6" w14:paraId="6C9F5BFA" w14:textId="77777777" w:rsidTr="008204B6">
        <w:tc>
          <w:tcPr>
            <w:tcW w:w="4505" w:type="dxa"/>
          </w:tcPr>
          <w:p w14:paraId="2F31D6CC" w14:textId="77777777" w:rsidR="008204B6" w:rsidRPr="008204B6" w:rsidRDefault="008204B6" w:rsidP="008204B6">
            <w:pPr>
              <w:spacing w:line="276" w:lineRule="auto"/>
              <w:rPr>
                <w:rFonts w:asciiTheme="minorHAnsi" w:eastAsia="Avenir" w:hAnsiTheme="minorHAnsi" w:cs="Avenir"/>
              </w:rPr>
            </w:pPr>
            <w:r w:rsidRPr="008204B6">
              <w:rPr>
                <w:rFonts w:asciiTheme="minorHAnsi" w:eastAsia="Avenir" w:hAnsiTheme="minorHAnsi" w:cs="Avenir"/>
              </w:rPr>
              <w:t>Position:</w:t>
            </w:r>
          </w:p>
        </w:tc>
        <w:tc>
          <w:tcPr>
            <w:tcW w:w="4505" w:type="dxa"/>
            <w:shd w:val="clear" w:color="auto" w:fill="D9D9D9" w:themeFill="background1" w:themeFillShade="D9"/>
          </w:tcPr>
          <w:p w14:paraId="260A1A4A" w14:textId="77777777" w:rsidR="008204B6" w:rsidRPr="008204B6" w:rsidRDefault="008204B6" w:rsidP="008204B6">
            <w:pPr>
              <w:spacing w:line="276" w:lineRule="auto"/>
              <w:jc w:val="center"/>
              <w:rPr>
                <w:rFonts w:asciiTheme="minorHAnsi" w:eastAsia="Avenir" w:hAnsiTheme="minorHAnsi" w:cs="Avenir"/>
                <w:color w:val="2BB6C1"/>
                <w:sz w:val="28"/>
                <w:szCs w:val="28"/>
              </w:rPr>
            </w:pPr>
          </w:p>
        </w:tc>
      </w:tr>
      <w:tr w:rsidR="008204B6" w:rsidRPr="008204B6" w14:paraId="5C117EF7" w14:textId="77777777" w:rsidTr="008204B6">
        <w:tc>
          <w:tcPr>
            <w:tcW w:w="4505" w:type="dxa"/>
          </w:tcPr>
          <w:p w14:paraId="38987085" w14:textId="77777777" w:rsidR="008204B6" w:rsidRPr="008204B6" w:rsidRDefault="008204B6" w:rsidP="008204B6">
            <w:pPr>
              <w:spacing w:line="276" w:lineRule="auto"/>
              <w:rPr>
                <w:rFonts w:asciiTheme="minorHAnsi" w:eastAsia="Avenir" w:hAnsiTheme="minorHAnsi" w:cs="Avenir"/>
              </w:rPr>
            </w:pPr>
            <w:r w:rsidRPr="008204B6">
              <w:rPr>
                <w:rFonts w:asciiTheme="minorHAnsi" w:eastAsia="Avenir" w:hAnsiTheme="minorHAnsi" w:cs="Avenir"/>
              </w:rPr>
              <w:t>Date:</w:t>
            </w:r>
          </w:p>
        </w:tc>
        <w:tc>
          <w:tcPr>
            <w:tcW w:w="4505" w:type="dxa"/>
            <w:shd w:val="clear" w:color="auto" w:fill="D9D9D9" w:themeFill="background1" w:themeFillShade="D9"/>
          </w:tcPr>
          <w:p w14:paraId="4B216AF8" w14:textId="77777777" w:rsidR="008204B6" w:rsidRPr="008204B6" w:rsidRDefault="008204B6" w:rsidP="008204B6">
            <w:pPr>
              <w:spacing w:line="276" w:lineRule="auto"/>
              <w:jc w:val="center"/>
              <w:rPr>
                <w:rFonts w:asciiTheme="minorHAnsi" w:eastAsia="Avenir" w:hAnsiTheme="minorHAnsi" w:cs="Avenir"/>
                <w:color w:val="2BB6C1"/>
                <w:sz w:val="28"/>
                <w:szCs w:val="28"/>
              </w:rPr>
            </w:pPr>
          </w:p>
        </w:tc>
      </w:tr>
      <w:tr w:rsidR="008204B6" w:rsidRPr="008204B6" w14:paraId="386B6E69" w14:textId="77777777" w:rsidTr="008204B6">
        <w:tc>
          <w:tcPr>
            <w:tcW w:w="4505" w:type="dxa"/>
          </w:tcPr>
          <w:p w14:paraId="26409F86" w14:textId="77777777" w:rsidR="008204B6" w:rsidRPr="008204B6" w:rsidRDefault="008204B6" w:rsidP="008204B6">
            <w:pPr>
              <w:spacing w:line="276" w:lineRule="auto"/>
              <w:rPr>
                <w:rFonts w:asciiTheme="minorHAnsi" w:eastAsia="Avenir" w:hAnsiTheme="minorHAnsi" w:cs="Avenir"/>
              </w:rPr>
            </w:pPr>
            <w:r w:rsidRPr="008204B6">
              <w:rPr>
                <w:rFonts w:asciiTheme="minorHAnsi" w:eastAsia="Avenir" w:hAnsiTheme="minorHAnsi" w:cs="Avenir"/>
              </w:rPr>
              <w:t>Place:</w:t>
            </w:r>
          </w:p>
        </w:tc>
        <w:tc>
          <w:tcPr>
            <w:tcW w:w="4505" w:type="dxa"/>
            <w:shd w:val="clear" w:color="auto" w:fill="D9D9D9" w:themeFill="background1" w:themeFillShade="D9"/>
          </w:tcPr>
          <w:p w14:paraId="1834B0B2" w14:textId="77777777" w:rsidR="008204B6" w:rsidRPr="008204B6" w:rsidRDefault="008204B6" w:rsidP="008204B6">
            <w:pPr>
              <w:spacing w:line="276" w:lineRule="auto"/>
              <w:jc w:val="center"/>
              <w:rPr>
                <w:rFonts w:asciiTheme="minorHAnsi" w:eastAsia="Avenir" w:hAnsiTheme="minorHAnsi" w:cs="Avenir"/>
                <w:color w:val="2BB6C1"/>
                <w:sz w:val="28"/>
                <w:szCs w:val="28"/>
              </w:rPr>
            </w:pPr>
          </w:p>
        </w:tc>
      </w:tr>
    </w:tbl>
    <w:p w14:paraId="33DFA83A" w14:textId="77777777" w:rsidR="00A207A8" w:rsidRPr="00A207A8" w:rsidRDefault="00A207A8" w:rsidP="00A207A8"/>
    <w:p w14:paraId="6AF5917C" w14:textId="69DB2912" w:rsidR="0026316A" w:rsidRDefault="0026316A" w:rsidP="0026316A"/>
    <w:p w14:paraId="17C38E74" w14:textId="145226EC" w:rsidR="0026316A" w:rsidRDefault="0026316A" w:rsidP="0026316A"/>
    <w:p w14:paraId="453E7F96" w14:textId="77777777" w:rsidR="00D2238E" w:rsidRDefault="00D2238E" w:rsidP="00D2238E">
      <w:pPr>
        <w:rPr>
          <w:rFonts w:ascii="Avenir" w:eastAsia="Avenir" w:hAnsi="Avenir" w:cs="Avenir"/>
          <w:b/>
          <w:color w:val="2BB6C1"/>
          <w:sz w:val="32"/>
          <w:szCs w:val="32"/>
        </w:rPr>
      </w:pPr>
    </w:p>
    <w:p w14:paraId="1453D8A2" w14:textId="1B89BFD7" w:rsidR="00972CD6" w:rsidRDefault="00D2238E" w:rsidP="00D2238E">
      <w:pPr>
        <w:rPr>
          <w:rFonts w:ascii="Avenir" w:eastAsia="Avenir" w:hAnsi="Avenir" w:cs="Avenir"/>
          <w:b/>
          <w:color w:val="2BB6C1"/>
          <w:sz w:val="32"/>
          <w:szCs w:val="32"/>
        </w:rPr>
      </w:pPr>
      <w:r w:rsidRPr="006E7C23">
        <w:rPr>
          <w:rFonts w:ascii="Avenir" w:eastAsia="Avenir" w:hAnsi="Avenir" w:cs="Avenir"/>
          <w:b/>
          <w:color w:val="2BB6C1"/>
          <w:sz w:val="32"/>
          <w:szCs w:val="32"/>
        </w:rPr>
        <w:lastRenderedPageBreak/>
        <w:t>ANNEX 1: LIST OF EVIDENCE FOR NATIVE ACCREDITATION</w:t>
      </w:r>
    </w:p>
    <w:p w14:paraId="0E91606B" w14:textId="77777777" w:rsidR="00460FF2" w:rsidRDefault="00460FF2" w:rsidP="00460FF2"/>
    <w:p w14:paraId="72F9E6F1" w14:textId="77777777" w:rsidR="00972CD6" w:rsidRDefault="00972CD6">
      <w:pPr>
        <w:spacing w:line="276" w:lineRule="auto"/>
        <w:contextualSpacing w:val="0"/>
        <w:rPr>
          <w:rFonts w:ascii="Avenir" w:eastAsia="Avenir" w:hAnsi="Avenir" w:cs="Avenir"/>
          <w:b/>
          <w:color w:val="2BB6C1"/>
          <w:sz w:val="32"/>
          <w:szCs w:val="32"/>
        </w:rPr>
      </w:pPr>
      <w:r>
        <w:rPr>
          <w:rFonts w:ascii="Avenir" w:eastAsia="Avenir" w:hAnsi="Avenir" w:cs="Avenir"/>
          <w:b/>
          <w:color w:val="2BB6C1"/>
          <w:sz w:val="32"/>
          <w:szCs w:val="32"/>
        </w:rPr>
        <w:br w:type="page"/>
      </w:r>
    </w:p>
    <w:p w14:paraId="781D94E6" w14:textId="557008C8" w:rsidR="00460FF2" w:rsidRDefault="00972CD6" w:rsidP="00972CD6">
      <w:pPr>
        <w:rPr>
          <w:rFonts w:ascii="Avenir" w:eastAsia="Avenir" w:hAnsi="Avenir" w:cs="Avenir"/>
          <w:b/>
          <w:color w:val="2BB6C1"/>
          <w:sz w:val="32"/>
          <w:szCs w:val="32"/>
        </w:rPr>
      </w:pPr>
      <w:r>
        <w:rPr>
          <w:rFonts w:ascii="Avenir" w:eastAsia="Avenir" w:hAnsi="Avenir" w:cs="Avenir"/>
          <w:b/>
          <w:color w:val="2BB6C1"/>
          <w:sz w:val="32"/>
          <w:szCs w:val="32"/>
        </w:rPr>
        <w:lastRenderedPageBreak/>
        <w:t xml:space="preserve">ANNEX 2: </w:t>
      </w:r>
      <w:r w:rsidRPr="005F123A">
        <w:rPr>
          <w:rFonts w:ascii="Avenir" w:eastAsia="Avenir" w:hAnsi="Avenir" w:cs="Avenir"/>
          <w:b/>
          <w:color w:val="2BB6C1"/>
          <w:sz w:val="32"/>
          <w:szCs w:val="32"/>
        </w:rPr>
        <w:t>AUDITOR and SUB-CONTRACTOR CVs</w:t>
      </w:r>
    </w:p>
    <w:p w14:paraId="460DD3F9" w14:textId="77777777" w:rsidR="00460FF2" w:rsidRDefault="00460FF2" w:rsidP="00460FF2"/>
    <w:p w14:paraId="11D28CCB" w14:textId="77777777" w:rsidR="00460FF2" w:rsidRDefault="00460FF2">
      <w:pPr>
        <w:spacing w:line="276" w:lineRule="auto"/>
        <w:contextualSpacing w:val="0"/>
        <w:rPr>
          <w:rFonts w:ascii="Avenir" w:eastAsia="Avenir" w:hAnsi="Avenir" w:cs="Avenir"/>
          <w:b/>
          <w:color w:val="2BB6C1"/>
          <w:sz w:val="32"/>
          <w:szCs w:val="32"/>
        </w:rPr>
      </w:pPr>
      <w:r>
        <w:rPr>
          <w:rFonts w:ascii="Avenir" w:eastAsia="Avenir" w:hAnsi="Avenir" w:cs="Avenir"/>
          <w:b/>
          <w:color w:val="2BB6C1"/>
          <w:sz w:val="32"/>
          <w:szCs w:val="32"/>
        </w:rPr>
        <w:br w:type="page"/>
      </w:r>
    </w:p>
    <w:p w14:paraId="1A47F8E4" w14:textId="77777777" w:rsidR="008A0548" w:rsidRDefault="008A0548" w:rsidP="00460FF2">
      <w:pPr>
        <w:rPr>
          <w:rFonts w:ascii="Avenir" w:eastAsia="Avenir" w:hAnsi="Avenir" w:cs="Avenir"/>
          <w:b/>
          <w:color w:val="2BB6C1"/>
          <w:sz w:val="32"/>
          <w:szCs w:val="32"/>
        </w:rPr>
        <w:sectPr w:rsidR="008A0548" w:rsidSect="00F92931">
          <w:headerReference w:type="even" r:id="rId12"/>
          <w:headerReference w:type="default" r:id="rId13"/>
          <w:footerReference w:type="even" r:id="rId14"/>
          <w:footerReference w:type="default" r:id="rId15"/>
          <w:headerReference w:type="first" r:id="rId16"/>
          <w:footerReference w:type="first" r:id="rId17"/>
          <w:pgSz w:w="11900" w:h="16840"/>
          <w:pgMar w:top="1381" w:right="1134" w:bottom="1021" w:left="1134" w:header="283" w:footer="0" w:gutter="0"/>
          <w:cols w:space="720"/>
          <w:titlePg/>
          <w:docGrid w:linePitch="360"/>
        </w:sectPr>
      </w:pPr>
    </w:p>
    <w:p w14:paraId="7A2C9D05" w14:textId="57956B73" w:rsidR="00460FF2" w:rsidRDefault="00460FF2" w:rsidP="00460FF2">
      <w:pPr>
        <w:rPr>
          <w:rFonts w:ascii="Avenir" w:eastAsia="Avenir" w:hAnsi="Avenir" w:cs="Avenir"/>
          <w:b/>
          <w:color w:val="2BB6C1"/>
          <w:sz w:val="32"/>
          <w:szCs w:val="32"/>
        </w:rPr>
      </w:pPr>
      <w:r>
        <w:rPr>
          <w:rFonts w:ascii="Avenir" w:eastAsia="Avenir" w:hAnsi="Avenir" w:cs="Avenir"/>
          <w:b/>
          <w:color w:val="2BB6C1"/>
          <w:sz w:val="32"/>
          <w:szCs w:val="32"/>
        </w:rPr>
        <w:lastRenderedPageBreak/>
        <w:t>ANNEX 3: DOCUMENT CHECKLIST</w:t>
      </w:r>
    </w:p>
    <w:p w14:paraId="1D07F870" w14:textId="77777777" w:rsidR="0044232A" w:rsidRPr="00B537B8" w:rsidRDefault="0044232A" w:rsidP="0044232A">
      <w:pPr>
        <w:rPr>
          <w:rFonts w:ascii="Avenir" w:eastAsia="Avenir" w:hAnsi="Avenir" w:cs="Avenir"/>
          <w:bCs/>
          <w:i/>
          <w:iCs/>
          <w:color w:val="2BB6C1"/>
          <w:sz w:val="24"/>
          <w:szCs w:val="26"/>
        </w:rPr>
      </w:pPr>
      <w:r w:rsidRPr="00B537B8">
        <w:rPr>
          <w:rFonts w:ascii="Avenir" w:eastAsia="Avenir" w:hAnsi="Avenir" w:cs="Avenir"/>
          <w:bCs/>
          <w:i/>
          <w:iCs/>
          <w:color w:val="2BB6C1"/>
          <w:sz w:val="24"/>
          <w:szCs w:val="26"/>
        </w:rPr>
        <w:t>Please fill the document checklist, as applicable.</w:t>
      </w:r>
    </w:p>
    <w:p w14:paraId="55D2B4E8" w14:textId="77777777" w:rsidR="0044232A" w:rsidRDefault="0044232A" w:rsidP="0044232A">
      <w:pPr>
        <w:tabs>
          <w:tab w:val="left" w:pos="6088"/>
        </w:tabs>
      </w:pPr>
    </w:p>
    <w:tbl>
      <w:tblPr>
        <w:tblStyle w:val="GSBoldTable"/>
        <w:tblW w:w="0" w:type="auto"/>
        <w:tblLook w:val="04A0" w:firstRow="1" w:lastRow="0" w:firstColumn="1" w:lastColumn="0" w:noHBand="0" w:noVBand="1"/>
      </w:tblPr>
      <w:tblGrid>
        <w:gridCol w:w="869"/>
        <w:gridCol w:w="2874"/>
        <w:gridCol w:w="1330"/>
        <w:gridCol w:w="1310"/>
        <w:gridCol w:w="1330"/>
        <w:gridCol w:w="1310"/>
        <w:gridCol w:w="1330"/>
        <w:gridCol w:w="1310"/>
        <w:gridCol w:w="1330"/>
        <w:gridCol w:w="1402"/>
      </w:tblGrid>
      <w:tr w:rsidR="00032AF4" w:rsidRPr="00032AF4" w14:paraId="50B17A65" w14:textId="77777777" w:rsidTr="00032AF4">
        <w:trPr>
          <w:cnfStyle w:val="100000000000" w:firstRow="1" w:lastRow="0" w:firstColumn="0" w:lastColumn="0" w:oddVBand="0" w:evenVBand="0" w:oddHBand="0" w:evenHBand="0" w:firstRowFirstColumn="0" w:firstRowLastColumn="0" w:lastRowFirstColumn="0" w:lastRowLastColumn="0"/>
          <w:trHeight w:val="454"/>
        </w:trPr>
        <w:tc>
          <w:tcPr>
            <w:tcW w:w="869" w:type="dxa"/>
            <w:vMerge w:val="restart"/>
            <w:shd w:val="clear" w:color="auto" w:fill="00B9BD"/>
          </w:tcPr>
          <w:p w14:paraId="740C0AE3" w14:textId="77777777" w:rsidR="00032AF4" w:rsidRPr="00032AF4" w:rsidRDefault="00032AF4" w:rsidP="00032AF4">
            <w:pPr>
              <w:spacing w:line="276" w:lineRule="auto"/>
              <w:jc w:val="center"/>
              <w:rPr>
                <w:rFonts w:asciiTheme="minorHAnsi" w:eastAsia="Avenir" w:hAnsiTheme="minorHAnsi" w:cs="Avenir"/>
                <w:b/>
                <w:bCs/>
                <w:szCs w:val="22"/>
              </w:rPr>
            </w:pPr>
            <w:proofErr w:type="spellStart"/>
            <w:r w:rsidRPr="0041321D">
              <w:t>S.No</w:t>
            </w:r>
            <w:proofErr w:type="spellEnd"/>
            <w:r w:rsidRPr="0041321D">
              <w:t>.</w:t>
            </w:r>
          </w:p>
          <w:p w14:paraId="0F73086B" w14:textId="7CD0DF1B" w:rsidR="00032AF4" w:rsidRPr="00032AF4" w:rsidRDefault="00032AF4" w:rsidP="00032AF4">
            <w:pPr>
              <w:spacing w:line="276" w:lineRule="auto"/>
              <w:jc w:val="center"/>
              <w:rPr>
                <w:rFonts w:asciiTheme="minorHAnsi" w:eastAsia="Avenir" w:hAnsiTheme="minorHAnsi" w:cs="Avenir"/>
                <w:b/>
                <w:bCs/>
                <w:szCs w:val="22"/>
              </w:rPr>
            </w:pPr>
          </w:p>
        </w:tc>
        <w:tc>
          <w:tcPr>
            <w:tcW w:w="2874" w:type="dxa"/>
            <w:vMerge w:val="restart"/>
            <w:shd w:val="clear" w:color="auto" w:fill="00B9BD"/>
          </w:tcPr>
          <w:p w14:paraId="6B7DCD51" w14:textId="77777777" w:rsidR="00032AF4" w:rsidRPr="00032AF4" w:rsidRDefault="00032AF4" w:rsidP="00032AF4">
            <w:pPr>
              <w:spacing w:line="276" w:lineRule="auto"/>
              <w:jc w:val="center"/>
              <w:rPr>
                <w:rFonts w:asciiTheme="minorHAnsi" w:eastAsia="Avenir" w:hAnsiTheme="minorHAnsi" w:cs="Avenir"/>
                <w:b/>
                <w:bCs/>
                <w:szCs w:val="22"/>
              </w:rPr>
            </w:pPr>
            <w:r w:rsidRPr="0041321D">
              <w:t>Document</w:t>
            </w:r>
          </w:p>
          <w:p w14:paraId="4B16A612" w14:textId="0D0A9EE1" w:rsidR="00032AF4" w:rsidRPr="00032AF4" w:rsidRDefault="00032AF4" w:rsidP="00032AF4">
            <w:pPr>
              <w:spacing w:line="276" w:lineRule="auto"/>
              <w:jc w:val="center"/>
              <w:rPr>
                <w:rFonts w:asciiTheme="minorHAnsi" w:eastAsia="Avenir" w:hAnsiTheme="minorHAnsi" w:cs="Avenir"/>
                <w:b/>
                <w:bCs/>
                <w:szCs w:val="22"/>
              </w:rPr>
            </w:pPr>
          </w:p>
        </w:tc>
        <w:tc>
          <w:tcPr>
            <w:tcW w:w="2640" w:type="dxa"/>
            <w:gridSpan w:val="2"/>
            <w:shd w:val="clear" w:color="auto" w:fill="D9D9D9" w:themeFill="background1" w:themeFillShade="D9"/>
          </w:tcPr>
          <w:p w14:paraId="3EEDD908" w14:textId="7426D487" w:rsidR="00032AF4" w:rsidRPr="00032AF4" w:rsidRDefault="00284080" w:rsidP="00032AF4">
            <w:pPr>
              <w:spacing w:line="276" w:lineRule="auto"/>
              <w:rPr>
                <w:rFonts w:asciiTheme="minorHAnsi" w:eastAsia="Avenir" w:hAnsiTheme="minorHAnsi" w:cs="Avenir"/>
                <w:b/>
                <w:bCs/>
                <w:szCs w:val="22"/>
              </w:rPr>
            </w:pPr>
            <w:sdt>
              <w:sdtPr>
                <w:id w:val="-1760596109"/>
                <w14:checkbox>
                  <w14:checked w14:val="0"/>
                  <w14:checkedState w14:val="2612" w14:font="MS Gothic"/>
                  <w14:uncheckedState w14:val="2610" w14:font="MS Gothic"/>
                </w14:checkbox>
              </w:sdtPr>
              <w:sdtEndPr/>
              <w:sdtContent>
                <w:r w:rsidR="00BB6510">
                  <w:rPr>
                    <w:rFonts w:ascii="MS Gothic" w:eastAsia="MS Gothic" w:hAnsi="MS Gothic" w:hint="eastAsia"/>
                  </w:rPr>
                  <w:t>☐</w:t>
                </w:r>
              </w:sdtContent>
            </w:sdt>
            <w:r w:rsidR="00032AF4" w:rsidRPr="0041321D">
              <w:t>Initial approval</w:t>
            </w:r>
          </w:p>
        </w:tc>
        <w:tc>
          <w:tcPr>
            <w:tcW w:w="2640" w:type="dxa"/>
            <w:gridSpan w:val="2"/>
            <w:shd w:val="clear" w:color="auto" w:fill="D9D9D9" w:themeFill="background1" w:themeFillShade="D9"/>
          </w:tcPr>
          <w:p w14:paraId="45ABCF3D" w14:textId="3F52758D" w:rsidR="00032AF4" w:rsidRPr="00032AF4" w:rsidRDefault="00284080" w:rsidP="00032AF4">
            <w:pPr>
              <w:spacing w:line="276" w:lineRule="auto"/>
              <w:jc w:val="center"/>
              <w:rPr>
                <w:rFonts w:asciiTheme="minorHAnsi" w:eastAsia="Avenir" w:hAnsiTheme="minorHAnsi" w:cs="Avenir"/>
                <w:b/>
                <w:bCs/>
                <w:szCs w:val="22"/>
              </w:rPr>
            </w:pPr>
            <w:sdt>
              <w:sdtPr>
                <w:id w:val="-477072014"/>
                <w14:checkbox>
                  <w14:checked w14:val="0"/>
                  <w14:checkedState w14:val="2612" w14:font="MS Gothic"/>
                  <w14:uncheckedState w14:val="2610" w14:font="MS Gothic"/>
                </w14:checkbox>
              </w:sdtPr>
              <w:sdtEndPr/>
              <w:sdtContent>
                <w:r w:rsidR="008856D6">
                  <w:rPr>
                    <w:rFonts w:ascii="MS Gothic" w:eastAsia="MS Gothic" w:hAnsi="MS Gothic" w:hint="eastAsia"/>
                  </w:rPr>
                  <w:t>☐</w:t>
                </w:r>
              </w:sdtContent>
            </w:sdt>
            <w:r w:rsidR="00032AF4" w:rsidRPr="0041321D">
              <w:t>Annual reporting</w:t>
            </w:r>
          </w:p>
        </w:tc>
        <w:tc>
          <w:tcPr>
            <w:tcW w:w="2640" w:type="dxa"/>
            <w:gridSpan w:val="2"/>
            <w:shd w:val="clear" w:color="auto" w:fill="D9D9D9" w:themeFill="background1" w:themeFillShade="D9"/>
          </w:tcPr>
          <w:p w14:paraId="6B3A2E00" w14:textId="2D2476AA" w:rsidR="00032AF4" w:rsidRPr="00032AF4" w:rsidRDefault="00284080" w:rsidP="00032AF4">
            <w:pPr>
              <w:spacing w:line="276" w:lineRule="auto"/>
              <w:jc w:val="center"/>
              <w:rPr>
                <w:rFonts w:asciiTheme="minorHAnsi" w:eastAsia="Avenir" w:hAnsiTheme="minorHAnsi" w:cs="Avenir"/>
                <w:b/>
                <w:bCs/>
                <w:szCs w:val="22"/>
              </w:rPr>
            </w:pPr>
            <w:sdt>
              <w:sdtPr>
                <w:id w:val="469169254"/>
                <w14:checkbox>
                  <w14:checked w14:val="0"/>
                  <w14:checkedState w14:val="2612" w14:font="MS Gothic"/>
                  <w14:uncheckedState w14:val="2610" w14:font="MS Gothic"/>
                </w14:checkbox>
              </w:sdtPr>
              <w:sdtEndPr/>
              <w:sdtContent>
                <w:r w:rsidR="00032AF4">
                  <w:rPr>
                    <w:rFonts w:ascii="MS Gothic" w:eastAsia="MS Gothic" w:hAnsi="MS Gothic" w:hint="eastAsia"/>
                  </w:rPr>
                  <w:t>☐</w:t>
                </w:r>
              </w:sdtContent>
            </w:sdt>
            <w:r w:rsidR="00032AF4" w:rsidRPr="0041321D">
              <w:t>Scope extension</w:t>
            </w:r>
          </w:p>
        </w:tc>
        <w:tc>
          <w:tcPr>
            <w:tcW w:w="2732" w:type="dxa"/>
            <w:gridSpan w:val="2"/>
            <w:shd w:val="clear" w:color="auto" w:fill="D9D9D9" w:themeFill="background1" w:themeFillShade="D9"/>
          </w:tcPr>
          <w:p w14:paraId="3203A3D9" w14:textId="0B650509" w:rsidR="00032AF4" w:rsidRPr="00032AF4" w:rsidRDefault="00284080" w:rsidP="00032AF4">
            <w:pPr>
              <w:spacing w:line="276" w:lineRule="auto"/>
              <w:jc w:val="center"/>
              <w:rPr>
                <w:rFonts w:asciiTheme="minorHAnsi" w:eastAsia="Avenir" w:hAnsiTheme="minorHAnsi" w:cs="Avenir"/>
                <w:b/>
                <w:bCs/>
                <w:szCs w:val="22"/>
              </w:rPr>
            </w:pPr>
            <w:sdt>
              <w:sdtPr>
                <w:id w:val="-883492126"/>
                <w14:checkbox>
                  <w14:checked w14:val="0"/>
                  <w14:checkedState w14:val="2612" w14:font="MS Gothic"/>
                  <w14:uncheckedState w14:val="2610" w14:font="MS Gothic"/>
                </w14:checkbox>
              </w:sdtPr>
              <w:sdtEndPr/>
              <w:sdtContent>
                <w:r w:rsidR="00032AF4">
                  <w:rPr>
                    <w:rFonts w:ascii="MS Gothic" w:eastAsia="MS Gothic" w:hAnsi="MS Gothic" w:hint="eastAsia"/>
                  </w:rPr>
                  <w:t>☐</w:t>
                </w:r>
              </w:sdtContent>
            </w:sdt>
            <w:r w:rsidR="00032AF4" w:rsidRPr="0041321D">
              <w:t>Re-approval</w:t>
            </w:r>
          </w:p>
        </w:tc>
      </w:tr>
      <w:tr w:rsidR="00032AF4" w:rsidRPr="00032AF4" w14:paraId="5314B13E" w14:textId="77777777" w:rsidTr="00032AF4">
        <w:trPr>
          <w:trHeight w:val="749"/>
        </w:trPr>
        <w:tc>
          <w:tcPr>
            <w:tcW w:w="869" w:type="dxa"/>
            <w:vMerge/>
            <w:shd w:val="clear" w:color="auto" w:fill="00B9BD"/>
          </w:tcPr>
          <w:p w14:paraId="43B1683B" w14:textId="77777777" w:rsidR="00032AF4" w:rsidRPr="00032AF4" w:rsidRDefault="00032AF4" w:rsidP="00032AF4">
            <w:pPr>
              <w:spacing w:line="276" w:lineRule="auto"/>
              <w:jc w:val="center"/>
              <w:rPr>
                <w:rFonts w:asciiTheme="minorHAnsi" w:eastAsia="Avenir" w:hAnsiTheme="minorHAnsi" w:cs="Avenir"/>
                <w:b/>
                <w:bCs/>
                <w:szCs w:val="22"/>
              </w:rPr>
            </w:pPr>
          </w:p>
        </w:tc>
        <w:tc>
          <w:tcPr>
            <w:tcW w:w="2874" w:type="dxa"/>
            <w:vMerge/>
            <w:shd w:val="clear" w:color="auto" w:fill="00B9BD"/>
          </w:tcPr>
          <w:p w14:paraId="07F87CB9" w14:textId="77777777" w:rsidR="00032AF4" w:rsidRPr="00032AF4" w:rsidRDefault="00032AF4" w:rsidP="00032AF4">
            <w:pPr>
              <w:spacing w:line="276" w:lineRule="auto"/>
              <w:jc w:val="center"/>
              <w:rPr>
                <w:rFonts w:asciiTheme="minorHAnsi" w:eastAsia="Avenir" w:hAnsiTheme="minorHAnsi" w:cs="Avenir"/>
                <w:b/>
                <w:bCs/>
                <w:szCs w:val="22"/>
              </w:rPr>
            </w:pPr>
          </w:p>
        </w:tc>
        <w:tc>
          <w:tcPr>
            <w:tcW w:w="1330" w:type="dxa"/>
            <w:shd w:val="clear" w:color="auto" w:fill="00B9BD"/>
          </w:tcPr>
          <w:p w14:paraId="62D57E27" w14:textId="543A8360" w:rsidR="00032AF4" w:rsidRPr="00032AF4" w:rsidRDefault="00032AF4" w:rsidP="00032AF4">
            <w:pPr>
              <w:spacing w:line="276" w:lineRule="auto"/>
              <w:jc w:val="center"/>
              <w:rPr>
                <w:rFonts w:asciiTheme="minorHAnsi" w:eastAsia="Avenir" w:hAnsiTheme="minorHAnsi" w:cs="Avenir"/>
                <w:b/>
                <w:bCs/>
                <w:szCs w:val="22"/>
              </w:rPr>
            </w:pPr>
            <w:r w:rsidRPr="0041321D">
              <w:t>Required (Y/N)</w:t>
            </w:r>
          </w:p>
        </w:tc>
        <w:tc>
          <w:tcPr>
            <w:tcW w:w="1310" w:type="dxa"/>
            <w:shd w:val="clear" w:color="auto" w:fill="D9D9D9" w:themeFill="background1" w:themeFillShade="D9"/>
          </w:tcPr>
          <w:p w14:paraId="335579CE" w14:textId="63CEE9E4" w:rsidR="00032AF4" w:rsidRPr="00032AF4" w:rsidRDefault="00032AF4" w:rsidP="00032AF4">
            <w:pPr>
              <w:spacing w:line="276" w:lineRule="auto"/>
              <w:jc w:val="center"/>
              <w:rPr>
                <w:rFonts w:asciiTheme="minorHAnsi" w:eastAsia="Avenir" w:hAnsiTheme="minorHAnsi" w:cs="Avenir"/>
                <w:b/>
                <w:bCs/>
                <w:szCs w:val="22"/>
              </w:rPr>
            </w:pPr>
            <w:r w:rsidRPr="0041321D">
              <w:t>Provided (Y/N)</w:t>
            </w:r>
          </w:p>
        </w:tc>
        <w:tc>
          <w:tcPr>
            <w:tcW w:w="1330" w:type="dxa"/>
            <w:shd w:val="clear" w:color="auto" w:fill="00B9BD"/>
          </w:tcPr>
          <w:p w14:paraId="712EB34B" w14:textId="13EFBEE0" w:rsidR="00032AF4" w:rsidRPr="00032AF4" w:rsidRDefault="00032AF4" w:rsidP="00032AF4">
            <w:pPr>
              <w:spacing w:line="276" w:lineRule="auto"/>
              <w:jc w:val="center"/>
              <w:rPr>
                <w:rFonts w:asciiTheme="minorHAnsi" w:eastAsia="Avenir" w:hAnsiTheme="minorHAnsi" w:cs="Avenir"/>
                <w:b/>
                <w:bCs/>
                <w:szCs w:val="22"/>
              </w:rPr>
            </w:pPr>
            <w:r w:rsidRPr="0041321D">
              <w:t>Required (Y/N)</w:t>
            </w:r>
          </w:p>
        </w:tc>
        <w:tc>
          <w:tcPr>
            <w:tcW w:w="1310" w:type="dxa"/>
            <w:shd w:val="clear" w:color="auto" w:fill="D9D9D9" w:themeFill="background1" w:themeFillShade="D9"/>
          </w:tcPr>
          <w:p w14:paraId="27A12DD2" w14:textId="6F7A5231" w:rsidR="00032AF4" w:rsidRPr="00032AF4" w:rsidRDefault="00032AF4" w:rsidP="00032AF4">
            <w:pPr>
              <w:spacing w:line="276" w:lineRule="auto"/>
              <w:jc w:val="center"/>
              <w:rPr>
                <w:rFonts w:asciiTheme="minorHAnsi" w:eastAsia="Avenir" w:hAnsiTheme="minorHAnsi" w:cs="Avenir"/>
                <w:b/>
                <w:bCs/>
                <w:szCs w:val="22"/>
              </w:rPr>
            </w:pPr>
            <w:r w:rsidRPr="0041321D">
              <w:t>Provided (Y/N)</w:t>
            </w:r>
          </w:p>
        </w:tc>
        <w:tc>
          <w:tcPr>
            <w:tcW w:w="1330" w:type="dxa"/>
            <w:shd w:val="clear" w:color="auto" w:fill="00B9BD"/>
          </w:tcPr>
          <w:p w14:paraId="6D67A894" w14:textId="42B01232" w:rsidR="00032AF4" w:rsidRPr="00032AF4" w:rsidRDefault="00032AF4" w:rsidP="00032AF4">
            <w:pPr>
              <w:spacing w:line="276" w:lineRule="auto"/>
              <w:jc w:val="center"/>
              <w:rPr>
                <w:rFonts w:asciiTheme="minorHAnsi" w:eastAsia="Avenir" w:hAnsiTheme="minorHAnsi" w:cs="Avenir"/>
                <w:b/>
                <w:bCs/>
                <w:szCs w:val="22"/>
              </w:rPr>
            </w:pPr>
            <w:r w:rsidRPr="0041321D">
              <w:t>Required (Y/N)</w:t>
            </w:r>
          </w:p>
        </w:tc>
        <w:tc>
          <w:tcPr>
            <w:tcW w:w="1310" w:type="dxa"/>
            <w:shd w:val="clear" w:color="auto" w:fill="D9D9D9" w:themeFill="background1" w:themeFillShade="D9"/>
          </w:tcPr>
          <w:p w14:paraId="3CBB270F" w14:textId="77B6CD52" w:rsidR="00032AF4" w:rsidRPr="00032AF4" w:rsidRDefault="00032AF4" w:rsidP="00032AF4">
            <w:pPr>
              <w:spacing w:line="276" w:lineRule="auto"/>
              <w:jc w:val="center"/>
              <w:rPr>
                <w:rFonts w:asciiTheme="minorHAnsi" w:eastAsia="Avenir" w:hAnsiTheme="minorHAnsi" w:cs="Avenir"/>
                <w:b/>
                <w:bCs/>
                <w:szCs w:val="22"/>
              </w:rPr>
            </w:pPr>
            <w:r w:rsidRPr="0041321D">
              <w:t>Provided (Y/N)</w:t>
            </w:r>
          </w:p>
        </w:tc>
        <w:tc>
          <w:tcPr>
            <w:tcW w:w="1330" w:type="dxa"/>
            <w:shd w:val="clear" w:color="auto" w:fill="00B9BD"/>
          </w:tcPr>
          <w:p w14:paraId="72D63680" w14:textId="3AEFB5BB" w:rsidR="00032AF4" w:rsidRPr="00032AF4" w:rsidRDefault="00032AF4" w:rsidP="00032AF4">
            <w:pPr>
              <w:spacing w:line="276" w:lineRule="auto"/>
              <w:jc w:val="center"/>
              <w:rPr>
                <w:rFonts w:asciiTheme="minorHAnsi" w:eastAsia="Avenir" w:hAnsiTheme="minorHAnsi" w:cs="Avenir"/>
                <w:b/>
                <w:bCs/>
                <w:szCs w:val="22"/>
              </w:rPr>
            </w:pPr>
            <w:r w:rsidRPr="0041321D">
              <w:t>Required (Y/N)</w:t>
            </w:r>
          </w:p>
        </w:tc>
        <w:tc>
          <w:tcPr>
            <w:tcW w:w="1402" w:type="dxa"/>
            <w:shd w:val="clear" w:color="auto" w:fill="D9D9D9" w:themeFill="background1" w:themeFillShade="D9"/>
          </w:tcPr>
          <w:p w14:paraId="1EF5B45A" w14:textId="191B92FD" w:rsidR="00032AF4" w:rsidRPr="00032AF4" w:rsidRDefault="00032AF4" w:rsidP="00032AF4">
            <w:pPr>
              <w:spacing w:line="276" w:lineRule="auto"/>
              <w:jc w:val="center"/>
              <w:rPr>
                <w:rFonts w:asciiTheme="minorHAnsi" w:eastAsia="Avenir" w:hAnsiTheme="minorHAnsi" w:cs="Avenir"/>
                <w:b/>
                <w:bCs/>
                <w:szCs w:val="22"/>
              </w:rPr>
            </w:pPr>
            <w:r w:rsidRPr="0041321D">
              <w:t>Provided (Y/N)</w:t>
            </w:r>
          </w:p>
        </w:tc>
      </w:tr>
      <w:tr w:rsidR="00032AF4" w:rsidRPr="00032AF4" w14:paraId="199581FF" w14:textId="77777777" w:rsidTr="00032AF4">
        <w:tc>
          <w:tcPr>
            <w:tcW w:w="869" w:type="dxa"/>
          </w:tcPr>
          <w:p w14:paraId="5BE07B7A"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4DEDDCFF" w14:textId="52075355" w:rsidR="00032AF4" w:rsidRPr="00032AF4" w:rsidRDefault="00032AF4" w:rsidP="00032AF4">
            <w:pPr>
              <w:spacing w:line="276" w:lineRule="auto"/>
              <w:rPr>
                <w:rFonts w:asciiTheme="minorHAnsi" w:eastAsia="Avenir" w:hAnsiTheme="minorHAnsi" w:cs="Avenir"/>
                <w:szCs w:val="22"/>
              </w:rPr>
            </w:pPr>
            <w:r w:rsidRPr="00804C31">
              <w:t>VVB application form</w:t>
            </w:r>
          </w:p>
        </w:tc>
        <w:tc>
          <w:tcPr>
            <w:tcW w:w="1330" w:type="dxa"/>
          </w:tcPr>
          <w:p w14:paraId="39440F22"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030565CB"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11ED971"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17887C7A"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6A1C162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528B9C76"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50FE3E4C"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44A8C4DF"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6A4D55D7" w14:textId="77777777" w:rsidTr="00032AF4">
        <w:tc>
          <w:tcPr>
            <w:tcW w:w="869" w:type="dxa"/>
          </w:tcPr>
          <w:p w14:paraId="17A8C518"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409DD8B3" w14:textId="7E14D65E" w:rsidR="00032AF4" w:rsidRPr="00032AF4" w:rsidRDefault="00032AF4" w:rsidP="00032AF4">
            <w:pPr>
              <w:spacing w:line="276" w:lineRule="auto"/>
              <w:rPr>
                <w:rFonts w:asciiTheme="minorHAnsi" w:eastAsia="Avenir" w:hAnsiTheme="minorHAnsi" w:cs="Avenir"/>
                <w:szCs w:val="22"/>
              </w:rPr>
            </w:pPr>
            <w:r w:rsidRPr="00804C31">
              <w:t>A copy of the valid accreditation certification</w:t>
            </w:r>
          </w:p>
        </w:tc>
        <w:tc>
          <w:tcPr>
            <w:tcW w:w="1330" w:type="dxa"/>
          </w:tcPr>
          <w:p w14:paraId="028F2099"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47E251B1"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5064D16A"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46C29F62"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33693E35"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6784354B"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55FD675F"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75737B47"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0405BA46" w14:textId="77777777" w:rsidTr="00032AF4">
        <w:tc>
          <w:tcPr>
            <w:tcW w:w="869" w:type="dxa"/>
          </w:tcPr>
          <w:p w14:paraId="33E30D78"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288891CE" w14:textId="0070C2F9" w:rsidR="00032AF4" w:rsidRPr="00032AF4" w:rsidRDefault="00032AF4" w:rsidP="00032AF4">
            <w:pPr>
              <w:spacing w:line="276" w:lineRule="auto"/>
              <w:rPr>
                <w:rFonts w:asciiTheme="minorHAnsi" w:eastAsia="Avenir" w:hAnsiTheme="minorHAnsi" w:cs="Avenir"/>
                <w:szCs w:val="22"/>
              </w:rPr>
            </w:pPr>
            <w:r w:rsidRPr="00804C31">
              <w:t>Evidence confirming the legal status of the VVB entity</w:t>
            </w:r>
          </w:p>
        </w:tc>
        <w:tc>
          <w:tcPr>
            <w:tcW w:w="1330" w:type="dxa"/>
          </w:tcPr>
          <w:p w14:paraId="1A4E642E"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4C65F21B"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E05D4E4"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40C51BED"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64CD188E"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2B33E80A"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159830E"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62056522"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726D4FFE" w14:textId="77777777" w:rsidTr="00032AF4">
        <w:tc>
          <w:tcPr>
            <w:tcW w:w="869" w:type="dxa"/>
          </w:tcPr>
          <w:p w14:paraId="6AC7C41A"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0CBB0DE3" w14:textId="00F47073" w:rsidR="00032AF4" w:rsidRPr="00032AF4" w:rsidRDefault="00032AF4" w:rsidP="00032AF4">
            <w:pPr>
              <w:spacing w:line="276" w:lineRule="auto"/>
              <w:rPr>
                <w:rFonts w:asciiTheme="minorHAnsi" w:eastAsia="Avenir" w:hAnsiTheme="minorHAnsi" w:cs="Avenir"/>
                <w:szCs w:val="22"/>
              </w:rPr>
            </w:pPr>
            <w:r w:rsidRPr="00804C31">
              <w:t xml:space="preserve">Confidentiality agreement(s) signed between the applicant VVB and staff </w:t>
            </w:r>
          </w:p>
        </w:tc>
        <w:tc>
          <w:tcPr>
            <w:tcW w:w="1330" w:type="dxa"/>
          </w:tcPr>
          <w:p w14:paraId="7F107B6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365C0D1E"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4700FF1"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5A20546F"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255415E5"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25D8B76D"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601A426"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0802E73A"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0A9E68CA" w14:textId="77777777" w:rsidTr="00032AF4">
        <w:tc>
          <w:tcPr>
            <w:tcW w:w="869" w:type="dxa"/>
          </w:tcPr>
          <w:p w14:paraId="66A2BEC1"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0C7CD925" w14:textId="3C8AA2C7" w:rsidR="00032AF4" w:rsidRPr="00032AF4" w:rsidRDefault="00032AF4" w:rsidP="00032AF4">
            <w:pPr>
              <w:spacing w:line="276" w:lineRule="auto"/>
              <w:rPr>
                <w:rFonts w:asciiTheme="minorHAnsi" w:eastAsia="Avenir" w:hAnsiTheme="minorHAnsi" w:cs="Avenir"/>
                <w:szCs w:val="22"/>
              </w:rPr>
            </w:pPr>
            <w:r w:rsidRPr="00804C31">
              <w:t xml:space="preserve">Evidence to demonstrate that policies and mechanisms are in place to prevent conflicts of </w:t>
            </w:r>
            <w:r w:rsidRPr="00804C31">
              <w:lastRenderedPageBreak/>
              <w:t>interest and to identify and resolve potential conflict of interest situations if they arise.</w:t>
            </w:r>
          </w:p>
        </w:tc>
        <w:tc>
          <w:tcPr>
            <w:tcW w:w="1330" w:type="dxa"/>
          </w:tcPr>
          <w:p w14:paraId="2CA30A8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lastRenderedPageBreak/>
              <w:t>Y</w:t>
            </w:r>
          </w:p>
        </w:tc>
        <w:tc>
          <w:tcPr>
            <w:tcW w:w="1310" w:type="dxa"/>
            <w:shd w:val="clear" w:color="auto" w:fill="D9D9D9" w:themeFill="background1" w:themeFillShade="D9"/>
          </w:tcPr>
          <w:p w14:paraId="05D8A036"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6286FB0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6F5A0DD7"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6CD1F56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4DC14E68"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BE9D6B5"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24DE98F3"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25C38FA2" w14:textId="77777777" w:rsidTr="00032AF4">
        <w:tc>
          <w:tcPr>
            <w:tcW w:w="869" w:type="dxa"/>
          </w:tcPr>
          <w:p w14:paraId="7A26BDEF"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3B516EA3" w14:textId="2D9377B5" w:rsidR="00032AF4" w:rsidRPr="00032AF4" w:rsidRDefault="00032AF4" w:rsidP="00032AF4">
            <w:pPr>
              <w:spacing w:line="276" w:lineRule="auto"/>
              <w:rPr>
                <w:rFonts w:asciiTheme="minorHAnsi" w:eastAsia="Avenir" w:hAnsiTheme="minorHAnsi" w:cs="Avenir"/>
                <w:szCs w:val="22"/>
              </w:rPr>
            </w:pPr>
            <w:r w:rsidRPr="00804C31">
              <w:t>Evidence of the established quality management system</w:t>
            </w:r>
          </w:p>
        </w:tc>
        <w:tc>
          <w:tcPr>
            <w:tcW w:w="1330" w:type="dxa"/>
          </w:tcPr>
          <w:p w14:paraId="3E0E43F3"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445187DC"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6D5E0D0"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561E2F87"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5F122F13"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57A4CE5B"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688D6CD2"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1494A67C"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6D0F0488" w14:textId="77777777" w:rsidTr="00032AF4">
        <w:tc>
          <w:tcPr>
            <w:tcW w:w="869" w:type="dxa"/>
          </w:tcPr>
          <w:p w14:paraId="5A69F040"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2D329C25" w14:textId="0D6429F5" w:rsidR="00032AF4" w:rsidRPr="00032AF4" w:rsidRDefault="00032AF4" w:rsidP="00032AF4">
            <w:pPr>
              <w:spacing w:line="276" w:lineRule="auto"/>
              <w:rPr>
                <w:rFonts w:asciiTheme="minorHAnsi" w:eastAsia="Avenir" w:hAnsiTheme="minorHAnsi" w:cs="Avenir"/>
                <w:szCs w:val="22"/>
              </w:rPr>
            </w:pPr>
            <w:r w:rsidRPr="00804C31">
              <w:t>Evidence of the established complaints and appeals procedure</w:t>
            </w:r>
          </w:p>
        </w:tc>
        <w:tc>
          <w:tcPr>
            <w:tcW w:w="1330" w:type="dxa"/>
          </w:tcPr>
          <w:p w14:paraId="099D0991"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6884B626"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464CABAB"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06628D20"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DCCBB7A"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0240E94D"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F42E85F"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14D93D3D"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1013D729" w14:textId="77777777" w:rsidTr="00032AF4">
        <w:tc>
          <w:tcPr>
            <w:tcW w:w="869" w:type="dxa"/>
          </w:tcPr>
          <w:p w14:paraId="742DB829"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18FEE652" w14:textId="56AA4F41" w:rsidR="00032AF4" w:rsidRPr="00032AF4" w:rsidRDefault="00032AF4" w:rsidP="00032AF4">
            <w:pPr>
              <w:spacing w:line="276" w:lineRule="auto"/>
              <w:rPr>
                <w:rFonts w:asciiTheme="minorHAnsi" w:eastAsia="Avenir" w:hAnsiTheme="minorHAnsi" w:cs="Avenir"/>
                <w:szCs w:val="22"/>
              </w:rPr>
            </w:pPr>
            <w:r w:rsidRPr="00804C31">
              <w:t>Organizational chart showing lines of authority, responsibility and allocation of functions</w:t>
            </w:r>
          </w:p>
        </w:tc>
        <w:tc>
          <w:tcPr>
            <w:tcW w:w="1330" w:type="dxa"/>
          </w:tcPr>
          <w:p w14:paraId="05D6A126"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15F0DB9D"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5425E156"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4C428F23"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307A04F6"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541D23A3"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CED0EFC"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2D64D388"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47B74080" w14:textId="77777777" w:rsidTr="00032AF4">
        <w:tc>
          <w:tcPr>
            <w:tcW w:w="869" w:type="dxa"/>
          </w:tcPr>
          <w:p w14:paraId="6431EFB2"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6AC57B85" w14:textId="5EAF53BE" w:rsidR="00032AF4" w:rsidRPr="00032AF4" w:rsidRDefault="00032AF4" w:rsidP="00032AF4">
            <w:pPr>
              <w:spacing w:line="276" w:lineRule="auto"/>
              <w:rPr>
                <w:rFonts w:asciiTheme="minorHAnsi" w:eastAsia="Avenir" w:hAnsiTheme="minorHAnsi" w:cs="Avenir"/>
                <w:szCs w:val="22"/>
              </w:rPr>
            </w:pPr>
            <w:r w:rsidRPr="00804C31">
              <w:t>Demonstration that the team structure put forward has the necessary capacity and resilience to maintain its ability to audit Gold Standard projects.</w:t>
            </w:r>
          </w:p>
        </w:tc>
        <w:tc>
          <w:tcPr>
            <w:tcW w:w="1330" w:type="dxa"/>
          </w:tcPr>
          <w:p w14:paraId="352080D2"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3AFADA85"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449DFF2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7C533989"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1FD334F5"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04A35BF8"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A0BFF15"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09456EC5"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2D159279" w14:textId="77777777" w:rsidTr="00032AF4">
        <w:tc>
          <w:tcPr>
            <w:tcW w:w="869" w:type="dxa"/>
          </w:tcPr>
          <w:p w14:paraId="5C324C89"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10AEFC0A" w14:textId="072C85C8" w:rsidR="00032AF4" w:rsidRPr="00032AF4" w:rsidRDefault="00032AF4" w:rsidP="00032AF4">
            <w:pPr>
              <w:spacing w:line="276" w:lineRule="auto"/>
              <w:rPr>
                <w:rFonts w:asciiTheme="minorHAnsi" w:eastAsia="Avenir" w:hAnsiTheme="minorHAnsi" w:cs="Avenir"/>
                <w:szCs w:val="22"/>
              </w:rPr>
            </w:pPr>
            <w:r w:rsidRPr="00804C31">
              <w:t>CVs of key personnel</w:t>
            </w:r>
          </w:p>
        </w:tc>
        <w:tc>
          <w:tcPr>
            <w:tcW w:w="1330" w:type="dxa"/>
          </w:tcPr>
          <w:p w14:paraId="2407BE10"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581328A7"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20B7B63"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3D89744F"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5D3FD18A"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745688FA"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36D1C39A"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2849AA43"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2FCC5DEA" w14:textId="77777777" w:rsidTr="00032AF4">
        <w:tc>
          <w:tcPr>
            <w:tcW w:w="869" w:type="dxa"/>
          </w:tcPr>
          <w:p w14:paraId="2FA10666"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4F7F33BF" w14:textId="5214F065" w:rsidR="00032AF4" w:rsidRPr="00032AF4" w:rsidRDefault="00032AF4" w:rsidP="00032AF4">
            <w:pPr>
              <w:spacing w:line="276" w:lineRule="auto"/>
              <w:rPr>
                <w:rFonts w:asciiTheme="minorHAnsi" w:eastAsia="Avenir" w:hAnsiTheme="minorHAnsi" w:cs="Avenir"/>
                <w:szCs w:val="22"/>
              </w:rPr>
            </w:pPr>
            <w:r w:rsidRPr="00804C31">
              <w:t>A list of auditors that will apply for approval</w:t>
            </w:r>
          </w:p>
        </w:tc>
        <w:tc>
          <w:tcPr>
            <w:tcW w:w="1330" w:type="dxa"/>
          </w:tcPr>
          <w:p w14:paraId="5DF1052B"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02603A36"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40A5D932"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358A3A1E"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12E47169"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60DF7AD2"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877B489"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2355DB57"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6FD72768" w14:textId="77777777" w:rsidTr="00032AF4">
        <w:tc>
          <w:tcPr>
            <w:tcW w:w="869" w:type="dxa"/>
          </w:tcPr>
          <w:p w14:paraId="4E3BB485"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63893C57" w14:textId="08572903" w:rsidR="00032AF4" w:rsidRPr="00032AF4" w:rsidRDefault="00032AF4" w:rsidP="00032AF4">
            <w:pPr>
              <w:spacing w:line="276" w:lineRule="auto"/>
              <w:rPr>
                <w:rFonts w:asciiTheme="minorHAnsi" w:eastAsia="Avenir" w:hAnsiTheme="minorHAnsi" w:cs="Avenir"/>
                <w:szCs w:val="22"/>
              </w:rPr>
            </w:pPr>
            <w:r w:rsidRPr="00804C31">
              <w:t>Evidence of all named auditors attaining passing score in the online VVB exam</w:t>
            </w:r>
          </w:p>
        </w:tc>
        <w:tc>
          <w:tcPr>
            <w:tcW w:w="1330" w:type="dxa"/>
          </w:tcPr>
          <w:p w14:paraId="22DCB045"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076318AB"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FB6042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04CB2B10"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13FA9E8"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0265D964"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185175F9"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0827899E"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6EB2862D" w14:textId="77777777" w:rsidTr="00032AF4">
        <w:tc>
          <w:tcPr>
            <w:tcW w:w="869" w:type="dxa"/>
          </w:tcPr>
          <w:p w14:paraId="2C0FC166"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737B249E" w14:textId="12CD1529" w:rsidR="00032AF4" w:rsidRPr="00032AF4" w:rsidRDefault="00032AF4" w:rsidP="00032AF4">
            <w:pPr>
              <w:spacing w:line="276" w:lineRule="auto"/>
              <w:rPr>
                <w:rFonts w:asciiTheme="minorHAnsi" w:eastAsia="Avenir" w:hAnsiTheme="minorHAnsi" w:cs="Avenir"/>
                <w:szCs w:val="22"/>
              </w:rPr>
            </w:pPr>
            <w:r w:rsidRPr="00804C31">
              <w:t>Document outlining the procedure for engaging external individuals.</w:t>
            </w:r>
          </w:p>
        </w:tc>
        <w:tc>
          <w:tcPr>
            <w:tcW w:w="1330" w:type="dxa"/>
          </w:tcPr>
          <w:p w14:paraId="5638B4F0"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5882389F"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16C31903"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55A3351F"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139C678"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507FCC20"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51C6BC12"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5029CD37"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6062E67C" w14:textId="77777777" w:rsidTr="00032AF4">
        <w:tc>
          <w:tcPr>
            <w:tcW w:w="869" w:type="dxa"/>
          </w:tcPr>
          <w:p w14:paraId="51D26C53"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10928F49" w14:textId="60B17ACB" w:rsidR="00032AF4" w:rsidRPr="00032AF4" w:rsidRDefault="00032AF4" w:rsidP="00032AF4">
            <w:pPr>
              <w:spacing w:line="276" w:lineRule="auto"/>
              <w:rPr>
                <w:rFonts w:asciiTheme="minorHAnsi" w:eastAsia="Avenir" w:hAnsiTheme="minorHAnsi" w:cs="Avenir"/>
                <w:szCs w:val="22"/>
              </w:rPr>
            </w:pPr>
            <w:r w:rsidRPr="00804C31">
              <w:t>A list of subcontracted individuals</w:t>
            </w:r>
          </w:p>
        </w:tc>
        <w:tc>
          <w:tcPr>
            <w:tcW w:w="1330" w:type="dxa"/>
          </w:tcPr>
          <w:p w14:paraId="618FA2E8"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5E6991BF"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130922B5"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608536D2"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194F18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7A039133"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5E64FC7"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1F8F880C"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1BD4F96B" w14:textId="77777777" w:rsidTr="00032AF4">
        <w:tc>
          <w:tcPr>
            <w:tcW w:w="869" w:type="dxa"/>
          </w:tcPr>
          <w:p w14:paraId="4D3110BE"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6E5C1FDD" w14:textId="13C0A0BB" w:rsidR="00032AF4" w:rsidRPr="00032AF4" w:rsidRDefault="00032AF4" w:rsidP="00032AF4">
            <w:pPr>
              <w:spacing w:line="276" w:lineRule="auto"/>
              <w:rPr>
                <w:rFonts w:asciiTheme="minorHAnsi" w:eastAsia="Avenir" w:hAnsiTheme="minorHAnsi" w:cs="Avenir"/>
                <w:szCs w:val="22"/>
              </w:rPr>
            </w:pPr>
            <w:r w:rsidRPr="00804C31">
              <w:t>Declaration of other offices performing validation and verification/certification functions</w:t>
            </w:r>
          </w:p>
        </w:tc>
        <w:tc>
          <w:tcPr>
            <w:tcW w:w="1330" w:type="dxa"/>
          </w:tcPr>
          <w:p w14:paraId="5F3F4F21"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1ACB89EB"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D76C98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211EDD26"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3816B3C0"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59FAA863"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01ABD6D"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1CE1C1D0"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00A7D07C" w14:textId="77777777" w:rsidTr="00032AF4">
        <w:tc>
          <w:tcPr>
            <w:tcW w:w="869" w:type="dxa"/>
          </w:tcPr>
          <w:p w14:paraId="54715037" w14:textId="77777777" w:rsidR="00032AF4" w:rsidRPr="00032AF4" w:rsidRDefault="00032AF4" w:rsidP="00032AF4">
            <w:pPr>
              <w:pStyle w:val="ListParagraph"/>
              <w:spacing w:line="276" w:lineRule="auto"/>
              <w:rPr>
                <w:rFonts w:asciiTheme="minorHAnsi" w:eastAsia="Avenir" w:hAnsiTheme="minorHAnsi" w:cs="Avenir"/>
                <w:szCs w:val="22"/>
              </w:rPr>
            </w:pPr>
          </w:p>
        </w:tc>
        <w:tc>
          <w:tcPr>
            <w:tcW w:w="2874" w:type="dxa"/>
          </w:tcPr>
          <w:p w14:paraId="1A1F3FB9" w14:textId="5FE2D762" w:rsidR="00032AF4" w:rsidRPr="00032AF4" w:rsidRDefault="00032AF4" w:rsidP="00032AF4">
            <w:pPr>
              <w:spacing w:line="276" w:lineRule="auto"/>
              <w:rPr>
                <w:rFonts w:asciiTheme="minorHAnsi" w:eastAsia="Avenir" w:hAnsiTheme="minorHAnsi" w:cs="Avenir"/>
                <w:szCs w:val="22"/>
              </w:rPr>
            </w:pPr>
            <w:r w:rsidRPr="00804C31">
              <w:t>Gold Standard Terms and Conditions for VVBs</w:t>
            </w:r>
          </w:p>
        </w:tc>
        <w:tc>
          <w:tcPr>
            <w:tcW w:w="1330" w:type="dxa"/>
          </w:tcPr>
          <w:p w14:paraId="3BDC6BB5"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121CCDE2"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6130362" w14:textId="77777777" w:rsidR="00032AF4" w:rsidRPr="00032AF4" w:rsidRDefault="00032AF4" w:rsidP="00032AF4">
            <w:pPr>
              <w:spacing w:line="276" w:lineRule="auto"/>
              <w:jc w:val="center"/>
              <w:rPr>
                <w:rFonts w:asciiTheme="minorHAnsi" w:eastAsia="Avenir" w:hAnsiTheme="minorHAnsi" w:cs="Avenir"/>
                <w:szCs w:val="22"/>
              </w:rPr>
            </w:pPr>
          </w:p>
        </w:tc>
        <w:tc>
          <w:tcPr>
            <w:tcW w:w="1310" w:type="dxa"/>
            <w:shd w:val="clear" w:color="auto" w:fill="D9D9D9" w:themeFill="background1" w:themeFillShade="D9"/>
          </w:tcPr>
          <w:p w14:paraId="5275ADDA"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79B69BA" w14:textId="77777777" w:rsidR="00032AF4" w:rsidRPr="00032AF4" w:rsidRDefault="00032AF4" w:rsidP="00032AF4">
            <w:pPr>
              <w:spacing w:line="276" w:lineRule="auto"/>
              <w:jc w:val="center"/>
              <w:rPr>
                <w:rFonts w:asciiTheme="minorHAnsi" w:eastAsia="Avenir" w:hAnsiTheme="minorHAnsi" w:cs="Avenir"/>
                <w:szCs w:val="22"/>
              </w:rPr>
            </w:pPr>
          </w:p>
        </w:tc>
        <w:tc>
          <w:tcPr>
            <w:tcW w:w="1310" w:type="dxa"/>
            <w:shd w:val="clear" w:color="auto" w:fill="D9D9D9" w:themeFill="background1" w:themeFillShade="D9"/>
          </w:tcPr>
          <w:p w14:paraId="7033BCC4"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BDD8DE3"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402" w:type="dxa"/>
            <w:shd w:val="clear" w:color="auto" w:fill="D9D9D9" w:themeFill="background1" w:themeFillShade="D9"/>
          </w:tcPr>
          <w:p w14:paraId="4D98F97B" w14:textId="77777777" w:rsidR="00032AF4" w:rsidRPr="00032AF4" w:rsidRDefault="00032AF4" w:rsidP="00032AF4">
            <w:pPr>
              <w:spacing w:line="276" w:lineRule="auto"/>
              <w:jc w:val="center"/>
              <w:rPr>
                <w:rFonts w:asciiTheme="minorHAnsi" w:eastAsia="Avenir" w:hAnsiTheme="minorHAnsi" w:cs="Avenir"/>
                <w:szCs w:val="22"/>
              </w:rPr>
            </w:pPr>
          </w:p>
        </w:tc>
      </w:tr>
      <w:tr w:rsidR="00032AF4" w:rsidRPr="00032AF4" w14:paraId="173C956D" w14:textId="77777777" w:rsidTr="00032AF4">
        <w:tc>
          <w:tcPr>
            <w:tcW w:w="869" w:type="dxa"/>
          </w:tcPr>
          <w:p w14:paraId="40F5CEA2" w14:textId="77777777" w:rsidR="00032AF4" w:rsidRPr="00032AF4" w:rsidRDefault="00032AF4" w:rsidP="00032AF4">
            <w:pPr>
              <w:pStyle w:val="ListParagraph"/>
              <w:widowControl w:val="0"/>
              <w:numPr>
                <w:ilvl w:val="0"/>
                <w:numId w:val="18"/>
              </w:numPr>
              <w:spacing w:line="276" w:lineRule="auto"/>
              <w:ind w:left="641" w:hanging="357"/>
              <w:rPr>
                <w:rFonts w:asciiTheme="minorHAnsi" w:eastAsia="Avenir" w:hAnsiTheme="minorHAnsi" w:cs="Avenir"/>
                <w:szCs w:val="22"/>
              </w:rPr>
            </w:pPr>
          </w:p>
        </w:tc>
        <w:tc>
          <w:tcPr>
            <w:tcW w:w="2874" w:type="dxa"/>
          </w:tcPr>
          <w:p w14:paraId="3104EF6D" w14:textId="1C6DC650" w:rsidR="00032AF4" w:rsidRPr="00032AF4" w:rsidRDefault="00032AF4" w:rsidP="00032AF4">
            <w:pPr>
              <w:spacing w:line="276" w:lineRule="auto"/>
              <w:rPr>
                <w:rFonts w:asciiTheme="minorHAnsi" w:eastAsia="Avenir" w:hAnsiTheme="minorHAnsi" w:cs="Avenir"/>
                <w:szCs w:val="22"/>
              </w:rPr>
            </w:pPr>
            <w:r w:rsidRPr="00804C31">
              <w:t>Annual Activity report</w:t>
            </w:r>
          </w:p>
        </w:tc>
        <w:tc>
          <w:tcPr>
            <w:tcW w:w="1330" w:type="dxa"/>
          </w:tcPr>
          <w:p w14:paraId="2561EDFC"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38F397AB"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740E3AA8"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Y</w:t>
            </w:r>
          </w:p>
        </w:tc>
        <w:tc>
          <w:tcPr>
            <w:tcW w:w="1310" w:type="dxa"/>
            <w:shd w:val="clear" w:color="auto" w:fill="D9D9D9" w:themeFill="background1" w:themeFillShade="D9"/>
          </w:tcPr>
          <w:p w14:paraId="60ED406E"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08CDB07A"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310" w:type="dxa"/>
            <w:shd w:val="clear" w:color="auto" w:fill="D9D9D9" w:themeFill="background1" w:themeFillShade="D9"/>
          </w:tcPr>
          <w:p w14:paraId="55F7FD1A" w14:textId="77777777" w:rsidR="00032AF4" w:rsidRPr="00032AF4" w:rsidRDefault="00032AF4" w:rsidP="00032AF4">
            <w:pPr>
              <w:spacing w:line="276" w:lineRule="auto"/>
              <w:jc w:val="center"/>
              <w:rPr>
                <w:rFonts w:asciiTheme="minorHAnsi" w:eastAsia="Avenir" w:hAnsiTheme="minorHAnsi" w:cs="Avenir"/>
                <w:szCs w:val="22"/>
              </w:rPr>
            </w:pPr>
          </w:p>
        </w:tc>
        <w:tc>
          <w:tcPr>
            <w:tcW w:w="1330" w:type="dxa"/>
          </w:tcPr>
          <w:p w14:paraId="25B5C4E9" w14:textId="77777777" w:rsidR="00032AF4" w:rsidRPr="00032AF4" w:rsidRDefault="00032AF4" w:rsidP="00032AF4">
            <w:pPr>
              <w:spacing w:line="276" w:lineRule="auto"/>
              <w:jc w:val="center"/>
              <w:rPr>
                <w:rFonts w:asciiTheme="minorHAnsi" w:eastAsia="Avenir" w:hAnsiTheme="minorHAnsi" w:cs="Avenir"/>
                <w:szCs w:val="22"/>
              </w:rPr>
            </w:pPr>
            <w:r w:rsidRPr="00032AF4">
              <w:rPr>
                <w:rFonts w:asciiTheme="minorHAnsi" w:eastAsia="Avenir" w:hAnsiTheme="minorHAnsi" w:cs="Avenir"/>
                <w:szCs w:val="22"/>
              </w:rPr>
              <w:t>N</w:t>
            </w:r>
          </w:p>
        </w:tc>
        <w:tc>
          <w:tcPr>
            <w:tcW w:w="1402" w:type="dxa"/>
            <w:shd w:val="clear" w:color="auto" w:fill="D9D9D9" w:themeFill="background1" w:themeFillShade="D9"/>
          </w:tcPr>
          <w:p w14:paraId="494FD8CA" w14:textId="77777777" w:rsidR="00032AF4" w:rsidRPr="00032AF4" w:rsidRDefault="00032AF4" w:rsidP="00032AF4">
            <w:pPr>
              <w:spacing w:line="276" w:lineRule="auto"/>
              <w:jc w:val="center"/>
              <w:rPr>
                <w:rFonts w:asciiTheme="minorHAnsi" w:eastAsia="Avenir" w:hAnsiTheme="minorHAnsi" w:cs="Avenir"/>
                <w:szCs w:val="22"/>
              </w:rPr>
            </w:pPr>
          </w:p>
        </w:tc>
      </w:tr>
    </w:tbl>
    <w:p w14:paraId="696758C9" w14:textId="77777777" w:rsidR="00972CD6" w:rsidRPr="005F123A" w:rsidRDefault="00972CD6" w:rsidP="00972CD6">
      <w:pPr>
        <w:rPr>
          <w:rFonts w:ascii="Avenir" w:eastAsia="Avenir" w:hAnsi="Avenir" w:cs="Avenir"/>
          <w:b/>
          <w:color w:val="2BB6C1"/>
          <w:sz w:val="32"/>
          <w:szCs w:val="32"/>
        </w:rPr>
      </w:pPr>
    </w:p>
    <w:p w14:paraId="0F2F473B" w14:textId="53BC34B2" w:rsidR="00972CD6" w:rsidRDefault="00972CD6">
      <w:pPr>
        <w:spacing w:line="276" w:lineRule="auto"/>
        <w:contextualSpacing w:val="0"/>
        <w:rPr>
          <w:rFonts w:ascii="Avenir" w:eastAsia="Avenir" w:hAnsi="Avenir" w:cs="Avenir"/>
          <w:b/>
          <w:color w:val="2BB6C1"/>
          <w:sz w:val="32"/>
          <w:szCs w:val="32"/>
        </w:rPr>
      </w:pPr>
    </w:p>
    <w:p w14:paraId="6091653F" w14:textId="77777777" w:rsidR="00D2238E" w:rsidRPr="006E7C23" w:rsidRDefault="00D2238E" w:rsidP="00D2238E">
      <w:pPr>
        <w:rPr>
          <w:rFonts w:ascii="Avenir" w:eastAsia="Avenir" w:hAnsi="Avenir" w:cs="Avenir"/>
          <w:b/>
          <w:color w:val="2BB6C1"/>
          <w:sz w:val="32"/>
          <w:szCs w:val="32"/>
        </w:rPr>
      </w:pPr>
    </w:p>
    <w:sectPr w:rsidR="00D2238E" w:rsidRPr="006E7C23" w:rsidSect="00D33B57">
      <w:pgSz w:w="16840" w:h="11900" w:orient="landscape"/>
      <w:pgMar w:top="1134" w:right="1383" w:bottom="1134" w:left="1021"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3F4E1" w14:textId="77777777" w:rsidR="00284080" w:rsidRDefault="00284080" w:rsidP="008C7A19">
      <w:r>
        <w:separator/>
      </w:r>
    </w:p>
    <w:p w14:paraId="4BB639D9" w14:textId="77777777" w:rsidR="00284080" w:rsidRDefault="00284080"/>
  </w:endnote>
  <w:endnote w:type="continuationSeparator" w:id="0">
    <w:p w14:paraId="388C75D8" w14:textId="77777777" w:rsidR="00284080" w:rsidRDefault="00284080" w:rsidP="008C7A19">
      <w:r>
        <w:continuationSeparator/>
      </w:r>
    </w:p>
    <w:p w14:paraId="7F91C30B" w14:textId="77777777" w:rsidR="00284080" w:rsidRDefault="00284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
    <w:charset w:val="4D"/>
    <w:family w:val="modern"/>
    <w:pitch w:val="fixed"/>
    <w:sig w:usb0="A00002EF" w:usb1="500078EB" w:usb2="00000000" w:usb3="00000000" w:csb0="00000097"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3E1F" w14:textId="77777777" w:rsidR="006E4980" w:rsidRDefault="006E4980" w:rsidP="00926E1B">
    <w:pPr>
      <w:framePr w:wrap="none" w:vAnchor="text" w:hAnchor="margin" w:xAlign="right" w:y="1"/>
    </w:pPr>
    <w:r>
      <w:fldChar w:fldCharType="begin"/>
    </w:r>
    <w:r>
      <w:instrText xml:space="preserve">PAGE  </w:instrText>
    </w:r>
    <w:r>
      <w:fldChar w:fldCharType="end"/>
    </w:r>
  </w:p>
  <w:p w14:paraId="733B22C5" w14:textId="77777777" w:rsidR="006E4980" w:rsidRDefault="006E4980" w:rsidP="006E4980">
    <w:pPr>
      <w:ind w:right="360"/>
    </w:pPr>
  </w:p>
  <w:p w14:paraId="3EB1D4FB"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3FF2B"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73622F6A" wp14:editId="18C1F8A3">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072F0052"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12C0A87"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22F6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fillcolor="white [3201]" stroked="f" strokeweight=".5pt">
              <v:textbox>
                <w:txbxContent>
                  <w:p w14:paraId="072F0052"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12C0A87" w14:textId="77777777" w:rsidR="0047688F" w:rsidRDefault="0047688F" w:rsidP="00D061EC"/>
                </w:txbxContent>
              </v:textbox>
            </v:shape>
          </w:pict>
        </mc:Fallback>
      </mc:AlternateContent>
    </w:r>
    <w:r w:rsidR="008179CB">
      <w:rPr>
        <w:noProof/>
      </w:rPr>
      <w:drawing>
        <wp:anchor distT="0" distB="0" distL="114300" distR="114300" simplePos="0" relativeHeight="251662336" behindDoc="0" locked="1" layoutInCell="1" allowOverlap="0" wp14:anchorId="646C33E5" wp14:editId="260FB840">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4530CF24"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7C876C98"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B6B1E" w14:textId="77777777" w:rsidR="001912A7" w:rsidRDefault="00EC5900">
    <w:r w:rsidRPr="007B2737">
      <w:rPr>
        <w:noProof/>
      </w:rPr>
      <mc:AlternateContent>
        <mc:Choice Requires="wps">
          <w:drawing>
            <wp:anchor distT="0" distB="0" distL="114300" distR="114300" simplePos="0" relativeHeight="251675648" behindDoc="0" locked="0" layoutInCell="1" allowOverlap="1" wp14:anchorId="733F50AD" wp14:editId="5F06FCA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37D96324" w14:textId="77777777" w:rsidR="007B2737" w:rsidRPr="001F6981" w:rsidRDefault="007B2737" w:rsidP="007B2737">
                          <w:pPr>
                            <w:ind w:right="360"/>
                            <w:rPr>
                              <w:i/>
                              <w:iCs/>
                              <w:szCs w:val="20"/>
                            </w:rPr>
                          </w:pPr>
                          <w:r w:rsidRPr="001F6981">
                            <w:rPr>
                              <w:i/>
                              <w:iCs/>
                              <w:szCs w:val="20"/>
                            </w:rPr>
                            <w:t>Climate Security and Sustainable Development</w:t>
                          </w:r>
                        </w:p>
                        <w:p w14:paraId="29BD2B5B"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50AD"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fillcolor="white [3201]" stroked="f" strokeweight=".5pt">
              <v:textbox>
                <w:txbxContent>
                  <w:p w14:paraId="37D96324" w14:textId="77777777" w:rsidR="007B2737" w:rsidRPr="001F6981" w:rsidRDefault="007B2737" w:rsidP="007B2737">
                    <w:pPr>
                      <w:ind w:right="360"/>
                      <w:rPr>
                        <w:i/>
                        <w:iCs/>
                        <w:szCs w:val="20"/>
                      </w:rPr>
                    </w:pPr>
                    <w:r w:rsidRPr="001F6981">
                      <w:rPr>
                        <w:i/>
                        <w:iCs/>
                        <w:szCs w:val="20"/>
                      </w:rPr>
                      <w:t>Climate Security and Sustainable Development</w:t>
                    </w:r>
                  </w:p>
                  <w:p w14:paraId="29BD2B5B" w14:textId="77777777" w:rsidR="007B2737" w:rsidRDefault="007B2737" w:rsidP="007B2737"/>
                </w:txbxContent>
              </v:textbox>
            </v:shape>
          </w:pict>
        </mc:Fallback>
      </mc:AlternateContent>
    </w:r>
    <w:r>
      <w:rPr>
        <w:noProof/>
        <w14:cntxtAlts w14:val="0"/>
      </w:rPr>
      <w:drawing>
        <wp:anchor distT="0" distB="0" distL="114300" distR="114300" simplePos="0" relativeHeight="251678720" behindDoc="0" locked="0" layoutInCell="1" allowOverlap="1" wp14:anchorId="2A184E31" wp14:editId="017C835F">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20C897A0" wp14:editId="4A6D8CDF">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67C231BF" wp14:editId="1FFB4FBE">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FA0FC" w14:textId="77777777" w:rsidR="00284080" w:rsidRDefault="00284080" w:rsidP="008C7A19">
      <w:r>
        <w:separator/>
      </w:r>
    </w:p>
    <w:p w14:paraId="658FBECF" w14:textId="77777777" w:rsidR="00284080" w:rsidRDefault="00284080"/>
  </w:footnote>
  <w:footnote w:type="continuationSeparator" w:id="0">
    <w:p w14:paraId="1D993288" w14:textId="77777777" w:rsidR="00284080" w:rsidRDefault="00284080" w:rsidP="008C7A19">
      <w:r>
        <w:continuationSeparator/>
      </w:r>
    </w:p>
    <w:p w14:paraId="19343A64" w14:textId="77777777" w:rsidR="00284080" w:rsidRDefault="00284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26363" w14:textId="77777777" w:rsidR="00DB4ED0" w:rsidRDefault="00DB4ED0" w:rsidP="00926E1B">
    <w:pPr>
      <w:framePr w:wrap="none" w:vAnchor="text" w:hAnchor="margin" w:xAlign="right" w:y="1"/>
    </w:pPr>
    <w:r>
      <w:fldChar w:fldCharType="begin"/>
    </w:r>
    <w:r>
      <w:instrText xml:space="preserve">PAGE  </w:instrText>
    </w:r>
    <w:r>
      <w:fldChar w:fldCharType="end"/>
    </w:r>
  </w:p>
  <w:p w14:paraId="022B7222" w14:textId="77777777" w:rsidR="00DB4ED0" w:rsidRDefault="00DB4ED0" w:rsidP="00DB4ED0">
    <w:pPr>
      <w:ind w:right="360"/>
    </w:pPr>
  </w:p>
  <w:p w14:paraId="57C6396D"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B5444" w14:textId="2A1E569B"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3E688E">
          <w:rPr>
            <w:b/>
            <w:bCs/>
            <w:color w:val="00B9BD" w:themeColor="accent1"/>
            <w:sz w:val="16"/>
            <w:szCs w:val="16"/>
          </w:rPr>
          <w:t>TEMPLATE- Application form for the approval of validation/verification bodies (VVBs)</w:t>
        </w:r>
      </w:sdtContent>
    </w:sdt>
    <w:r w:rsidR="00A0077A">
      <w:rPr>
        <w:b/>
        <w:bCs/>
        <w:color w:val="00B9BD" w:themeColor="accent1"/>
        <w:sz w:val="16"/>
        <w:szCs w:val="16"/>
      </w:rPr>
      <w:t xml:space="preserve"> </w:t>
    </w:r>
    <w:r w:rsidR="008634B9">
      <w:rPr>
        <w:b/>
        <w:bCs/>
        <w:color w:val="00B9BD" w:themeColor="accent1"/>
        <w:sz w:val="16"/>
        <w:szCs w:val="16"/>
      </w:rPr>
      <w:t>v.2.0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51F3A"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77696" behindDoc="0" locked="0" layoutInCell="1" allowOverlap="1" wp14:anchorId="441C43D8" wp14:editId="0B639215">
              <wp:simplePos x="0" y="0"/>
              <wp:positionH relativeFrom="column">
                <wp:posOffset>-43433</wp:posOffset>
              </wp:positionH>
              <wp:positionV relativeFrom="paragraph">
                <wp:posOffset>1475359</wp:posOffset>
              </wp:positionV>
              <wp:extent cx="1005840"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05840" cy="248467"/>
                      </a:xfrm>
                      <a:prstGeom prst="rect">
                        <a:avLst/>
                      </a:prstGeom>
                      <a:solidFill>
                        <a:schemeClr val="accent1"/>
                      </a:solidFill>
                    </wps:spPr>
                    <wps:txbx>
                      <w:txbxContent>
                        <w:p w14:paraId="73C4D1E9" w14:textId="77777777" w:rsidR="00EC5900" w:rsidRPr="00EC5900" w:rsidRDefault="00765E86">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1C43D8" id="_x0000_t202" coordsize="21600,21600" o:spt="202" path="m,l,21600r21600,l21600,xe">
              <v:stroke joinstyle="miter"/>
              <v:path gradientshapeok="t" o:connecttype="rect"/>
            </v:shapetype>
            <v:shape id="Text Box 3" o:spid="_x0000_s1027" type="#_x0000_t202" style="position:absolute;left:0;text-align:left;margin-left:-3.4pt;margin-top:116.15pt;width:79.2pt;height:19.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" fillcolor="#00b9bd [3204]" stroked="f">
              <v:textbox>
                <w:txbxContent>
                  <w:p w14:paraId="73C4D1E9" w14:textId="77777777" w:rsidR="00EC5900" w:rsidRPr="00EC5900" w:rsidRDefault="00765E86">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E7F697" wp14:editId="2EEBB2DB">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233957A6" wp14:editId="69E437D8">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18.3pt;height:18.3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1" w15:restartNumberingAfterBreak="0">
    <w:nsid w:val="0B8475B3"/>
    <w:multiLevelType w:val="hybridMultilevel"/>
    <w:tmpl w:val="2DE4DE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31565EE1"/>
    <w:multiLevelType w:val="multilevel"/>
    <w:tmpl w:val="9ADC5528"/>
    <w:styleLink w:val="GS-Parapgraphsnumbered"/>
    <w:lvl w:ilvl="0">
      <w:start w:val="1"/>
      <w:numFmt w:val="decimal"/>
      <w:pStyle w:val="H3"/>
      <w:lvlText w:val="%1|"/>
      <w:lvlJc w:val="left"/>
      <w:pPr>
        <w:ind w:left="624" w:hanging="624"/>
      </w:pPr>
      <w:rPr>
        <w:rFonts w:ascii="Verdana" w:hAnsi="Verdana" w:hint="default"/>
        <w:b w:val="0"/>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4"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5" w15:restartNumberingAfterBreak="0">
    <w:nsid w:val="49DF2AE3"/>
    <w:multiLevelType w:val="multilevel"/>
    <w:tmpl w:val="9ADC5528"/>
    <w:numStyleLink w:val="GS-Parapgraphsnumbered"/>
  </w:abstractNum>
  <w:abstractNum w:abstractNumId="16" w15:restartNumberingAfterBreak="0">
    <w:nsid w:val="5F6918DC"/>
    <w:multiLevelType w:val="hybridMultilevel"/>
    <w:tmpl w:val="41DCF4C0"/>
    <w:lvl w:ilvl="0" w:tplc="26CE080E">
      <w:start w:val="2"/>
      <w:numFmt w:val="bullet"/>
      <w:lvlText w:val="-"/>
      <w:lvlJc w:val="left"/>
      <w:pPr>
        <w:ind w:left="720" w:hanging="360"/>
      </w:pPr>
      <w:rPr>
        <w:rFonts w:ascii="Avenir" w:eastAsia="Avenir" w:hAnsi="Avenir" w:cs="Avenir"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543D0"/>
    <w:multiLevelType w:val="hybridMultilevel"/>
    <w:tmpl w:val="4016EA70"/>
    <w:lvl w:ilvl="0" w:tplc="26CE080E">
      <w:start w:val="2"/>
      <w:numFmt w:val="bullet"/>
      <w:lvlText w:val="-"/>
      <w:lvlJc w:val="left"/>
      <w:pPr>
        <w:ind w:left="720" w:hanging="360"/>
      </w:pPr>
      <w:rPr>
        <w:rFonts w:ascii="Avenir" w:eastAsia="Avenir" w:hAnsi="Avenir" w:cs="Aveni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5"/>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abstractNumId w:val="13"/>
  </w:num>
  <w:num w:numId="16">
    <w:abstractNumId w:val="16"/>
  </w:num>
  <w:num w:numId="17">
    <w:abstractNumId w:val="17"/>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bU0M7EwtDA2NzVU0lEKTi0uzszPAykwrAUAyV82PywAAAA="/>
  </w:docVars>
  <w:rsids>
    <w:rsidRoot w:val="003B3E68"/>
    <w:rsid w:val="000026C5"/>
    <w:rsid w:val="00003D6F"/>
    <w:rsid w:val="00006426"/>
    <w:rsid w:val="000075AF"/>
    <w:rsid w:val="0002272D"/>
    <w:rsid w:val="00023280"/>
    <w:rsid w:val="0002378C"/>
    <w:rsid w:val="00024265"/>
    <w:rsid w:val="000247F2"/>
    <w:rsid w:val="000274C3"/>
    <w:rsid w:val="00030446"/>
    <w:rsid w:val="00030A48"/>
    <w:rsid w:val="00031E9E"/>
    <w:rsid w:val="00032AF4"/>
    <w:rsid w:val="0003304E"/>
    <w:rsid w:val="000359F4"/>
    <w:rsid w:val="000422D0"/>
    <w:rsid w:val="00044765"/>
    <w:rsid w:val="00050063"/>
    <w:rsid w:val="000522F0"/>
    <w:rsid w:val="00063EB5"/>
    <w:rsid w:val="000810C1"/>
    <w:rsid w:val="000814FF"/>
    <w:rsid w:val="000A0DC9"/>
    <w:rsid w:val="000A35C3"/>
    <w:rsid w:val="000A4875"/>
    <w:rsid w:val="000B6474"/>
    <w:rsid w:val="000B7DA5"/>
    <w:rsid w:val="000C7C91"/>
    <w:rsid w:val="000D6E99"/>
    <w:rsid w:val="000D7884"/>
    <w:rsid w:val="00110538"/>
    <w:rsid w:val="00112BD5"/>
    <w:rsid w:val="00116173"/>
    <w:rsid w:val="001216E0"/>
    <w:rsid w:val="00162234"/>
    <w:rsid w:val="001660DA"/>
    <w:rsid w:val="001663D9"/>
    <w:rsid w:val="0017623D"/>
    <w:rsid w:val="00180D81"/>
    <w:rsid w:val="001814D9"/>
    <w:rsid w:val="00187D08"/>
    <w:rsid w:val="001912A7"/>
    <w:rsid w:val="00194BC2"/>
    <w:rsid w:val="00195ABB"/>
    <w:rsid w:val="0019700D"/>
    <w:rsid w:val="001A4056"/>
    <w:rsid w:val="001A689F"/>
    <w:rsid w:val="001B2CC4"/>
    <w:rsid w:val="001B309B"/>
    <w:rsid w:val="001B467E"/>
    <w:rsid w:val="001C52B8"/>
    <w:rsid w:val="001D2EDD"/>
    <w:rsid w:val="001D471D"/>
    <w:rsid w:val="001E3CE1"/>
    <w:rsid w:val="001E6A43"/>
    <w:rsid w:val="001F6981"/>
    <w:rsid w:val="002035F7"/>
    <w:rsid w:val="00207CC8"/>
    <w:rsid w:val="00215AC7"/>
    <w:rsid w:val="00232015"/>
    <w:rsid w:val="0023634A"/>
    <w:rsid w:val="00242B17"/>
    <w:rsid w:val="00252EB9"/>
    <w:rsid w:val="0025433D"/>
    <w:rsid w:val="00254AEF"/>
    <w:rsid w:val="00254C62"/>
    <w:rsid w:val="00255D8C"/>
    <w:rsid w:val="00255E44"/>
    <w:rsid w:val="002562D0"/>
    <w:rsid w:val="0026316A"/>
    <w:rsid w:val="00277899"/>
    <w:rsid w:val="00284080"/>
    <w:rsid w:val="00285911"/>
    <w:rsid w:val="00285AA8"/>
    <w:rsid w:val="0029674D"/>
    <w:rsid w:val="00296DC5"/>
    <w:rsid w:val="002A0F33"/>
    <w:rsid w:val="002A5BC3"/>
    <w:rsid w:val="002B4300"/>
    <w:rsid w:val="002B50AD"/>
    <w:rsid w:val="002C39B0"/>
    <w:rsid w:val="002D3696"/>
    <w:rsid w:val="002D3C3F"/>
    <w:rsid w:val="002D49B8"/>
    <w:rsid w:val="002D4C81"/>
    <w:rsid w:val="002D6690"/>
    <w:rsid w:val="002E14BB"/>
    <w:rsid w:val="002E5A40"/>
    <w:rsid w:val="002E5DB5"/>
    <w:rsid w:val="002E6553"/>
    <w:rsid w:val="002F1AF4"/>
    <w:rsid w:val="002F3F74"/>
    <w:rsid w:val="002F4151"/>
    <w:rsid w:val="003033AA"/>
    <w:rsid w:val="00303D6E"/>
    <w:rsid w:val="00305A97"/>
    <w:rsid w:val="00306F75"/>
    <w:rsid w:val="0030753A"/>
    <w:rsid w:val="00315108"/>
    <w:rsid w:val="003250CD"/>
    <w:rsid w:val="0034270A"/>
    <w:rsid w:val="00344999"/>
    <w:rsid w:val="003457C2"/>
    <w:rsid w:val="0034581C"/>
    <w:rsid w:val="00350D03"/>
    <w:rsid w:val="00354BD9"/>
    <w:rsid w:val="00367DCF"/>
    <w:rsid w:val="00371AAD"/>
    <w:rsid w:val="003762B2"/>
    <w:rsid w:val="00381555"/>
    <w:rsid w:val="003842BC"/>
    <w:rsid w:val="00386016"/>
    <w:rsid w:val="003905E0"/>
    <w:rsid w:val="00390A80"/>
    <w:rsid w:val="00395992"/>
    <w:rsid w:val="003B02ED"/>
    <w:rsid w:val="003B3E68"/>
    <w:rsid w:val="003B5C40"/>
    <w:rsid w:val="003C5387"/>
    <w:rsid w:val="003C74B1"/>
    <w:rsid w:val="003D78AB"/>
    <w:rsid w:val="003E1832"/>
    <w:rsid w:val="003E1EF0"/>
    <w:rsid w:val="003E2308"/>
    <w:rsid w:val="003E4D37"/>
    <w:rsid w:val="003E65FC"/>
    <w:rsid w:val="003E688E"/>
    <w:rsid w:val="003E6F11"/>
    <w:rsid w:val="003F2ECB"/>
    <w:rsid w:val="003F4502"/>
    <w:rsid w:val="003F672B"/>
    <w:rsid w:val="00407130"/>
    <w:rsid w:val="00414D3B"/>
    <w:rsid w:val="00420D7B"/>
    <w:rsid w:val="004333AA"/>
    <w:rsid w:val="0044232A"/>
    <w:rsid w:val="00442DEF"/>
    <w:rsid w:val="00447ACC"/>
    <w:rsid w:val="00452510"/>
    <w:rsid w:val="0045722A"/>
    <w:rsid w:val="00460A48"/>
    <w:rsid w:val="00460FF2"/>
    <w:rsid w:val="004621E7"/>
    <w:rsid w:val="00472B8D"/>
    <w:rsid w:val="004733D4"/>
    <w:rsid w:val="00474F46"/>
    <w:rsid w:val="0047688F"/>
    <w:rsid w:val="004A4010"/>
    <w:rsid w:val="004C32AF"/>
    <w:rsid w:val="004C7F61"/>
    <w:rsid w:val="004D3B79"/>
    <w:rsid w:val="004F01F3"/>
    <w:rsid w:val="004F1FBA"/>
    <w:rsid w:val="004F2E51"/>
    <w:rsid w:val="005076F0"/>
    <w:rsid w:val="00523A5E"/>
    <w:rsid w:val="0053201C"/>
    <w:rsid w:val="00544D39"/>
    <w:rsid w:val="00551567"/>
    <w:rsid w:val="005532AD"/>
    <w:rsid w:val="005567EB"/>
    <w:rsid w:val="005572AE"/>
    <w:rsid w:val="005603AE"/>
    <w:rsid w:val="00574567"/>
    <w:rsid w:val="0057540C"/>
    <w:rsid w:val="005906EB"/>
    <w:rsid w:val="005A434A"/>
    <w:rsid w:val="005B089A"/>
    <w:rsid w:val="005B270D"/>
    <w:rsid w:val="005B5D81"/>
    <w:rsid w:val="005C0043"/>
    <w:rsid w:val="005D3504"/>
    <w:rsid w:val="005D3DDB"/>
    <w:rsid w:val="005E39D8"/>
    <w:rsid w:val="005E3BAB"/>
    <w:rsid w:val="005E56D6"/>
    <w:rsid w:val="00617B6E"/>
    <w:rsid w:val="00630842"/>
    <w:rsid w:val="0063193F"/>
    <w:rsid w:val="00645B2A"/>
    <w:rsid w:val="0064613C"/>
    <w:rsid w:val="00651118"/>
    <w:rsid w:val="00654716"/>
    <w:rsid w:val="00665310"/>
    <w:rsid w:val="00665AA9"/>
    <w:rsid w:val="00672840"/>
    <w:rsid w:val="00673824"/>
    <w:rsid w:val="00674989"/>
    <w:rsid w:val="0068201F"/>
    <w:rsid w:val="006824D1"/>
    <w:rsid w:val="006A2FAC"/>
    <w:rsid w:val="006B1CE7"/>
    <w:rsid w:val="006B37F3"/>
    <w:rsid w:val="006C572D"/>
    <w:rsid w:val="006D1E83"/>
    <w:rsid w:val="006D20D9"/>
    <w:rsid w:val="006D22C8"/>
    <w:rsid w:val="006D2F2C"/>
    <w:rsid w:val="006E3FE5"/>
    <w:rsid w:val="006E4258"/>
    <w:rsid w:val="006E4980"/>
    <w:rsid w:val="006F1E95"/>
    <w:rsid w:val="006F3E5E"/>
    <w:rsid w:val="007216C7"/>
    <w:rsid w:val="00744F34"/>
    <w:rsid w:val="007502EB"/>
    <w:rsid w:val="00750F10"/>
    <w:rsid w:val="007530C0"/>
    <w:rsid w:val="007556B8"/>
    <w:rsid w:val="0076407F"/>
    <w:rsid w:val="00765E86"/>
    <w:rsid w:val="007779C9"/>
    <w:rsid w:val="00780F32"/>
    <w:rsid w:val="00791122"/>
    <w:rsid w:val="00793CCD"/>
    <w:rsid w:val="00795912"/>
    <w:rsid w:val="007A43A9"/>
    <w:rsid w:val="007B2737"/>
    <w:rsid w:val="007B281F"/>
    <w:rsid w:val="007D142E"/>
    <w:rsid w:val="007D2F0B"/>
    <w:rsid w:val="007E6E61"/>
    <w:rsid w:val="00805821"/>
    <w:rsid w:val="008179CB"/>
    <w:rsid w:val="008204B6"/>
    <w:rsid w:val="008447C8"/>
    <w:rsid w:val="008621EB"/>
    <w:rsid w:val="008634B9"/>
    <w:rsid w:val="0086356F"/>
    <w:rsid w:val="00870EB1"/>
    <w:rsid w:val="00872BFA"/>
    <w:rsid w:val="00876776"/>
    <w:rsid w:val="008772B1"/>
    <w:rsid w:val="008843D4"/>
    <w:rsid w:val="008856D6"/>
    <w:rsid w:val="00886640"/>
    <w:rsid w:val="00887036"/>
    <w:rsid w:val="008A0548"/>
    <w:rsid w:val="008A2069"/>
    <w:rsid w:val="008A21FD"/>
    <w:rsid w:val="008B0FFF"/>
    <w:rsid w:val="008B266D"/>
    <w:rsid w:val="008C041D"/>
    <w:rsid w:val="008C7A19"/>
    <w:rsid w:val="008D3102"/>
    <w:rsid w:val="008D6DAE"/>
    <w:rsid w:val="008E1F4D"/>
    <w:rsid w:val="008E24AE"/>
    <w:rsid w:val="008F3380"/>
    <w:rsid w:val="008F3BFC"/>
    <w:rsid w:val="00900D2B"/>
    <w:rsid w:val="00902FE5"/>
    <w:rsid w:val="00912AEB"/>
    <w:rsid w:val="0092116A"/>
    <w:rsid w:val="00924273"/>
    <w:rsid w:val="00926E1B"/>
    <w:rsid w:val="0093232F"/>
    <w:rsid w:val="009347B6"/>
    <w:rsid w:val="009450D7"/>
    <w:rsid w:val="00945374"/>
    <w:rsid w:val="00945F17"/>
    <w:rsid w:val="00946551"/>
    <w:rsid w:val="009474C7"/>
    <w:rsid w:val="00947B25"/>
    <w:rsid w:val="00956232"/>
    <w:rsid w:val="0096101A"/>
    <w:rsid w:val="00971778"/>
    <w:rsid w:val="00972CD6"/>
    <w:rsid w:val="009777A4"/>
    <w:rsid w:val="00980B70"/>
    <w:rsid w:val="00980D83"/>
    <w:rsid w:val="00982B72"/>
    <w:rsid w:val="009900F2"/>
    <w:rsid w:val="0099229A"/>
    <w:rsid w:val="009B20DD"/>
    <w:rsid w:val="009C0570"/>
    <w:rsid w:val="009C5D7F"/>
    <w:rsid w:val="009C72AA"/>
    <w:rsid w:val="009D22A9"/>
    <w:rsid w:val="009E7F6F"/>
    <w:rsid w:val="009F0A48"/>
    <w:rsid w:val="009F2BB0"/>
    <w:rsid w:val="009F6BF9"/>
    <w:rsid w:val="00A0077A"/>
    <w:rsid w:val="00A0155E"/>
    <w:rsid w:val="00A207A8"/>
    <w:rsid w:val="00A30A73"/>
    <w:rsid w:val="00A40EA3"/>
    <w:rsid w:val="00A43B8D"/>
    <w:rsid w:val="00A44419"/>
    <w:rsid w:val="00A5101E"/>
    <w:rsid w:val="00A56D5F"/>
    <w:rsid w:val="00A60CCC"/>
    <w:rsid w:val="00A6345E"/>
    <w:rsid w:val="00A73DCA"/>
    <w:rsid w:val="00A762C3"/>
    <w:rsid w:val="00A90FAC"/>
    <w:rsid w:val="00A958F4"/>
    <w:rsid w:val="00AA381B"/>
    <w:rsid w:val="00AA48A0"/>
    <w:rsid w:val="00AA5DF7"/>
    <w:rsid w:val="00AB1B8A"/>
    <w:rsid w:val="00AB677D"/>
    <w:rsid w:val="00AC2448"/>
    <w:rsid w:val="00AE7C52"/>
    <w:rsid w:val="00AF0E13"/>
    <w:rsid w:val="00AF17F0"/>
    <w:rsid w:val="00AF1B21"/>
    <w:rsid w:val="00B01B0E"/>
    <w:rsid w:val="00B03B63"/>
    <w:rsid w:val="00B04B01"/>
    <w:rsid w:val="00B07798"/>
    <w:rsid w:val="00B14058"/>
    <w:rsid w:val="00B3080C"/>
    <w:rsid w:val="00B30985"/>
    <w:rsid w:val="00B34990"/>
    <w:rsid w:val="00B35CC7"/>
    <w:rsid w:val="00B36696"/>
    <w:rsid w:val="00B446DF"/>
    <w:rsid w:val="00B47041"/>
    <w:rsid w:val="00B472FC"/>
    <w:rsid w:val="00B5109B"/>
    <w:rsid w:val="00B537B8"/>
    <w:rsid w:val="00B60961"/>
    <w:rsid w:val="00B62B62"/>
    <w:rsid w:val="00B64ECF"/>
    <w:rsid w:val="00B6506A"/>
    <w:rsid w:val="00B7120F"/>
    <w:rsid w:val="00B80242"/>
    <w:rsid w:val="00B82264"/>
    <w:rsid w:val="00B8229D"/>
    <w:rsid w:val="00B84C9F"/>
    <w:rsid w:val="00B8535E"/>
    <w:rsid w:val="00B91B8D"/>
    <w:rsid w:val="00B91CFF"/>
    <w:rsid w:val="00B928BE"/>
    <w:rsid w:val="00B92E40"/>
    <w:rsid w:val="00B94D1C"/>
    <w:rsid w:val="00BA49E6"/>
    <w:rsid w:val="00BB1DCE"/>
    <w:rsid w:val="00BB6510"/>
    <w:rsid w:val="00BB7B7D"/>
    <w:rsid w:val="00BC0D41"/>
    <w:rsid w:val="00BC32E7"/>
    <w:rsid w:val="00BD17F6"/>
    <w:rsid w:val="00BD19CD"/>
    <w:rsid w:val="00BD25D0"/>
    <w:rsid w:val="00BD3B1F"/>
    <w:rsid w:val="00BE771C"/>
    <w:rsid w:val="00BF6C17"/>
    <w:rsid w:val="00C064DB"/>
    <w:rsid w:val="00C07624"/>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92677"/>
    <w:rsid w:val="00C9478A"/>
    <w:rsid w:val="00C97873"/>
    <w:rsid w:val="00CA264D"/>
    <w:rsid w:val="00CC0547"/>
    <w:rsid w:val="00CC0F34"/>
    <w:rsid w:val="00CC7902"/>
    <w:rsid w:val="00CD1C93"/>
    <w:rsid w:val="00CD604B"/>
    <w:rsid w:val="00CD6F2D"/>
    <w:rsid w:val="00CE293A"/>
    <w:rsid w:val="00CE2E4A"/>
    <w:rsid w:val="00CF1A06"/>
    <w:rsid w:val="00CF2594"/>
    <w:rsid w:val="00CF3112"/>
    <w:rsid w:val="00CF467C"/>
    <w:rsid w:val="00CF5514"/>
    <w:rsid w:val="00CF5FD6"/>
    <w:rsid w:val="00D061EC"/>
    <w:rsid w:val="00D07221"/>
    <w:rsid w:val="00D11347"/>
    <w:rsid w:val="00D13CAE"/>
    <w:rsid w:val="00D16BCB"/>
    <w:rsid w:val="00D16FF2"/>
    <w:rsid w:val="00D2238E"/>
    <w:rsid w:val="00D23FDC"/>
    <w:rsid w:val="00D26A58"/>
    <w:rsid w:val="00D33B57"/>
    <w:rsid w:val="00D37847"/>
    <w:rsid w:val="00D42E09"/>
    <w:rsid w:val="00D5370E"/>
    <w:rsid w:val="00D53E6E"/>
    <w:rsid w:val="00D57184"/>
    <w:rsid w:val="00D62519"/>
    <w:rsid w:val="00D6703C"/>
    <w:rsid w:val="00D72058"/>
    <w:rsid w:val="00D72227"/>
    <w:rsid w:val="00D828F7"/>
    <w:rsid w:val="00D82FCB"/>
    <w:rsid w:val="00D83439"/>
    <w:rsid w:val="00D850C2"/>
    <w:rsid w:val="00D86D16"/>
    <w:rsid w:val="00D93C56"/>
    <w:rsid w:val="00DA79DC"/>
    <w:rsid w:val="00DB0BFB"/>
    <w:rsid w:val="00DB4ED0"/>
    <w:rsid w:val="00DB5A1C"/>
    <w:rsid w:val="00DD1390"/>
    <w:rsid w:val="00DD5F2A"/>
    <w:rsid w:val="00DD76F7"/>
    <w:rsid w:val="00DE1179"/>
    <w:rsid w:val="00DE1A23"/>
    <w:rsid w:val="00DE2347"/>
    <w:rsid w:val="00E105D3"/>
    <w:rsid w:val="00E11165"/>
    <w:rsid w:val="00E3712B"/>
    <w:rsid w:val="00E40011"/>
    <w:rsid w:val="00E45C7B"/>
    <w:rsid w:val="00E466C8"/>
    <w:rsid w:val="00E47FE4"/>
    <w:rsid w:val="00E540EB"/>
    <w:rsid w:val="00E719E1"/>
    <w:rsid w:val="00E75006"/>
    <w:rsid w:val="00E754C9"/>
    <w:rsid w:val="00E84A40"/>
    <w:rsid w:val="00E86263"/>
    <w:rsid w:val="00EA3AB2"/>
    <w:rsid w:val="00EC15FF"/>
    <w:rsid w:val="00EC19F3"/>
    <w:rsid w:val="00EC1EFC"/>
    <w:rsid w:val="00EC4AA1"/>
    <w:rsid w:val="00EC5900"/>
    <w:rsid w:val="00ED67E7"/>
    <w:rsid w:val="00ED7B6B"/>
    <w:rsid w:val="00EF223D"/>
    <w:rsid w:val="00EF2C92"/>
    <w:rsid w:val="00EF5292"/>
    <w:rsid w:val="00F00C93"/>
    <w:rsid w:val="00F04A04"/>
    <w:rsid w:val="00F055CC"/>
    <w:rsid w:val="00F34038"/>
    <w:rsid w:val="00F35E8F"/>
    <w:rsid w:val="00F42BD2"/>
    <w:rsid w:val="00F43583"/>
    <w:rsid w:val="00F476BB"/>
    <w:rsid w:val="00F5420F"/>
    <w:rsid w:val="00F5452B"/>
    <w:rsid w:val="00F65B41"/>
    <w:rsid w:val="00F65B67"/>
    <w:rsid w:val="00F70072"/>
    <w:rsid w:val="00F71EBA"/>
    <w:rsid w:val="00F74E31"/>
    <w:rsid w:val="00F82FB1"/>
    <w:rsid w:val="00F842B1"/>
    <w:rsid w:val="00F84BDE"/>
    <w:rsid w:val="00F87EBE"/>
    <w:rsid w:val="00F92931"/>
    <w:rsid w:val="00FA0E97"/>
    <w:rsid w:val="00FA54F4"/>
    <w:rsid w:val="00FB5BFF"/>
    <w:rsid w:val="00FC53F3"/>
    <w:rsid w:val="00FD2E95"/>
    <w:rsid w:val="00FD688C"/>
    <w:rsid w:val="00FE33E0"/>
    <w:rsid w:val="00FE34E8"/>
    <w:rsid w:val="00FE48DE"/>
    <w:rsid w:val="042020EA"/>
    <w:rsid w:val="2772CE69"/>
    <w:rsid w:val="287872DD"/>
    <w:rsid w:val="2E7A41E1"/>
    <w:rsid w:val="2F51B244"/>
    <w:rsid w:val="3695D9FC"/>
    <w:rsid w:val="4E269B62"/>
    <w:rsid w:val="5897C1E3"/>
    <w:rsid w:val="5A382F29"/>
    <w:rsid w:val="5B063F54"/>
    <w:rsid w:val="5EEDDB0A"/>
    <w:rsid w:val="674BF787"/>
    <w:rsid w:val="696EC64B"/>
    <w:rsid w:val="720E9088"/>
    <w:rsid w:val="79D98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5666A"/>
  <w14:defaultImageDpi w14:val="32767"/>
  <w15:chartTrackingRefBased/>
  <w15:docId w15:val="{11F3040F-A3E1-4C72-94CB-690B4C50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116173"/>
    <w:pPr>
      <w:keepNext/>
      <w:keepLines/>
      <w:spacing w:before="40" w:after="0"/>
      <w:outlineLvl w:val="2"/>
    </w:pPr>
    <w:rPr>
      <w:rFonts w:asciiTheme="majorHAnsi" w:eastAsiaTheme="majorEastAsia" w:hAnsiTheme="majorHAnsi" w:cstheme="majorBidi"/>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116173"/>
    <w:rPr>
      <w:rFonts w:asciiTheme="majorHAnsi" w:eastAsiaTheme="majorEastAsia" w:hAnsiTheme="majorHAnsi" w:cstheme="majorBidi"/>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350D03"/>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uiPriority w:val="39"/>
    <w:unhideWhenUsed/>
    <w:rsid w:val="00B01B0E"/>
    <w:pPr>
      <w:snapToGrid w:val="0"/>
      <w:spacing w:before="120" w:after="120" w:line="360" w:lineRule="auto"/>
    </w:pPr>
    <w:rPr>
      <w:rFonts w:cs="Times New Roman (Body CS)"/>
      <w:bCs/>
      <w:iCs/>
      <w:color w:val="626262" w:themeColor="text1" w:themeTint="E6"/>
      <w:sz w:val="22"/>
      <w14:cntxtAlts/>
    </w:rPr>
  </w:style>
  <w:style w:type="paragraph" w:styleId="TOC2">
    <w:name w:val="toc 2"/>
    <w:basedOn w:val="Normal"/>
    <w:next w:val="Normal"/>
    <w:uiPriority w:val="39"/>
    <w:unhideWhenUsed/>
    <w:rsid w:val="00B01B0E"/>
    <w:pPr>
      <w:spacing w:before="120" w:after="120"/>
      <w:ind w:left="221"/>
    </w:pPr>
    <w:rPr>
      <w:rFonts w:asciiTheme="minorHAnsi" w:hAnsiTheme="minorHAnsi"/>
      <w:bCs/>
      <w:color w:val="626262" w:themeColor="text1" w:themeTint="E6"/>
      <w:szCs w:val="22"/>
    </w:rPr>
  </w:style>
  <w:style w:type="paragraph" w:styleId="TOC3">
    <w:name w:val="toc 3"/>
    <w:basedOn w:val="Normal"/>
    <w:next w:val="Normal"/>
    <w:uiPriority w:val="39"/>
    <w:unhideWhenUsed/>
    <w:rsid w:val="00B01B0E"/>
    <w:pPr>
      <w:snapToGrid w:val="0"/>
      <w:spacing w:before="120" w:after="120"/>
      <w:ind w:left="442"/>
    </w:pPr>
    <w:rPr>
      <w:rFonts w:asciiTheme="minorHAnsi" w:hAnsiTheme="minorHAnsi"/>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C657D0"/>
    <w:pPr>
      <w:numPr>
        <w:numId w:val="15"/>
      </w:numPr>
    </w:pPr>
  </w:style>
  <w:style w:type="paragraph" w:customStyle="1" w:styleId="P">
    <w:name w:val="P"/>
    <w:basedOn w:val="Normal"/>
    <w:qFormat/>
    <w:rsid w:val="00350D03"/>
    <w:pPr>
      <w:numPr>
        <w:ilvl w:val="2"/>
        <w:numId w:val="15"/>
      </w:numPr>
    </w:pPr>
  </w:style>
  <w:style w:type="character" w:customStyle="1" w:styleId="hgkelc">
    <w:name w:val="hgkelc"/>
    <w:basedOn w:val="DefaultParagraphFont"/>
    <w:rsid w:val="00665310"/>
  </w:style>
  <w:style w:type="paragraph" w:styleId="Revision">
    <w:name w:val="Revision"/>
    <w:hidden/>
    <w:uiPriority w:val="99"/>
    <w:semiHidden/>
    <w:rsid w:val="000C7C91"/>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893273593">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9-par-validation-verification-body-requirem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neDrive%20-%20The%20Gold%20Standard\00%20Standard%20Documents\Standard%20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
        <AccountId xsi:nil="true"/>
        <AccountType/>
      </UserInfo>
    </SharedWithUsers>
  </documentManagement>
</p:properties>
</file>

<file path=customXml/itemProps1.xml><?xml version="1.0" encoding="utf-8"?>
<ds:datastoreItem xmlns:ds="http://schemas.openxmlformats.org/officeDocument/2006/customXml" ds:itemID="{3A2346EC-2A86-4AFA-A98D-BD5AA7EE7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76E43-B6B9-49CE-9DAE-531B846DA522}">
  <ds:schemaRefs>
    <ds:schemaRef ds:uri="http://schemas.openxmlformats.org/officeDocument/2006/bibliography"/>
  </ds:schemaRefs>
</ds:datastoreItem>
</file>

<file path=customXml/itemProps3.xml><?xml version="1.0" encoding="utf-8"?>
<ds:datastoreItem xmlns:ds="http://schemas.openxmlformats.org/officeDocument/2006/customXml" ds:itemID="{2B709FD8-26C1-4CC6-B59A-636020B3DFD6}">
  <ds:schemaRefs>
    <ds:schemaRef ds:uri="http://schemas.microsoft.com/sharepoint/v3/contenttype/forms"/>
  </ds:schemaRefs>
</ds:datastoreItem>
</file>

<file path=customXml/itemProps4.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40ff25b3-493e-4851-82b7-4e504def2eba"/>
  </ds:schemaRefs>
</ds:datastoreItem>
</file>

<file path=docProps/app.xml><?xml version="1.0" encoding="utf-8"?>
<Properties xmlns="http://schemas.openxmlformats.org/officeDocument/2006/extended-properties" xmlns:vt="http://schemas.openxmlformats.org/officeDocument/2006/docPropsVTypes">
  <Template>TEMPLATE-TEMPLATE.dotx</Template>
  <TotalTime>114</TotalTime>
  <Pages>14</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TEMPLATE</vt:lpstr>
    </vt:vector>
  </TitlesOfParts>
  <Manager/>
  <Company/>
  <LinksUpToDate>false</LinksUpToDate>
  <CharactersWithSpaces>9518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Application form for the approval of validation/verification bodies (VVBs)</dc:title>
  <dc:subject/>
  <dc:creator>Gold Standard</dc:creator>
  <cp:keywords/>
  <dc:description/>
  <cp:lastModifiedBy>Kranav Sharma</cp:lastModifiedBy>
  <cp:revision>13</cp:revision>
  <cp:lastPrinted>2017-11-02T02:38:00Z</cp:lastPrinted>
  <dcterms:created xsi:type="dcterms:W3CDTF">2021-01-14T14:54:00Z</dcterms:created>
  <dcterms:modified xsi:type="dcterms:W3CDTF">2021-02-26T14:08:00Z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Order">
    <vt:i4>1272700</vt:i4>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